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45" w:rsidRDefault="00C435DF" w:rsidP="00F73E45">
      <w:pPr>
        <w:jc w:val="center"/>
        <w:rPr>
          <w:rFonts w:cs="Verdana"/>
          <w:b/>
          <w:color w:val="000000" w:themeColor="text1"/>
          <w:sz w:val="24"/>
          <w:szCs w:val="24"/>
        </w:rPr>
      </w:pPr>
      <w:r w:rsidRPr="00A764B6">
        <w:rPr>
          <w:rFonts w:cs="Verdana"/>
          <w:b/>
          <w:color w:val="000000" w:themeColor="text1"/>
          <w:sz w:val="24"/>
          <w:szCs w:val="24"/>
        </w:rPr>
        <w:t>Załącznik nr 1 – Specyfikacja techniczna</w:t>
      </w:r>
    </w:p>
    <w:p w:rsidR="004B5D46" w:rsidRDefault="004B5D46" w:rsidP="004B5D46">
      <w:pPr>
        <w:jc w:val="center"/>
        <w:rPr>
          <w:rFonts w:cs="Verdana"/>
          <w:b/>
          <w:color w:val="000000" w:themeColor="text1"/>
        </w:rPr>
      </w:pPr>
      <w:r>
        <w:rPr>
          <w:rFonts w:cs="Verdana"/>
          <w:b/>
          <w:color w:val="000000" w:themeColor="text1"/>
        </w:rPr>
        <w:t xml:space="preserve">Oferta wykonawcy dot. wskazanego poniżej sprzętu planowanego do wykorzystania na cele edukacyjne związane z realizacją projektu pt.: „KLUCZOWA SPRAWA – DOBRA ZABAWA – Niwelowanie deficytów i rozwój kompetencji kluczowych uczniów PSP1 w Stalowej Woli”. </w:t>
      </w:r>
    </w:p>
    <w:p w:rsidR="004B5D46" w:rsidRDefault="004B5D46" w:rsidP="004B5D46">
      <w:pPr>
        <w:autoSpaceDE w:val="0"/>
        <w:autoSpaceDN w:val="0"/>
        <w:adjustRightInd w:val="0"/>
        <w:spacing w:after="0" w:line="240" w:lineRule="auto"/>
        <w:jc w:val="both"/>
        <w:rPr>
          <w:rFonts w:cs="Verdana"/>
          <w:b/>
          <w:color w:val="000000" w:themeColor="text1"/>
          <w:sz w:val="20"/>
          <w:szCs w:val="20"/>
        </w:rPr>
      </w:pPr>
      <w:r>
        <w:rPr>
          <w:rFonts w:cs="Verdana"/>
          <w:b/>
          <w:color w:val="000000" w:themeColor="text1"/>
          <w:sz w:val="20"/>
          <w:szCs w:val="20"/>
        </w:rPr>
        <w:t xml:space="preserve">UWAGA: </w:t>
      </w:r>
    </w:p>
    <w:p w:rsidR="004B5D46" w:rsidRDefault="004B5D46" w:rsidP="004B5D46">
      <w:pPr>
        <w:pStyle w:val="Akapitzlist"/>
        <w:numPr>
          <w:ilvl w:val="0"/>
          <w:numId w:val="78"/>
        </w:numPr>
        <w:autoSpaceDE w:val="0"/>
        <w:autoSpaceDN w:val="0"/>
        <w:adjustRightInd w:val="0"/>
        <w:spacing w:after="0" w:line="240" w:lineRule="auto"/>
        <w:jc w:val="both"/>
        <w:rPr>
          <w:rFonts w:cs="Verdana"/>
          <w:color w:val="000000" w:themeColor="text1"/>
          <w:sz w:val="20"/>
          <w:szCs w:val="20"/>
        </w:rPr>
      </w:pPr>
      <w:r>
        <w:rPr>
          <w:rFonts w:cs="Verdana"/>
          <w:color w:val="000000" w:themeColor="text1"/>
          <w:sz w:val="20"/>
          <w:szCs w:val="20"/>
        </w:rPr>
        <w:t>Dostarczony sprzęt musi być dopuszczony do użytkowania w szkole i spełniać wymogi dotyczące danego typu sprzętu, zgodnie z obowiązującym prawem.</w:t>
      </w:r>
    </w:p>
    <w:p w:rsidR="004B5D46" w:rsidRDefault="004B5D46" w:rsidP="004B5D46">
      <w:pPr>
        <w:pStyle w:val="Akapitzlist"/>
        <w:numPr>
          <w:ilvl w:val="0"/>
          <w:numId w:val="78"/>
        </w:numPr>
        <w:autoSpaceDE w:val="0"/>
        <w:autoSpaceDN w:val="0"/>
        <w:adjustRightInd w:val="0"/>
        <w:spacing w:after="0" w:line="240" w:lineRule="auto"/>
        <w:jc w:val="both"/>
        <w:rPr>
          <w:rFonts w:cs="Verdana"/>
          <w:color w:val="000000" w:themeColor="text1"/>
          <w:sz w:val="20"/>
          <w:szCs w:val="20"/>
        </w:rPr>
      </w:pPr>
      <w:r>
        <w:rPr>
          <w:rFonts w:cs="Verdana"/>
          <w:color w:val="000000" w:themeColor="text1"/>
          <w:sz w:val="20"/>
          <w:szCs w:val="20"/>
        </w:rPr>
        <w:t>Sprzęt ujęty w Załączniku nr 1 – Specyfikacja techniczna wykorzystany zostanie na cele edukacyjne w Publicznej Szkole Podstawowej nr 1 im. Wacława Górskiego przy ul. Romana Dmowskiego 9, 37-450 Stalowa Wola (NIP: 865 142 72 87), dla której organem prowadzącym jest Gmina Stalowa Wola.</w:t>
      </w:r>
    </w:p>
    <w:p w:rsidR="004B5D46" w:rsidRDefault="004B5D46" w:rsidP="004B5D46">
      <w:pPr>
        <w:pStyle w:val="Akapitzlist"/>
        <w:numPr>
          <w:ilvl w:val="0"/>
          <w:numId w:val="78"/>
        </w:numPr>
        <w:autoSpaceDE w:val="0"/>
        <w:autoSpaceDN w:val="0"/>
        <w:adjustRightInd w:val="0"/>
        <w:spacing w:after="0" w:line="240" w:lineRule="auto"/>
        <w:jc w:val="both"/>
        <w:rPr>
          <w:rFonts w:cs="Verdana"/>
          <w:color w:val="000000" w:themeColor="text1"/>
          <w:sz w:val="20"/>
          <w:szCs w:val="20"/>
        </w:rPr>
      </w:pPr>
      <w:r>
        <w:rPr>
          <w:rFonts w:cs="Verdana"/>
          <w:color w:val="000000" w:themeColor="text1"/>
          <w:sz w:val="20"/>
          <w:szCs w:val="20"/>
        </w:rPr>
        <w:t>Zamawiający dopuszcza zastosowanie 0% stawki VAT na zakup drukarek, serwera, monitora, zgodnie z i przy spełnieniu wszystkich warunków określonych przepisami prawa (w szczególności art. 83 Ustawy z dnia 11 marca 2004 r. o podatku od towarów i usług).</w:t>
      </w:r>
    </w:p>
    <w:p w:rsidR="004B5D46" w:rsidRDefault="004B5D46" w:rsidP="004B5D46">
      <w:pPr>
        <w:pStyle w:val="Akapitzlist"/>
        <w:numPr>
          <w:ilvl w:val="0"/>
          <w:numId w:val="78"/>
        </w:numPr>
        <w:autoSpaceDE w:val="0"/>
        <w:autoSpaceDN w:val="0"/>
        <w:adjustRightInd w:val="0"/>
        <w:spacing w:after="0" w:line="240" w:lineRule="auto"/>
        <w:jc w:val="both"/>
        <w:rPr>
          <w:rFonts w:cs="Verdana"/>
          <w:color w:val="000000" w:themeColor="text1"/>
        </w:rPr>
      </w:pPr>
      <w:r>
        <w:rPr>
          <w:rFonts w:cs="Verdana"/>
          <w:color w:val="000000" w:themeColor="text1"/>
          <w:sz w:val="20"/>
          <w:szCs w:val="20"/>
        </w:rPr>
        <w:t>Wykonawca może zaoferować towary równoważne lub lepsze, przy czym to na Wykonawcy ciąży obowiązek wykazania równoważności lub lepszej jakości oferowanego przez niego towaru. Zakres równoważności – odstępstwo od przedstawionych poniżej parametrów przedmiotu zamówienia na poziomie +/-3%, będzie uznane przez Zamawiającego za rozwiązanie równoważne.</w:t>
      </w:r>
    </w:p>
    <w:p w:rsidR="004B5D46" w:rsidRDefault="004B5D46" w:rsidP="004B5D46">
      <w:pPr>
        <w:autoSpaceDE w:val="0"/>
        <w:autoSpaceDN w:val="0"/>
        <w:adjustRightInd w:val="0"/>
        <w:spacing w:after="0" w:line="240" w:lineRule="auto"/>
        <w:rPr>
          <w:rFonts w:cs="Verdana"/>
          <w:b/>
          <w:color w:val="0070C0"/>
          <w:sz w:val="16"/>
          <w:szCs w:val="16"/>
        </w:rPr>
      </w:pPr>
    </w:p>
    <w:tbl>
      <w:tblPr>
        <w:tblStyle w:val="Tabela-Siatka"/>
        <w:tblW w:w="10632" w:type="dxa"/>
        <w:tblInd w:w="-856" w:type="dxa"/>
        <w:tblLook w:val="04A0" w:firstRow="1" w:lastRow="0" w:firstColumn="1" w:lastColumn="0" w:noHBand="0" w:noVBand="1"/>
      </w:tblPr>
      <w:tblGrid>
        <w:gridCol w:w="462"/>
        <w:gridCol w:w="3650"/>
        <w:gridCol w:w="719"/>
        <w:gridCol w:w="1183"/>
        <w:gridCol w:w="555"/>
        <w:gridCol w:w="1071"/>
        <w:gridCol w:w="1433"/>
        <w:gridCol w:w="1559"/>
      </w:tblGrid>
      <w:tr w:rsidR="004B5D46" w:rsidTr="004B5D46">
        <w:tc>
          <w:tcPr>
            <w:tcW w:w="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Lp.</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Typ sprzętu</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Liczba</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18"/>
                <w:szCs w:val="18"/>
              </w:rPr>
            </w:pPr>
            <w:r>
              <w:rPr>
                <w:b/>
                <w:sz w:val="18"/>
                <w:szCs w:val="18"/>
              </w:rPr>
              <w:t>Cena jednostkowa netto</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 VAT</w:t>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Wartość netto</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Wartość brutto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W tym wartość odwróconego VAT</w:t>
            </w:r>
          </w:p>
        </w:tc>
      </w:tr>
      <w:tr w:rsidR="004B5D46" w:rsidTr="004B5D46">
        <w:tc>
          <w:tcPr>
            <w:tcW w:w="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1</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3</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18"/>
                <w:szCs w:val="18"/>
              </w:rPr>
            </w:pPr>
            <w:r>
              <w:rPr>
                <w:b/>
                <w:sz w:val="18"/>
                <w:szCs w:val="18"/>
              </w:rPr>
              <w:t>4</w:t>
            </w: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6 (3 x 4)</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center"/>
              <w:rPr>
                <w:b/>
                <w:sz w:val="20"/>
                <w:szCs w:val="20"/>
              </w:rPr>
            </w:pPr>
            <w:r>
              <w:rPr>
                <w:b/>
                <w:sz w:val="20"/>
                <w:szCs w:val="20"/>
              </w:rPr>
              <w:t>8</w:t>
            </w: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color w:val="000000" w:themeColor="text1"/>
                <w:sz w:val="20"/>
                <w:szCs w:val="20"/>
              </w:rPr>
            </w:pPr>
            <w:r>
              <w:rPr>
                <w:sz w:val="20"/>
                <w:szCs w:val="20"/>
              </w:rPr>
              <w:t>Aparat fotograficzny (cyfrowy) z oprzyrządowaniem i statywem</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2</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sz w:val="20"/>
                <w:szCs w:val="20"/>
              </w:rPr>
              <w:t>Rzutnik multimedialny</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3</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sz w:val="20"/>
                <w:szCs w:val="20"/>
              </w:rPr>
              <w:t>Ekran do rzutnika multimedialnego</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4</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rFonts w:eastAsia="Arial" w:cs="Arial"/>
                <w:sz w:val="20"/>
                <w:szCs w:val="20"/>
              </w:rPr>
              <w:t>Przenośny komputer dla nauczyciela wraz z oprogramowaniem</w:t>
            </w:r>
            <w:r w:rsidR="0013350B">
              <w:rPr>
                <w:rFonts w:eastAsia="Arial" w:cs="Arial"/>
                <w:sz w:val="20"/>
                <w:szCs w:val="20"/>
              </w:rPr>
              <w:t xml:space="preserve"> i osprzętem</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5</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rFonts w:eastAsia="Arial" w:cs="Arial"/>
                <w:sz w:val="20"/>
                <w:szCs w:val="20"/>
              </w:rPr>
              <w:t>Przenośny komputer dla ucznia wraz z oprogramowaniem</w:t>
            </w:r>
            <w:r w:rsidR="009B5B85">
              <w:rPr>
                <w:rFonts w:eastAsia="Arial" w:cs="Arial"/>
                <w:sz w:val="20"/>
                <w:szCs w:val="20"/>
              </w:rPr>
              <w:t xml:space="preserve"> i osprzę</w:t>
            </w:r>
            <w:r w:rsidR="0013350B">
              <w:rPr>
                <w:rFonts w:eastAsia="Arial" w:cs="Arial"/>
                <w:sz w:val="20"/>
                <w:szCs w:val="20"/>
              </w:rPr>
              <w:t>tem</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26</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6</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noProof/>
                <w:sz w:val="20"/>
                <w:szCs w:val="20"/>
              </w:rPr>
              <w:t>Szafka do przewożenia i ładowania komputerów przenośnych</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7</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rFonts w:cs="Verdana"/>
                <w:color w:val="000000" w:themeColor="text1"/>
                <w:sz w:val="20"/>
                <w:szCs w:val="20"/>
              </w:rPr>
              <w:t>Drukarka wielofunkcyjna</w:t>
            </w:r>
            <w:r>
              <w:rPr>
                <w:rFonts w:eastAsia="Arial" w:cs="Arial"/>
                <w:sz w:val="20"/>
                <w:szCs w:val="20"/>
              </w:rPr>
              <w:t xml:space="preserve"> (urządzenie wielofunkcyjne laserowe: druk, kopia, </w:t>
            </w:r>
            <w:proofErr w:type="spellStart"/>
            <w:r>
              <w:rPr>
                <w:rFonts w:eastAsia="Arial" w:cs="Arial"/>
                <w:sz w:val="20"/>
                <w:szCs w:val="20"/>
              </w:rPr>
              <w:t>scan</w:t>
            </w:r>
            <w:proofErr w:type="spellEnd"/>
            <w:r>
              <w:rPr>
                <w:rFonts w:eastAsia="Arial" w:cs="Arial"/>
                <w:sz w:val="20"/>
                <w:szCs w:val="20"/>
              </w:rPr>
              <w:t>) wraz z kompletem tonerów startowych</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8</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r>
              <w:rPr>
                <w:rFonts w:cs="Verdana"/>
                <w:color w:val="000000" w:themeColor="text1"/>
                <w:sz w:val="20"/>
                <w:szCs w:val="20"/>
              </w:rPr>
              <w:t>Drukarka 3D</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9</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autoSpaceDE w:val="0"/>
              <w:autoSpaceDN w:val="0"/>
              <w:adjustRightInd w:val="0"/>
              <w:rPr>
                <w:rFonts w:cs="Verdana"/>
                <w:color w:val="000000" w:themeColor="text1"/>
                <w:sz w:val="20"/>
                <w:szCs w:val="20"/>
              </w:rPr>
            </w:pPr>
            <w:proofErr w:type="spellStart"/>
            <w:r>
              <w:rPr>
                <w:rFonts w:cs="Verdana"/>
                <w:color w:val="000000" w:themeColor="text1"/>
                <w:sz w:val="20"/>
                <w:szCs w:val="20"/>
              </w:rPr>
              <w:t>Filament</w:t>
            </w:r>
            <w:proofErr w:type="spellEnd"/>
            <w:r>
              <w:rPr>
                <w:rFonts w:cs="Verdana"/>
                <w:color w:val="000000" w:themeColor="text1"/>
                <w:sz w:val="20"/>
                <w:szCs w:val="20"/>
              </w:rPr>
              <w:t xml:space="preserve"> do wydruku 3D</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24</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10</w:t>
            </w:r>
          </w:p>
        </w:tc>
        <w:tc>
          <w:tcPr>
            <w:tcW w:w="3650" w:type="dxa"/>
            <w:tcBorders>
              <w:top w:val="single" w:sz="4" w:space="0" w:color="auto"/>
              <w:left w:val="single" w:sz="4" w:space="0" w:color="auto"/>
              <w:bottom w:val="single" w:sz="4" w:space="0" w:color="auto"/>
              <w:right w:val="single" w:sz="4" w:space="0" w:color="auto"/>
            </w:tcBorders>
            <w:vAlign w:val="bottom"/>
            <w:hideMark/>
          </w:tcPr>
          <w:p w:rsidR="004B5D46" w:rsidRDefault="004B5D46">
            <w:pPr>
              <w:rPr>
                <w:rFonts w:eastAsia="Times New Roman" w:cs="Times New Roman"/>
                <w:color w:val="000000" w:themeColor="text1"/>
                <w:sz w:val="20"/>
                <w:szCs w:val="20"/>
                <w:lang w:eastAsia="pl-PL"/>
              </w:rPr>
            </w:pPr>
            <w:r>
              <w:rPr>
                <w:rFonts w:eastAsia="Times New Roman" w:cs="Times New Roman"/>
                <w:color w:val="000000" w:themeColor="text1"/>
                <w:sz w:val="20"/>
                <w:szCs w:val="20"/>
                <w:lang w:eastAsia="pl-PL"/>
              </w:rPr>
              <w:t>Kamera cyfrowa z oprzyrządowaniem i statywem</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11</w:t>
            </w:r>
          </w:p>
        </w:tc>
        <w:tc>
          <w:tcPr>
            <w:tcW w:w="3650" w:type="dxa"/>
            <w:tcBorders>
              <w:top w:val="single" w:sz="4" w:space="0" w:color="auto"/>
              <w:left w:val="single" w:sz="4" w:space="0" w:color="auto"/>
              <w:bottom w:val="single" w:sz="4" w:space="0" w:color="auto"/>
              <w:right w:val="single" w:sz="4" w:space="0" w:color="auto"/>
            </w:tcBorders>
            <w:vAlign w:val="bottom"/>
            <w:hideMark/>
          </w:tcPr>
          <w:p w:rsidR="004B5D46" w:rsidRDefault="004B5D46">
            <w:pPr>
              <w:rPr>
                <w:rFonts w:eastAsia="Times New Roman" w:cs="Times New Roman"/>
                <w:color w:val="000000" w:themeColor="text1"/>
                <w:sz w:val="20"/>
                <w:szCs w:val="20"/>
                <w:lang w:eastAsia="pl-PL"/>
              </w:rPr>
            </w:pPr>
            <w:r>
              <w:rPr>
                <w:rFonts w:eastAsia="Times New Roman" w:cs="Times New Roman"/>
                <w:color w:val="000000" w:themeColor="text1"/>
                <w:sz w:val="20"/>
                <w:szCs w:val="20"/>
                <w:lang w:eastAsia="pl-PL"/>
              </w:rPr>
              <w:t xml:space="preserve">Monitor LCD </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12</w:t>
            </w:r>
          </w:p>
        </w:tc>
        <w:tc>
          <w:tcPr>
            <w:tcW w:w="3650" w:type="dxa"/>
            <w:tcBorders>
              <w:top w:val="single" w:sz="4" w:space="0" w:color="auto"/>
              <w:left w:val="single" w:sz="4" w:space="0" w:color="auto"/>
              <w:bottom w:val="single" w:sz="4" w:space="0" w:color="auto"/>
              <w:right w:val="single" w:sz="4" w:space="0" w:color="auto"/>
            </w:tcBorders>
            <w:vAlign w:val="bottom"/>
            <w:hideMark/>
          </w:tcPr>
          <w:p w:rsidR="004B5D46" w:rsidRDefault="004B5D46">
            <w:pPr>
              <w:rPr>
                <w:rFonts w:eastAsia="Times New Roman" w:cs="Times New Roman"/>
                <w:sz w:val="20"/>
                <w:szCs w:val="20"/>
                <w:lang w:eastAsia="pl-PL"/>
              </w:rPr>
            </w:pPr>
            <w:r>
              <w:rPr>
                <w:rFonts w:eastAsia="Times New Roman" w:cs="Times New Roman"/>
                <w:sz w:val="20"/>
                <w:szCs w:val="20"/>
                <w:lang w:eastAsia="pl-PL"/>
              </w:rPr>
              <w:t>Podstawa jezdna do monitora LCD</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sz w:val="20"/>
                <w:szCs w:val="20"/>
              </w:rPr>
            </w:pPr>
            <w:r>
              <w:rPr>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FF0000"/>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FF0000"/>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FF0000"/>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13</w:t>
            </w:r>
          </w:p>
        </w:tc>
        <w:tc>
          <w:tcPr>
            <w:tcW w:w="3650" w:type="dxa"/>
            <w:tcBorders>
              <w:top w:val="single" w:sz="4" w:space="0" w:color="auto"/>
              <w:left w:val="single" w:sz="4" w:space="0" w:color="auto"/>
              <w:bottom w:val="single" w:sz="4" w:space="0" w:color="auto"/>
              <w:right w:val="single" w:sz="4" w:space="0" w:color="auto"/>
            </w:tcBorders>
            <w:vAlign w:val="bottom"/>
            <w:hideMark/>
          </w:tcPr>
          <w:p w:rsidR="004B5D46" w:rsidRDefault="004B5D46">
            <w:pPr>
              <w:rPr>
                <w:rFonts w:eastAsia="Times New Roman" w:cs="Times New Roman"/>
                <w:color w:val="000000" w:themeColor="text1"/>
                <w:sz w:val="20"/>
                <w:szCs w:val="20"/>
                <w:lang w:eastAsia="pl-PL"/>
              </w:rPr>
            </w:pPr>
            <w:r>
              <w:rPr>
                <w:noProof/>
                <w:color w:val="000000" w:themeColor="text1"/>
                <w:sz w:val="20"/>
                <w:szCs w:val="20"/>
              </w:rPr>
              <w:t>Wizualizer z kostką do obsługi obiektów 3D</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14</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rFonts w:eastAsia="Times New Roman" w:cs="Arial"/>
                <w:color w:val="000000" w:themeColor="text1"/>
                <w:sz w:val="20"/>
                <w:szCs w:val="20"/>
                <w:lang w:eastAsia="pl-PL"/>
              </w:rPr>
            </w:pPr>
            <w:r>
              <w:rPr>
                <w:noProof/>
                <w:color w:val="000000" w:themeColor="text1"/>
                <w:sz w:val="20"/>
                <w:szCs w:val="20"/>
              </w:rPr>
              <w:t>System do zbierania i analizowania odpowiedzi</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15</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rFonts w:eastAsia="Times New Roman" w:cs="Arial"/>
                <w:color w:val="000000" w:themeColor="text1"/>
                <w:sz w:val="20"/>
                <w:szCs w:val="20"/>
                <w:lang w:eastAsia="pl-PL"/>
              </w:rPr>
            </w:pPr>
            <w:r>
              <w:rPr>
                <w:noProof/>
                <w:color w:val="000000" w:themeColor="text1"/>
                <w:sz w:val="20"/>
                <w:szCs w:val="20"/>
              </w:rPr>
              <w:t>Oprogramowanie powiększające i mówiące na potrzeby osób z niepełnosprawnościami</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16</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noProof/>
                <w:color w:val="000000" w:themeColor="text1"/>
                <w:sz w:val="20"/>
                <w:szCs w:val="20"/>
              </w:rPr>
            </w:pPr>
            <w:r>
              <w:rPr>
                <w:noProof/>
                <w:color w:val="000000" w:themeColor="text1"/>
                <w:sz w:val="20"/>
                <w:szCs w:val="20"/>
              </w:rPr>
              <w:t>Klimatyzator</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17</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noProof/>
                <w:color w:val="000000" w:themeColor="text1"/>
                <w:sz w:val="20"/>
                <w:szCs w:val="20"/>
              </w:rPr>
            </w:pPr>
            <w:r>
              <w:rPr>
                <w:noProof/>
                <w:color w:val="000000" w:themeColor="text1"/>
                <w:sz w:val="20"/>
                <w:szCs w:val="20"/>
              </w:rPr>
              <w:t xml:space="preserve">Serwer plików NAS </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1</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462"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pPr>
            <w:r>
              <w:t>18</w:t>
            </w:r>
          </w:p>
        </w:tc>
        <w:tc>
          <w:tcPr>
            <w:tcW w:w="3650" w:type="dxa"/>
            <w:tcBorders>
              <w:top w:val="single" w:sz="4" w:space="0" w:color="auto"/>
              <w:left w:val="single" w:sz="4" w:space="0" w:color="auto"/>
              <w:bottom w:val="single" w:sz="4" w:space="0" w:color="auto"/>
              <w:right w:val="single" w:sz="4" w:space="0" w:color="auto"/>
            </w:tcBorders>
            <w:vAlign w:val="center"/>
            <w:hideMark/>
          </w:tcPr>
          <w:p w:rsidR="004B5D46" w:rsidRDefault="004B5D46">
            <w:pPr>
              <w:rPr>
                <w:noProof/>
                <w:color w:val="000000" w:themeColor="text1"/>
                <w:sz w:val="20"/>
                <w:szCs w:val="20"/>
              </w:rPr>
            </w:pPr>
            <w:r>
              <w:rPr>
                <w:noProof/>
                <w:color w:val="000000" w:themeColor="text1"/>
                <w:sz w:val="20"/>
                <w:szCs w:val="20"/>
              </w:rPr>
              <w:t>Dysk do serwera plików NAS</w:t>
            </w:r>
          </w:p>
        </w:tc>
        <w:tc>
          <w:tcPr>
            <w:tcW w:w="719" w:type="dxa"/>
            <w:tcBorders>
              <w:top w:val="single" w:sz="4" w:space="0" w:color="auto"/>
              <w:left w:val="single" w:sz="4" w:space="0" w:color="auto"/>
              <w:bottom w:val="single" w:sz="4" w:space="0" w:color="auto"/>
              <w:right w:val="single" w:sz="4" w:space="0" w:color="auto"/>
            </w:tcBorders>
            <w:vAlign w:val="center"/>
            <w:hideMark/>
          </w:tcPr>
          <w:p w:rsidR="004B5D46" w:rsidRDefault="004B5D46">
            <w:pPr>
              <w:jc w:val="center"/>
              <w:rPr>
                <w:color w:val="000000" w:themeColor="text1"/>
                <w:sz w:val="20"/>
                <w:szCs w:val="20"/>
              </w:rPr>
            </w:pPr>
            <w:r>
              <w:rPr>
                <w:color w:val="000000" w:themeColor="text1"/>
                <w:sz w:val="20"/>
                <w:szCs w:val="20"/>
              </w:rPr>
              <w:t>2</w:t>
            </w:r>
          </w:p>
        </w:tc>
        <w:tc>
          <w:tcPr>
            <w:tcW w:w="118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555"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B5D46" w:rsidRDefault="004B5D46">
            <w:pPr>
              <w:jc w:val="right"/>
              <w:rPr>
                <w:color w:val="000000" w:themeColor="text1"/>
                <w:sz w:val="20"/>
                <w:szCs w:val="20"/>
              </w:rPr>
            </w:pPr>
          </w:p>
        </w:tc>
      </w:tr>
      <w:tr w:rsidR="004B5D46" w:rsidTr="004B5D46">
        <w:tc>
          <w:tcPr>
            <w:tcW w:w="65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5D46" w:rsidRDefault="004B5D46">
            <w:pPr>
              <w:jc w:val="right"/>
              <w:rPr>
                <w:b/>
                <w:color w:val="000000" w:themeColor="text1"/>
                <w:sz w:val="24"/>
                <w:szCs w:val="24"/>
              </w:rPr>
            </w:pPr>
            <w:r>
              <w:rPr>
                <w:b/>
                <w:color w:val="000000" w:themeColor="text1"/>
                <w:sz w:val="24"/>
                <w:szCs w:val="24"/>
              </w:rPr>
              <w:t>RAZEM</w:t>
            </w:r>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D46" w:rsidRDefault="004B5D46">
            <w:pPr>
              <w:jc w:val="right"/>
              <w:rPr>
                <w:b/>
                <w:color w:val="000000" w:themeColor="text1"/>
                <w:sz w:val="24"/>
                <w:szCs w:val="24"/>
              </w:rPr>
            </w:pP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D46" w:rsidRDefault="004B5D46">
            <w:pPr>
              <w:jc w:val="right"/>
              <w:rPr>
                <w:b/>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D46" w:rsidRDefault="004B5D46">
            <w:pPr>
              <w:jc w:val="right"/>
              <w:rPr>
                <w:b/>
                <w:color w:val="000000" w:themeColor="text1"/>
                <w:sz w:val="24"/>
                <w:szCs w:val="24"/>
              </w:rPr>
            </w:pPr>
          </w:p>
        </w:tc>
      </w:tr>
    </w:tbl>
    <w:p w:rsidR="001E4EEF" w:rsidRDefault="001E4EEF" w:rsidP="001E4EEF">
      <w:pPr>
        <w:rPr>
          <w:b/>
          <w:sz w:val="24"/>
          <w:szCs w:val="24"/>
        </w:rPr>
      </w:pPr>
      <w:r>
        <w:rPr>
          <w:b/>
          <w:sz w:val="24"/>
          <w:szCs w:val="24"/>
        </w:rPr>
        <w:lastRenderedPageBreak/>
        <w:t xml:space="preserve">1. </w:t>
      </w:r>
      <w:r w:rsidRPr="001E4EEF">
        <w:rPr>
          <w:b/>
          <w:sz w:val="24"/>
          <w:szCs w:val="24"/>
        </w:rPr>
        <w:t>Aparat fotograficzny z oprzyrządowaniem i statywem</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1E4EEF">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E24119" w:rsidTr="001E4EEF">
        <w:tc>
          <w:tcPr>
            <w:tcW w:w="4659" w:type="dxa"/>
            <w:gridSpan w:val="2"/>
            <w:shd w:val="clear" w:color="auto" w:fill="FFF2CC" w:themeFill="accent4" w:themeFillTint="33"/>
          </w:tcPr>
          <w:p w:rsidR="00C17D00" w:rsidRPr="00C736AA" w:rsidRDefault="001E4EEF" w:rsidP="00516B0A">
            <w:pPr>
              <w:rPr>
                <w:b/>
                <w:sz w:val="28"/>
                <w:szCs w:val="28"/>
              </w:rPr>
            </w:pPr>
            <w:r w:rsidRPr="001E4EEF">
              <w:rPr>
                <w:b/>
                <w:sz w:val="28"/>
                <w:szCs w:val="28"/>
              </w:rPr>
              <w:t>Aparat fotograficzny z oprzyrządowaniem i statywem</w:t>
            </w:r>
          </w:p>
        </w:tc>
        <w:tc>
          <w:tcPr>
            <w:tcW w:w="4834"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 xml:space="preserve">Nazwa/Model: </w:t>
            </w:r>
            <w:r w:rsidRPr="00C736AA">
              <w:rPr>
                <w:b/>
                <w:sz w:val="16"/>
                <w:szCs w:val="28"/>
              </w:rPr>
              <w:t>…………………………………..</w:t>
            </w:r>
          </w:p>
          <w:p w:rsidR="00FF4AAC" w:rsidRPr="00C736AA" w:rsidRDefault="001E4EEF" w:rsidP="002C4041">
            <w:pPr>
              <w:rPr>
                <w:b/>
                <w:sz w:val="28"/>
                <w:szCs w:val="28"/>
              </w:rPr>
            </w:pPr>
            <w:r w:rsidRPr="000451C2">
              <w:rPr>
                <w:b/>
                <w:sz w:val="28"/>
                <w:szCs w:val="28"/>
              </w:rPr>
              <w:t xml:space="preserve">Producent sprzętu: </w:t>
            </w:r>
            <w:r w:rsidRPr="00C736AA">
              <w:rPr>
                <w:b/>
                <w:sz w:val="20"/>
                <w:szCs w:val="28"/>
              </w:rPr>
              <w:t>……………….……………</w:t>
            </w:r>
          </w:p>
        </w:tc>
      </w:tr>
      <w:tr w:rsidR="001E4EEF" w:rsidRPr="00D91B2A" w:rsidTr="001E4EEF">
        <w:tc>
          <w:tcPr>
            <w:tcW w:w="486" w:type="dxa"/>
            <w:vAlign w:val="center"/>
          </w:tcPr>
          <w:p w:rsidR="001E4EEF" w:rsidRPr="00D91B2A" w:rsidRDefault="001E4EEF" w:rsidP="001E4EEF">
            <w:pPr>
              <w:jc w:val="center"/>
              <w:rPr>
                <w:rFonts w:cstheme="minorHAnsi"/>
                <w:lang w:val="en-US"/>
              </w:rPr>
            </w:pPr>
            <w:r w:rsidRPr="00D91B2A">
              <w:rPr>
                <w:rFonts w:cstheme="minorHAnsi"/>
                <w:lang w:val="en-US"/>
              </w:rPr>
              <w:t>1</w:t>
            </w:r>
          </w:p>
        </w:tc>
        <w:tc>
          <w:tcPr>
            <w:tcW w:w="4173" w:type="dxa"/>
            <w:vAlign w:val="center"/>
          </w:tcPr>
          <w:p w:rsidR="001E4EEF" w:rsidRPr="00D91B2A" w:rsidRDefault="008D5197" w:rsidP="001E4EEF">
            <w:pPr>
              <w:rPr>
                <w:rFonts w:eastAsia="Times New Roman" w:cstheme="minorHAnsi"/>
                <w:bCs/>
                <w:color w:val="000000" w:themeColor="text1"/>
                <w:lang w:eastAsia="pl-PL"/>
              </w:rPr>
            </w:pPr>
            <w:r>
              <w:rPr>
                <w:rFonts w:eastAsia="Times New Roman" w:cstheme="minorHAnsi"/>
                <w:bCs/>
                <w:color w:val="000000" w:themeColor="text1"/>
                <w:lang w:eastAsia="pl-PL"/>
              </w:rPr>
              <w:t>Fabrycznie nowy i wolny od obciążeń prawami osób trzecich cyfrowy aparat fotograficzny.</w:t>
            </w:r>
          </w:p>
        </w:tc>
        <w:tc>
          <w:tcPr>
            <w:tcW w:w="2081" w:type="dxa"/>
            <w:vAlign w:val="center"/>
          </w:tcPr>
          <w:p w:rsidR="001E4EEF" w:rsidRPr="00D91B2A" w:rsidRDefault="001E4EEF" w:rsidP="001E4EEF">
            <w:pPr>
              <w:rPr>
                <w:rFonts w:cstheme="minorHAnsi"/>
              </w:rPr>
            </w:pPr>
            <w:r w:rsidRPr="00D91B2A">
              <w:rPr>
                <w:rFonts w:cstheme="minorHAnsi"/>
              </w:rPr>
              <w:t>□   Spełnia</w:t>
            </w:r>
          </w:p>
          <w:p w:rsidR="001E4EEF" w:rsidRPr="00D91B2A" w:rsidRDefault="001E4EEF" w:rsidP="001E4EEF">
            <w:pPr>
              <w:rPr>
                <w:rFonts w:cstheme="minorHAnsi"/>
                <w:b/>
              </w:rPr>
            </w:pPr>
            <w:r w:rsidRPr="00D91B2A">
              <w:rPr>
                <w:rFonts w:cstheme="minorHAnsi"/>
              </w:rPr>
              <w:t>□   Nie spełnia</w:t>
            </w:r>
          </w:p>
        </w:tc>
        <w:tc>
          <w:tcPr>
            <w:tcW w:w="2753" w:type="dxa"/>
            <w:vAlign w:val="center"/>
          </w:tcPr>
          <w:p w:rsidR="001E4EEF" w:rsidRPr="00D91B2A" w:rsidRDefault="001E4EEF" w:rsidP="001E4EEF">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D91B2A" w:rsidRDefault="000C441D" w:rsidP="000C441D">
            <w:pPr>
              <w:jc w:val="center"/>
              <w:rPr>
                <w:rFonts w:cstheme="minorHAnsi"/>
                <w:lang w:val="en-US"/>
              </w:rPr>
            </w:pPr>
            <w:r w:rsidRPr="00D91B2A">
              <w:rPr>
                <w:rFonts w:cstheme="minorHAnsi"/>
                <w:lang w:val="en-US"/>
              </w:rPr>
              <w:t>2</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szerokokątny obiektyw.</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D91B2A" w:rsidRDefault="000C441D" w:rsidP="000C441D">
            <w:pPr>
              <w:jc w:val="center"/>
              <w:rPr>
                <w:rFonts w:cstheme="minorHAnsi"/>
                <w:lang w:val="en-US"/>
              </w:rPr>
            </w:pPr>
            <w:r>
              <w:rPr>
                <w:rFonts w:cstheme="minorHAnsi"/>
                <w:lang w:val="en-US"/>
              </w:rPr>
              <w:t>3</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opcję ustawień manualnych.</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D91B2A" w:rsidRDefault="000C441D" w:rsidP="000C441D">
            <w:pPr>
              <w:jc w:val="center"/>
              <w:rPr>
                <w:rFonts w:cstheme="minorHAnsi"/>
                <w:lang w:val="en-US"/>
              </w:rPr>
            </w:pPr>
            <w:r>
              <w:rPr>
                <w:rFonts w:cstheme="minorHAnsi"/>
                <w:lang w:val="en-US"/>
              </w:rPr>
              <w:t>4</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Umożliwiający filmowanie w rozdzielczości Full HD.</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5</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w:t>
            </w:r>
            <w:r w:rsidRPr="002F5A6F">
              <w:rPr>
                <w:rFonts w:eastAsia="Times New Roman" w:cstheme="minorHAnsi"/>
                <w:bCs/>
                <w:color w:val="000000" w:themeColor="text1"/>
                <w:lang w:eastAsia="pl-PL"/>
              </w:rPr>
              <w:t xml:space="preserve">matrycę CMOS </w:t>
            </w:r>
            <w:r>
              <w:rPr>
                <w:rFonts w:eastAsia="Times New Roman" w:cstheme="minorHAnsi"/>
                <w:bCs/>
                <w:color w:val="000000" w:themeColor="text1"/>
                <w:lang w:eastAsia="pl-PL"/>
              </w:rPr>
              <w:t>o rozmiarze min. 1 / 2,3” i z liczbą pikseli na poziomie min. 16,3 mln.</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Matryca o rozmiarze: ………..” i z liczbą pikseli: ………. mln</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6</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stabilizację optyczną (OIS).</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7</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dotykowy wyświetlacz min. 3”.</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Wielkość wyświetlacza dotykowego: …………..”</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8</w:t>
            </w:r>
          </w:p>
        </w:tc>
        <w:tc>
          <w:tcPr>
            <w:tcW w:w="4173" w:type="dxa"/>
            <w:vAlign w:val="center"/>
          </w:tcPr>
          <w:p w:rsidR="000C441D" w:rsidRPr="004F2465" w:rsidRDefault="000C441D" w:rsidP="000C441D">
            <w:pPr>
              <w:rPr>
                <w:rFonts w:eastAsia="Times New Roman" w:cstheme="minorHAnsi"/>
                <w:bCs/>
                <w:color w:val="00B050"/>
                <w:lang w:eastAsia="pl-PL"/>
              </w:rPr>
            </w:pPr>
            <w:r w:rsidRPr="002F5A6F">
              <w:rPr>
                <w:rFonts w:eastAsia="Times New Roman" w:cstheme="minorHAnsi"/>
                <w:bCs/>
                <w:color w:val="000000" w:themeColor="text1"/>
                <w:lang w:eastAsia="pl-PL"/>
              </w:rPr>
              <w:t xml:space="preserve">Posiadający ogniskową obiektywu co najmniej w przedziale 4.1-86.1 mm </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Ogniskowa obiektywu w przedziale: ….. mm</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9</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zoom optyczny co najmniej: 21x.</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Zoom optyczny: …….. x</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10</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zoom cyfrowy co najmniej: 5x.</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Zoom cyfrowy: ……… x</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11</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czułość co najmniej: </w:t>
            </w:r>
            <w:r w:rsidRPr="005B0A9E">
              <w:rPr>
                <w:rFonts w:eastAsia="Times New Roman" w:cstheme="minorHAnsi"/>
                <w:bCs/>
                <w:color w:val="000000" w:themeColor="text1"/>
                <w:lang w:eastAsia="pl-PL"/>
              </w:rPr>
              <w:t>auto, ISO 100, ISO 200, ISO 400, ISO 800, ISO 1600, ISO 3200</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12</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Wyposażony w pomiar światła co najmniej: </w:t>
            </w:r>
            <w:r w:rsidRPr="005B0A9E">
              <w:rPr>
                <w:rFonts w:eastAsia="Times New Roman" w:cstheme="minorHAnsi"/>
                <w:bCs/>
                <w:color w:val="000000" w:themeColor="text1"/>
                <w:lang w:eastAsia="pl-PL"/>
              </w:rPr>
              <w:t>wielosegmentowy</w:t>
            </w:r>
            <w:r>
              <w:rPr>
                <w:rFonts w:eastAsia="Times New Roman" w:cstheme="minorHAnsi"/>
                <w:bCs/>
                <w:color w:val="000000" w:themeColor="text1"/>
                <w:lang w:eastAsia="pl-PL"/>
              </w:rPr>
              <w:t>, centralnie ważony i punktowy.</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13</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Umożliwiający detekcję twarzy.</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14</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tryby ekspozycji co najmniej: </w:t>
            </w:r>
          </w:p>
          <w:p w:rsidR="000C441D" w:rsidRDefault="000C441D" w:rsidP="000C441D">
            <w:pPr>
              <w:pStyle w:val="Akapitzlist"/>
              <w:numPr>
                <w:ilvl w:val="0"/>
                <w:numId w:val="31"/>
              </w:numPr>
              <w:rPr>
                <w:rFonts w:eastAsia="Times New Roman" w:cstheme="minorHAnsi"/>
                <w:bCs/>
                <w:color w:val="000000" w:themeColor="text1"/>
                <w:lang w:eastAsia="pl-PL"/>
              </w:rPr>
            </w:pPr>
            <w:r w:rsidRPr="00DB1B84">
              <w:rPr>
                <w:rFonts w:eastAsia="Times New Roman" w:cstheme="minorHAnsi"/>
                <w:bCs/>
                <w:color w:val="000000" w:themeColor="text1"/>
                <w:lang w:eastAsia="pl-PL"/>
              </w:rPr>
              <w:t xml:space="preserve">programowa AE, </w:t>
            </w:r>
          </w:p>
          <w:p w:rsidR="000C441D" w:rsidRDefault="000C441D" w:rsidP="000C441D">
            <w:pPr>
              <w:pStyle w:val="Akapitzlist"/>
              <w:numPr>
                <w:ilvl w:val="0"/>
                <w:numId w:val="31"/>
              </w:numPr>
              <w:rPr>
                <w:rFonts w:eastAsia="Times New Roman" w:cstheme="minorHAnsi"/>
                <w:bCs/>
                <w:color w:val="000000" w:themeColor="text1"/>
                <w:lang w:eastAsia="pl-PL"/>
              </w:rPr>
            </w:pPr>
            <w:r w:rsidRPr="00DB1B84">
              <w:rPr>
                <w:rFonts w:eastAsia="Times New Roman" w:cstheme="minorHAnsi"/>
                <w:bCs/>
                <w:color w:val="000000" w:themeColor="text1"/>
                <w:lang w:eastAsia="pl-PL"/>
              </w:rPr>
              <w:t xml:space="preserve">priorytet migawki, </w:t>
            </w:r>
          </w:p>
          <w:p w:rsidR="000C441D" w:rsidRDefault="000C441D" w:rsidP="000C441D">
            <w:pPr>
              <w:pStyle w:val="Akapitzlist"/>
              <w:numPr>
                <w:ilvl w:val="0"/>
                <w:numId w:val="31"/>
              </w:numPr>
              <w:rPr>
                <w:rFonts w:eastAsia="Times New Roman" w:cstheme="minorHAnsi"/>
                <w:bCs/>
                <w:color w:val="000000" w:themeColor="text1"/>
                <w:lang w:eastAsia="pl-PL"/>
              </w:rPr>
            </w:pPr>
            <w:r w:rsidRPr="00DB1B84">
              <w:rPr>
                <w:rFonts w:eastAsia="Times New Roman" w:cstheme="minorHAnsi"/>
                <w:bCs/>
                <w:color w:val="000000" w:themeColor="text1"/>
                <w:lang w:eastAsia="pl-PL"/>
              </w:rPr>
              <w:t xml:space="preserve">priorytet </w:t>
            </w:r>
            <w:r>
              <w:rPr>
                <w:rFonts w:eastAsia="Times New Roman" w:cstheme="minorHAnsi"/>
                <w:bCs/>
                <w:color w:val="000000" w:themeColor="text1"/>
                <w:lang w:eastAsia="pl-PL"/>
              </w:rPr>
              <w:t>przysłony,</w:t>
            </w:r>
          </w:p>
          <w:p w:rsidR="000C441D" w:rsidRPr="00516B0A" w:rsidRDefault="000C441D" w:rsidP="000C441D">
            <w:pPr>
              <w:pStyle w:val="Akapitzlist"/>
              <w:numPr>
                <w:ilvl w:val="0"/>
                <w:numId w:val="31"/>
              </w:numPr>
              <w:rPr>
                <w:rFonts w:eastAsia="Times New Roman" w:cstheme="minorHAnsi"/>
                <w:bCs/>
                <w:color w:val="000000" w:themeColor="text1"/>
                <w:lang w:eastAsia="pl-PL"/>
              </w:rPr>
            </w:pPr>
            <w:r w:rsidRPr="00DB1B84">
              <w:rPr>
                <w:rFonts w:eastAsia="Times New Roman" w:cstheme="minorHAnsi"/>
                <w:bCs/>
                <w:color w:val="000000" w:themeColor="text1"/>
                <w:lang w:eastAsia="pl-PL"/>
              </w:rPr>
              <w:t>ustawienia ręczne</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15</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w:t>
            </w:r>
            <w:r w:rsidRPr="005B0A9E">
              <w:rPr>
                <w:rFonts w:eastAsia="Times New Roman" w:cstheme="minorHAnsi"/>
                <w:bCs/>
                <w:color w:val="000000" w:themeColor="text1"/>
                <w:lang w:eastAsia="pl-PL"/>
              </w:rPr>
              <w:t xml:space="preserve">kompensacja </w:t>
            </w:r>
            <w:r>
              <w:rPr>
                <w:rFonts w:eastAsia="Times New Roman" w:cstheme="minorHAnsi"/>
                <w:bCs/>
                <w:color w:val="000000" w:themeColor="text1"/>
                <w:lang w:eastAsia="pl-PL"/>
              </w:rPr>
              <w:t xml:space="preserve">co </w:t>
            </w:r>
            <w:r w:rsidRPr="00D86CE1">
              <w:rPr>
                <w:rFonts w:eastAsia="Times New Roman" w:cstheme="minorHAnsi"/>
                <w:bCs/>
                <w:color w:val="000000" w:themeColor="text1"/>
                <w:lang w:eastAsia="pl-PL"/>
              </w:rPr>
              <w:t>najmniej +/-2 EV i w krokach co 1/3 EV.</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Kompensacja +/- …….. EV i w krokach ………. EV</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16</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Wymagany c</w:t>
            </w:r>
            <w:r w:rsidRPr="005B0A9E">
              <w:rPr>
                <w:rFonts w:eastAsia="Times New Roman" w:cstheme="minorHAnsi"/>
                <w:bCs/>
                <w:color w:val="000000" w:themeColor="text1"/>
                <w:lang w:eastAsia="pl-PL"/>
              </w:rPr>
              <w:t>zas otwarcia migawki</w:t>
            </w:r>
            <w:r>
              <w:rPr>
                <w:rFonts w:eastAsia="Times New Roman" w:cstheme="minorHAnsi"/>
                <w:bCs/>
                <w:color w:val="000000" w:themeColor="text1"/>
                <w:lang w:eastAsia="pl-PL"/>
              </w:rPr>
              <w:t xml:space="preserve"> max</w:t>
            </w:r>
            <w:r w:rsidRPr="005B0A9E">
              <w:rPr>
                <w:rFonts w:eastAsia="Times New Roman" w:cstheme="minorHAnsi"/>
                <w:bCs/>
                <w:color w:val="000000" w:themeColor="text1"/>
                <w:lang w:eastAsia="pl-PL"/>
              </w:rPr>
              <w:t xml:space="preserve">: </w:t>
            </w:r>
          </w:p>
          <w:p w:rsidR="000C441D" w:rsidRPr="00516B0A" w:rsidRDefault="000C441D" w:rsidP="000C441D">
            <w:pPr>
              <w:rPr>
                <w:rFonts w:eastAsia="Times New Roman" w:cstheme="minorHAnsi"/>
                <w:bCs/>
                <w:color w:val="000000" w:themeColor="text1"/>
                <w:lang w:eastAsia="pl-PL"/>
              </w:rPr>
            </w:pPr>
            <w:r w:rsidRPr="00516B0A">
              <w:rPr>
                <w:rFonts w:eastAsia="Times New Roman" w:cstheme="minorHAnsi"/>
                <w:bCs/>
                <w:color w:val="000000" w:themeColor="text1"/>
                <w:lang w:eastAsia="pl-PL"/>
              </w:rPr>
              <w:t>1– 1/2000 s [programowa AE]</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Default="000C441D" w:rsidP="000C441D">
            <w:pPr>
              <w:jc w:val="center"/>
              <w:rPr>
                <w:rFonts w:eastAsia="Times New Roman" w:cstheme="minorHAnsi"/>
                <w:bCs/>
                <w:color w:val="000000" w:themeColor="text1"/>
                <w:lang w:eastAsia="pl-PL"/>
              </w:rPr>
            </w:pPr>
            <w:r>
              <w:rPr>
                <w:rFonts w:eastAsia="Times New Roman" w:cstheme="minorHAnsi"/>
                <w:bCs/>
                <w:color w:val="000000" w:themeColor="text1"/>
                <w:lang w:eastAsia="pl-PL"/>
              </w:rPr>
              <w:t>C</w:t>
            </w:r>
            <w:r w:rsidRPr="005B0A9E">
              <w:rPr>
                <w:rFonts w:eastAsia="Times New Roman" w:cstheme="minorHAnsi"/>
                <w:bCs/>
                <w:color w:val="000000" w:themeColor="text1"/>
                <w:lang w:eastAsia="pl-PL"/>
              </w:rPr>
              <w:t>zas otwarcia migawki</w:t>
            </w:r>
            <w:r>
              <w:rPr>
                <w:rFonts w:eastAsia="Times New Roman" w:cstheme="minorHAnsi"/>
                <w:bCs/>
                <w:color w:val="000000" w:themeColor="text1"/>
                <w:lang w:eastAsia="pl-PL"/>
              </w:rPr>
              <w:t>:</w:t>
            </w:r>
          </w:p>
          <w:p w:rsidR="000C441D" w:rsidRPr="00037F2E"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s</w:t>
            </w:r>
            <w:r w:rsidRPr="005B0A9E">
              <w:rPr>
                <w:rFonts w:eastAsia="Times New Roman" w:cstheme="minorHAnsi"/>
                <w:bCs/>
                <w:color w:val="000000" w:themeColor="text1"/>
                <w:lang w:eastAsia="pl-PL"/>
              </w:rPr>
              <w:t xml:space="preserve"> [programowa AE] </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17</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Wymagana m</w:t>
            </w:r>
            <w:r w:rsidRPr="005B0A9E">
              <w:rPr>
                <w:rFonts w:eastAsia="Times New Roman" w:cstheme="minorHAnsi"/>
                <w:bCs/>
                <w:color w:val="000000" w:themeColor="text1"/>
                <w:lang w:eastAsia="pl-PL"/>
              </w:rPr>
              <w:t>aksymalna rozdzielczość</w:t>
            </w:r>
            <w:r>
              <w:rPr>
                <w:rFonts w:eastAsia="Times New Roman" w:cstheme="minorHAnsi"/>
                <w:bCs/>
                <w:color w:val="000000" w:themeColor="text1"/>
                <w:lang w:eastAsia="pl-PL"/>
              </w:rPr>
              <w:t xml:space="preserve"> zdjęć co najmniej</w:t>
            </w:r>
            <w:r w:rsidRPr="005B0A9E">
              <w:rPr>
                <w:rFonts w:eastAsia="Times New Roman" w:cstheme="minorHAnsi"/>
                <w:bCs/>
                <w:color w:val="000000" w:themeColor="text1"/>
                <w:lang w:eastAsia="pl-PL"/>
              </w:rPr>
              <w:t>: 4608 x 3456 pikseli</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Maksymalna rozdzielczość zdjęć: …….. x ………. pikseli</w:t>
            </w:r>
          </w:p>
        </w:tc>
      </w:tr>
      <w:tr w:rsidR="000C441D" w:rsidRPr="00D91B2A" w:rsidTr="00381EEA">
        <w:trPr>
          <w:cantSplit/>
        </w:trPr>
        <w:tc>
          <w:tcPr>
            <w:tcW w:w="486" w:type="dxa"/>
            <w:vAlign w:val="center"/>
          </w:tcPr>
          <w:p w:rsidR="000C441D" w:rsidRPr="00781FCA" w:rsidRDefault="000C441D" w:rsidP="000C441D">
            <w:pPr>
              <w:jc w:val="center"/>
              <w:rPr>
                <w:rFonts w:cstheme="minorHAnsi"/>
              </w:rPr>
            </w:pPr>
            <w:r>
              <w:rPr>
                <w:rFonts w:cstheme="minorHAnsi"/>
              </w:rPr>
              <w:lastRenderedPageBreak/>
              <w:t>18</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Wymagany </w:t>
            </w:r>
            <w:r w:rsidRPr="005B0A9E">
              <w:rPr>
                <w:rFonts w:eastAsia="Times New Roman" w:cstheme="minorHAnsi"/>
                <w:bCs/>
                <w:color w:val="000000" w:themeColor="text1"/>
                <w:lang w:eastAsia="pl-PL"/>
              </w:rPr>
              <w:t xml:space="preserve">format zapisu </w:t>
            </w:r>
            <w:r>
              <w:rPr>
                <w:rFonts w:eastAsia="Times New Roman" w:cstheme="minorHAnsi"/>
                <w:bCs/>
                <w:color w:val="000000" w:themeColor="text1"/>
                <w:lang w:eastAsia="pl-PL"/>
              </w:rPr>
              <w:t>zdjęć</w:t>
            </w:r>
            <w:r w:rsidRPr="005B0A9E">
              <w:rPr>
                <w:rFonts w:eastAsia="Times New Roman" w:cstheme="minorHAnsi"/>
                <w:bCs/>
                <w:color w:val="000000" w:themeColor="text1"/>
                <w:lang w:eastAsia="pl-PL"/>
              </w:rPr>
              <w:t>: JPEG</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19</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Umożliwiający rejestrację filmów z dźwiękiem.</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20</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M</w:t>
            </w:r>
            <w:r w:rsidRPr="005B0A9E">
              <w:rPr>
                <w:rFonts w:eastAsia="Times New Roman" w:cstheme="minorHAnsi"/>
                <w:bCs/>
                <w:color w:val="000000" w:themeColor="text1"/>
                <w:lang w:eastAsia="pl-PL"/>
              </w:rPr>
              <w:t>aksymalna rozdzielczość filmów</w:t>
            </w:r>
            <w:r>
              <w:rPr>
                <w:rFonts w:eastAsia="Times New Roman" w:cstheme="minorHAnsi"/>
                <w:bCs/>
                <w:color w:val="000000" w:themeColor="text1"/>
                <w:lang w:eastAsia="pl-PL"/>
              </w:rPr>
              <w:t xml:space="preserve"> co najmniej</w:t>
            </w:r>
            <w:r w:rsidRPr="005B0A9E">
              <w:rPr>
                <w:rFonts w:eastAsia="Times New Roman" w:cstheme="minorHAnsi"/>
                <w:bCs/>
                <w:color w:val="000000" w:themeColor="text1"/>
                <w:lang w:eastAsia="pl-PL"/>
              </w:rPr>
              <w:t>: 1920 x 1080</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Maksymalna rozdzielczość filmów: …….. x ………. pikseli</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21</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w:t>
            </w:r>
            <w:r w:rsidRPr="005B0A9E">
              <w:rPr>
                <w:rFonts w:eastAsia="Times New Roman" w:cstheme="minorHAnsi"/>
                <w:bCs/>
                <w:color w:val="000000" w:themeColor="text1"/>
                <w:lang w:eastAsia="pl-PL"/>
              </w:rPr>
              <w:t>liczba klatek na sekundę</w:t>
            </w:r>
            <w:r>
              <w:rPr>
                <w:rFonts w:eastAsia="Times New Roman" w:cstheme="minorHAnsi"/>
                <w:bCs/>
                <w:color w:val="000000" w:themeColor="text1"/>
                <w:lang w:eastAsia="pl-PL"/>
              </w:rPr>
              <w:t xml:space="preserve"> co najmniej: 30.</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Pr>
                <w:rFonts w:cstheme="minorHAnsi"/>
              </w:rPr>
              <w:t>Liczba klatek na sekundę: ……………..</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22</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Wymagany format zapisu filmów co najmniej: MP4.</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23</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Wyposażony co najmniej w:</w:t>
            </w:r>
          </w:p>
          <w:p w:rsidR="000C441D" w:rsidRDefault="000C441D" w:rsidP="000C441D">
            <w:pPr>
              <w:pStyle w:val="Akapitzlist"/>
              <w:numPr>
                <w:ilvl w:val="0"/>
                <w:numId w:val="32"/>
              </w:numPr>
              <w:rPr>
                <w:rFonts w:eastAsia="Times New Roman" w:cstheme="minorHAnsi"/>
                <w:bCs/>
                <w:color w:val="000000" w:themeColor="text1"/>
                <w:lang w:eastAsia="pl-PL"/>
              </w:rPr>
            </w:pPr>
            <w:r>
              <w:rPr>
                <w:rFonts w:eastAsia="Times New Roman" w:cstheme="minorHAnsi"/>
                <w:bCs/>
                <w:color w:val="000000" w:themeColor="text1"/>
                <w:lang w:eastAsia="pl-PL"/>
              </w:rPr>
              <w:t>a</w:t>
            </w:r>
            <w:r w:rsidRPr="0080308D">
              <w:rPr>
                <w:rFonts w:eastAsia="Times New Roman" w:cstheme="minorHAnsi"/>
                <w:bCs/>
                <w:color w:val="000000" w:themeColor="text1"/>
                <w:lang w:eastAsia="pl-PL"/>
              </w:rPr>
              <w:t>kumulator</w:t>
            </w:r>
            <w:r>
              <w:rPr>
                <w:rFonts w:eastAsia="Times New Roman" w:cstheme="minorHAnsi"/>
                <w:bCs/>
                <w:color w:val="000000" w:themeColor="text1"/>
                <w:lang w:eastAsia="pl-PL"/>
              </w:rPr>
              <w:t>,</w:t>
            </w:r>
          </w:p>
          <w:p w:rsidR="000C441D" w:rsidRDefault="000C441D" w:rsidP="000C441D">
            <w:pPr>
              <w:pStyle w:val="Akapitzlist"/>
              <w:numPr>
                <w:ilvl w:val="0"/>
                <w:numId w:val="32"/>
              </w:numPr>
              <w:rPr>
                <w:rFonts w:eastAsia="Times New Roman" w:cstheme="minorHAnsi"/>
                <w:bCs/>
                <w:color w:val="000000" w:themeColor="text1"/>
                <w:lang w:eastAsia="pl-PL"/>
              </w:rPr>
            </w:pPr>
            <w:r>
              <w:rPr>
                <w:rFonts w:eastAsia="Times New Roman" w:cstheme="minorHAnsi"/>
                <w:bCs/>
                <w:color w:val="000000" w:themeColor="text1"/>
                <w:lang w:eastAsia="pl-PL"/>
              </w:rPr>
              <w:t>zasilacz,</w:t>
            </w:r>
          </w:p>
          <w:p w:rsidR="000C441D" w:rsidRDefault="000C441D" w:rsidP="000C441D">
            <w:pPr>
              <w:pStyle w:val="Akapitzlist"/>
              <w:numPr>
                <w:ilvl w:val="0"/>
                <w:numId w:val="32"/>
              </w:numPr>
              <w:rPr>
                <w:rFonts w:eastAsia="Times New Roman" w:cstheme="minorHAnsi"/>
                <w:bCs/>
                <w:color w:val="000000" w:themeColor="text1"/>
                <w:lang w:eastAsia="pl-PL"/>
              </w:rPr>
            </w:pPr>
            <w:r>
              <w:rPr>
                <w:rFonts w:eastAsia="Times New Roman" w:cstheme="minorHAnsi"/>
                <w:bCs/>
                <w:color w:val="000000" w:themeColor="text1"/>
                <w:lang w:eastAsia="pl-PL"/>
              </w:rPr>
              <w:t>przewód zasilający,</w:t>
            </w:r>
          </w:p>
          <w:p w:rsidR="000C441D" w:rsidRDefault="000C441D" w:rsidP="000C441D">
            <w:pPr>
              <w:pStyle w:val="Akapitzlist"/>
              <w:numPr>
                <w:ilvl w:val="0"/>
                <w:numId w:val="32"/>
              </w:numPr>
              <w:rPr>
                <w:rFonts w:eastAsia="Times New Roman" w:cstheme="minorHAnsi"/>
                <w:bCs/>
                <w:color w:val="000000" w:themeColor="text1"/>
                <w:lang w:eastAsia="pl-PL"/>
              </w:rPr>
            </w:pPr>
            <w:r>
              <w:rPr>
                <w:rFonts w:eastAsia="Times New Roman" w:cstheme="minorHAnsi"/>
                <w:bCs/>
                <w:color w:val="000000" w:themeColor="text1"/>
                <w:lang w:eastAsia="pl-PL"/>
              </w:rPr>
              <w:t>przewód micro USB,</w:t>
            </w:r>
          </w:p>
          <w:p w:rsidR="000C441D" w:rsidRPr="002F5A6F" w:rsidRDefault="000C441D" w:rsidP="000C441D">
            <w:pPr>
              <w:pStyle w:val="Akapitzlist"/>
              <w:numPr>
                <w:ilvl w:val="0"/>
                <w:numId w:val="32"/>
              </w:numPr>
              <w:rPr>
                <w:rFonts w:eastAsia="Times New Roman" w:cstheme="minorHAnsi"/>
                <w:bCs/>
                <w:color w:val="000000" w:themeColor="text1"/>
                <w:lang w:eastAsia="pl-PL"/>
              </w:rPr>
            </w:pPr>
            <w:r w:rsidRPr="002F5A6F">
              <w:rPr>
                <w:rFonts w:eastAsia="Times New Roman" w:cstheme="minorHAnsi"/>
                <w:bCs/>
                <w:color w:val="000000" w:themeColor="text1"/>
                <w:lang w:eastAsia="pl-PL"/>
              </w:rPr>
              <w:t>futerał</w:t>
            </w:r>
            <w:r>
              <w:rPr>
                <w:rFonts w:eastAsia="Times New Roman" w:cstheme="minorHAnsi"/>
                <w:bCs/>
                <w:color w:val="000000" w:themeColor="text1"/>
                <w:lang w:eastAsia="pl-PL"/>
              </w:rPr>
              <w:t xml:space="preserve"> pasujący do oferowanego aparatu,</w:t>
            </w:r>
          </w:p>
          <w:p w:rsidR="000C441D" w:rsidRPr="0080308D" w:rsidRDefault="000C441D" w:rsidP="000C441D">
            <w:pPr>
              <w:pStyle w:val="Akapitzlist"/>
              <w:numPr>
                <w:ilvl w:val="0"/>
                <w:numId w:val="32"/>
              </w:numPr>
              <w:rPr>
                <w:rFonts w:eastAsia="Times New Roman" w:cstheme="minorHAnsi"/>
                <w:bCs/>
                <w:color w:val="000000" w:themeColor="text1"/>
                <w:lang w:eastAsia="pl-PL"/>
              </w:rPr>
            </w:pPr>
            <w:r w:rsidRPr="002F5A6F">
              <w:rPr>
                <w:rFonts w:eastAsia="Times New Roman" w:cstheme="minorHAnsi"/>
                <w:bCs/>
                <w:color w:val="000000" w:themeColor="text1"/>
                <w:lang w:eastAsia="pl-PL"/>
              </w:rPr>
              <w:t>statyw pasujący do oferowanego aparatu.</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1E4EEF">
        <w:tc>
          <w:tcPr>
            <w:tcW w:w="486" w:type="dxa"/>
            <w:vAlign w:val="center"/>
          </w:tcPr>
          <w:p w:rsidR="000C441D" w:rsidRPr="00781FCA" w:rsidRDefault="000C441D" w:rsidP="000C441D">
            <w:pPr>
              <w:jc w:val="center"/>
              <w:rPr>
                <w:rFonts w:cstheme="minorHAnsi"/>
              </w:rPr>
            </w:pPr>
            <w:r>
              <w:rPr>
                <w:rFonts w:cstheme="minorHAnsi"/>
              </w:rPr>
              <w:t>24</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708CB" w:rsidRDefault="000C441D" w:rsidP="000C441D">
            <w:pPr>
              <w:jc w:val="center"/>
              <w:rPr>
                <w:rFonts w:cstheme="minorHAnsi"/>
              </w:rPr>
            </w:pPr>
            <w:r>
              <w:rPr>
                <w:rFonts w:cstheme="minorHAnsi"/>
              </w:rPr>
              <w:t>Czas trwania gwarancji: ……………… miesiące</w:t>
            </w:r>
          </w:p>
        </w:tc>
      </w:tr>
    </w:tbl>
    <w:p w:rsidR="000C441D" w:rsidRDefault="000C441D" w:rsidP="001E4EEF">
      <w:pPr>
        <w:rPr>
          <w:b/>
          <w:sz w:val="24"/>
          <w:szCs w:val="24"/>
        </w:rPr>
      </w:pPr>
    </w:p>
    <w:p w:rsidR="00055178" w:rsidRDefault="00055178">
      <w:pPr>
        <w:rPr>
          <w:b/>
          <w:sz w:val="24"/>
          <w:szCs w:val="24"/>
        </w:rPr>
      </w:pPr>
      <w:r>
        <w:rPr>
          <w:b/>
          <w:sz w:val="24"/>
          <w:szCs w:val="24"/>
        </w:rPr>
        <w:br w:type="page"/>
      </w:r>
    </w:p>
    <w:p w:rsidR="001E4EEF" w:rsidRPr="00C435DF" w:rsidRDefault="001E4EEF" w:rsidP="001E4EEF">
      <w:pPr>
        <w:rPr>
          <w:b/>
          <w:sz w:val="24"/>
          <w:szCs w:val="24"/>
        </w:rPr>
      </w:pPr>
      <w:r>
        <w:rPr>
          <w:b/>
          <w:sz w:val="24"/>
          <w:szCs w:val="24"/>
        </w:rPr>
        <w:lastRenderedPageBreak/>
        <w:t xml:space="preserve">2. </w:t>
      </w:r>
      <w:r w:rsidRPr="001E4EEF">
        <w:rPr>
          <w:b/>
          <w:sz w:val="24"/>
          <w:szCs w:val="24"/>
        </w:rPr>
        <w:t>Rzutnik multimedialny</w:t>
      </w:r>
    </w:p>
    <w:tbl>
      <w:tblPr>
        <w:tblStyle w:val="Tabela-Siatka"/>
        <w:tblW w:w="9493" w:type="dxa"/>
        <w:tblLook w:val="04A0" w:firstRow="1" w:lastRow="0" w:firstColumn="1" w:lastColumn="0" w:noHBand="0" w:noVBand="1"/>
      </w:tblPr>
      <w:tblGrid>
        <w:gridCol w:w="486"/>
        <w:gridCol w:w="4187"/>
        <w:gridCol w:w="2126"/>
        <w:gridCol w:w="2694"/>
      </w:tblGrid>
      <w:tr w:rsidR="00AB1A82" w:rsidRPr="002B7012" w:rsidTr="006F3CA0">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87"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126"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694"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0451C2" w:rsidTr="006F3CA0">
        <w:tc>
          <w:tcPr>
            <w:tcW w:w="4673" w:type="dxa"/>
            <w:gridSpan w:val="2"/>
            <w:shd w:val="clear" w:color="auto" w:fill="FFF2CC" w:themeFill="accent4" w:themeFillTint="33"/>
          </w:tcPr>
          <w:p w:rsidR="002C4041" w:rsidRPr="00AA50A0" w:rsidRDefault="001E4EEF" w:rsidP="0031719C">
            <w:pPr>
              <w:rPr>
                <w:b/>
                <w:sz w:val="28"/>
                <w:szCs w:val="28"/>
              </w:rPr>
            </w:pPr>
            <w:r w:rsidRPr="001E4EEF">
              <w:rPr>
                <w:b/>
                <w:sz w:val="28"/>
                <w:szCs w:val="28"/>
              </w:rPr>
              <w:t>Rzutnik multimedialny</w:t>
            </w:r>
          </w:p>
        </w:tc>
        <w:tc>
          <w:tcPr>
            <w:tcW w:w="4820"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982C3E" w:rsidRPr="007B3758" w:rsidRDefault="001E4EEF" w:rsidP="004472C5">
            <w:pPr>
              <w:rPr>
                <w:b/>
                <w:sz w:val="28"/>
                <w:szCs w:val="28"/>
              </w:rPr>
            </w:pPr>
            <w:r w:rsidRPr="000451C2">
              <w:rPr>
                <w:b/>
                <w:sz w:val="28"/>
                <w:szCs w:val="28"/>
              </w:rPr>
              <w:t>Producent sprzętu: ……………….……………</w:t>
            </w:r>
          </w:p>
        </w:tc>
      </w:tr>
      <w:tr w:rsidR="001E4EEF" w:rsidRPr="00D91B2A" w:rsidTr="006F3CA0">
        <w:tc>
          <w:tcPr>
            <w:tcW w:w="486" w:type="dxa"/>
            <w:vAlign w:val="center"/>
          </w:tcPr>
          <w:p w:rsidR="001E4EEF" w:rsidRPr="00D91B2A" w:rsidRDefault="001E4EEF" w:rsidP="001E4EEF">
            <w:pPr>
              <w:jc w:val="center"/>
              <w:rPr>
                <w:rFonts w:cstheme="minorHAnsi"/>
                <w:lang w:val="en-US"/>
              </w:rPr>
            </w:pPr>
            <w:r w:rsidRPr="00D91B2A">
              <w:rPr>
                <w:rFonts w:cstheme="minorHAnsi"/>
                <w:lang w:val="en-US"/>
              </w:rPr>
              <w:t>1</w:t>
            </w:r>
          </w:p>
        </w:tc>
        <w:tc>
          <w:tcPr>
            <w:tcW w:w="4187" w:type="dxa"/>
            <w:vAlign w:val="center"/>
          </w:tcPr>
          <w:p w:rsidR="001E4EEF" w:rsidRPr="00D91B2A" w:rsidRDefault="00E2640B" w:rsidP="001E4EEF">
            <w:pPr>
              <w:rPr>
                <w:rFonts w:eastAsia="Times New Roman" w:cstheme="minorHAnsi"/>
                <w:bCs/>
                <w:color w:val="000000" w:themeColor="text1"/>
                <w:lang w:eastAsia="pl-PL"/>
              </w:rPr>
            </w:pPr>
            <w:r>
              <w:rPr>
                <w:rFonts w:eastAsia="Times New Roman" w:cstheme="minorHAnsi"/>
                <w:bCs/>
                <w:color w:val="000000" w:themeColor="text1"/>
                <w:lang w:eastAsia="pl-PL"/>
              </w:rPr>
              <w:t>Fabrycznie nowy i wolny od obciążeń prawami osób trzecich rzutnik multimedialny.</w:t>
            </w:r>
          </w:p>
        </w:tc>
        <w:tc>
          <w:tcPr>
            <w:tcW w:w="2126" w:type="dxa"/>
            <w:vAlign w:val="center"/>
          </w:tcPr>
          <w:p w:rsidR="001E4EEF" w:rsidRPr="00D91B2A" w:rsidRDefault="001E4EEF" w:rsidP="001E4EEF">
            <w:pPr>
              <w:rPr>
                <w:rFonts w:cstheme="minorHAnsi"/>
              </w:rPr>
            </w:pPr>
            <w:r w:rsidRPr="00D91B2A">
              <w:rPr>
                <w:rFonts w:cstheme="minorHAnsi"/>
              </w:rPr>
              <w:t>□   Spełnia</w:t>
            </w:r>
          </w:p>
          <w:p w:rsidR="001E4EEF" w:rsidRPr="00D91B2A" w:rsidRDefault="001E4EEF" w:rsidP="001E4EEF">
            <w:pPr>
              <w:rPr>
                <w:rFonts w:cstheme="minorHAnsi"/>
                <w:b/>
              </w:rPr>
            </w:pPr>
            <w:r w:rsidRPr="00D91B2A">
              <w:rPr>
                <w:rFonts w:cstheme="minorHAnsi"/>
              </w:rPr>
              <w:t>□   Nie spełnia</w:t>
            </w:r>
          </w:p>
        </w:tc>
        <w:tc>
          <w:tcPr>
            <w:tcW w:w="2694" w:type="dxa"/>
            <w:vAlign w:val="center"/>
          </w:tcPr>
          <w:p w:rsidR="001E4EEF" w:rsidRPr="00D91B2A" w:rsidRDefault="001E4EEF" w:rsidP="001E4EEF">
            <w:pPr>
              <w:jc w:val="center"/>
              <w:rPr>
                <w:rFonts w:cstheme="minorHAnsi"/>
              </w:rPr>
            </w:pPr>
            <w:r w:rsidRPr="00D91B2A">
              <w:rPr>
                <w:rFonts w:cstheme="minorHAnsi"/>
              </w:rPr>
              <w:t>Nie dotyczy</w:t>
            </w:r>
          </w:p>
        </w:tc>
      </w:tr>
      <w:tr w:rsidR="000C441D" w:rsidRPr="00D91B2A" w:rsidTr="006F3CA0">
        <w:tc>
          <w:tcPr>
            <w:tcW w:w="486" w:type="dxa"/>
            <w:vAlign w:val="center"/>
          </w:tcPr>
          <w:p w:rsidR="000C441D" w:rsidRPr="00D91B2A" w:rsidRDefault="000C441D" w:rsidP="000C441D">
            <w:pPr>
              <w:jc w:val="center"/>
              <w:rPr>
                <w:rFonts w:cstheme="minorHAnsi"/>
                <w:lang w:val="en-US"/>
              </w:rPr>
            </w:pPr>
            <w:r w:rsidRPr="00D91B2A">
              <w:rPr>
                <w:rFonts w:cstheme="minorHAnsi"/>
                <w:lang w:val="en-US"/>
              </w:rPr>
              <w:t>2</w:t>
            </w:r>
          </w:p>
        </w:tc>
        <w:tc>
          <w:tcPr>
            <w:tcW w:w="4187" w:type="dxa"/>
            <w:vAlign w:val="center"/>
          </w:tcPr>
          <w:p w:rsidR="000C441D" w:rsidRPr="00D91B2A" w:rsidRDefault="000C441D" w:rsidP="000C441D">
            <w:pPr>
              <w:rPr>
                <w:rFonts w:eastAsia="Times New Roman" w:cstheme="minorHAnsi"/>
                <w:bCs/>
                <w:color w:val="000000" w:themeColor="text1"/>
                <w:lang w:eastAsia="pl-PL"/>
              </w:rPr>
            </w:pPr>
            <w:r w:rsidRPr="0031719C">
              <w:rPr>
                <w:rFonts w:eastAsia="Times New Roman" w:cstheme="minorHAnsi"/>
                <w:bCs/>
                <w:color w:val="000000" w:themeColor="text1"/>
                <w:lang w:eastAsia="pl-PL"/>
              </w:rPr>
              <w:t>Posiadający matrycę DLP.</w:t>
            </w:r>
            <w:r>
              <w:rPr>
                <w:rFonts w:eastAsia="Times New Roman" w:cstheme="minorHAnsi"/>
                <w:bCs/>
                <w:color w:val="000000" w:themeColor="text1"/>
                <w:lang w:eastAsia="pl-PL"/>
              </w:rPr>
              <w:t xml:space="preserve">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91B2A" w:rsidTr="006F3CA0">
        <w:tc>
          <w:tcPr>
            <w:tcW w:w="486" w:type="dxa"/>
            <w:vAlign w:val="center"/>
          </w:tcPr>
          <w:p w:rsidR="000C441D" w:rsidRPr="002F5A6F" w:rsidRDefault="000C441D" w:rsidP="000C441D">
            <w:pPr>
              <w:jc w:val="center"/>
              <w:rPr>
                <w:rFonts w:cstheme="minorHAnsi"/>
              </w:rPr>
            </w:pPr>
            <w:r w:rsidRPr="002F5A6F">
              <w:rPr>
                <w:rFonts w:cstheme="minorHAnsi"/>
              </w:rPr>
              <w:t>3</w:t>
            </w:r>
          </w:p>
        </w:tc>
        <w:tc>
          <w:tcPr>
            <w:tcW w:w="4187" w:type="dxa"/>
            <w:vAlign w:val="center"/>
          </w:tcPr>
          <w:p w:rsidR="000C441D" w:rsidRPr="00CE6E59"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Posiadający lampę o mocy min 240 W.</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Moc lampy: ………. W</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4</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Wymagana żywotność lampy:</w:t>
            </w:r>
          </w:p>
          <w:p w:rsidR="000C441D" w:rsidRDefault="000C441D" w:rsidP="000C441D">
            <w:pPr>
              <w:pStyle w:val="Akapitzlist"/>
              <w:numPr>
                <w:ilvl w:val="0"/>
                <w:numId w:val="26"/>
              </w:numPr>
              <w:rPr>
                <w:rFonts w:eastAsia="Times New Roman" w:cstheme="minorHAnsi"/>
                <w:bCs/>
                <w:color w:val="000000" w:themeColor="text1"/>
                <w:lang w:eastAsia="pl-PL"/>
              </w:rPr>
            </w:pPr>
            <w:r>
              <w:rPr>
                <w:rFonts w:eastAsia="Times New Roman" w:cstheme="minorHAnsi"/>
                <w:bCs/>
                <w:color w:val="000000" w:themeColor="text1"/>
                <w:lang w:eastAsia="pl-PL"/>
              </w:rPr>
              <w:t xml:space="preserve">w trybie </w:t>
            </w:r>
            <w:proofErr w:type="spellStart"/>
            <w:r>
              <w:rPr>
                <w:rFonts w:eastAsia="Times New Roman" w:cstheme="minorHAnsi"/>
                <w:bCs/>
                <w:color w:val="000000" w:themeColor="text1"/>
                <w:lang w:eastAsia="pl-PL"/>
              </w:rPr>
              <w:t>normal</w:t>
            </w:r>
            <w:proofErr w:type="spellEnd"/>
            <w:r>
              <w:rPr>
                <w:rFonts w:eastAsia="Times New Roman" w:cstheme="minorHAnsi"/>
                <w:bCs/>
                <w:color w:val="000000" w:themeColor="text1"/>
                <w:lang w:eastAsia="pl-PL"/>
              </w:rPr>
              <w:t xml:space="preserve"> min. 3500 h,</w:t>
            </w:r>
          </w:p>
          <w:p w:rsidR="000C441D" w:rsidRPr="00C0149D" w:rsidRDefault="000C441D" w:rsidP="000C441D">
            <w:pPr>
              <w:pStyle w:val="Akapitzlist"/>
              <w:numPr>
                <w:ilvl w:val="0"/>
                <w:numId w:val="26"/>
              </w:numPr>
              <w:rPr>
                <w:rFonts w:eastAsia="Times New Roman" w:cstheme="minorHAnsi"/>
                <w:bCs/>
                <w:color w:val="000000" w:themeColor="text1"/>
                <w:lang w:eastAsia="pl-PL"/>
              </w:rPr>
            </w:pPr>
            <w:r>
              <w:rPr>
                <w:rFonts w:eastAsia="Times New Roman" w:cstheme="minorHAnsi"/>
                <w:bCs/>
                <w:color w:val="000000" w:themeColor="text1"/>
                <w:lang w:eastAsia="pl-PL"/>
              </w:rPr>
              <w:t xml:space="preserve">w trybie </w:t>
            </w:r>
            <w:proofErr w:type="spellStart"/>
            <w:r>
              <w:rPr>
                <w:rFonts w:eastAsia="Times New Roman" w:cstheme="minorHAnsi"/>
                <w:bCs/>
                <w:color w:val="000000" w:themeColor="text1"/>
                <w:lang w:eastAsia="pl-PL"/>
              </w:rPr>
              <w:t>econo</w:t>
            </w:r>
            <w:proofErr w:type="spellEnd"/>
            <w:r>
              <w:rPr>
                <w:rFonts w:eastAsia="Times New Roman" w:cstheme="minorHAnsi"/>
                <w:bCs/>
                <w:color w:val="000000" w:themeColor="text1"/>
                <w:lang w:eastAsia="pl-PL"/>
              </w:rPr>
              <w:t xml:space="preserve"> min. 6000 h.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Żywotność lampy:</w:t>
            </w:r>
          </w:p>
          <w:p w:rsidR="000C441D" w:rsidRDefault="000C441D" w:rsidP="000C441D">
            <w:pPr>
              <w:pStyle w:val="Akapitzlist"/>
              <w:numPr>
                <w:ilvl w:val="0"/>
                <w:numId w:val="26"/>
              </w:numPr>
              <w:ind w:left="521" w:hanging="425"/>
              <w:rPr>
                <w:rFonts w:eastAsia="Times New Roman" w:cstheme="minorHAnsi"/>
                <w:bCs/>
                <w:color w:val="000000" w:themeColor="text1"/>
                <w:lang w:eastAsia="pl-PL"/>
              </w:rPr>
            </w:pPr>
            <w:r>
              <w:rPr>
                <w:rFonts w:eastAsia="Times New Roman" w:cstheme="minorHAnsi"/>
                <w:bCs/>
                <w:color w:val="000000" w:themeColor="text1"/>
                <w:lang w:eastAsia="pl-PL"/>
              </w:rPr>
              <w:t xml:space="preserve">…… h w trybie </w:t>
            </w:r>
            <w:proofErr w:type="spellStart"/>
            <w:r>
              <w:rPr>
                <w:rFonts w:eastAsia="Times New Roman" w:cstheme="minorHAnsi"/>
                <w:bCs/>
                <w:color w:val="000000" w:themeColor="text1"/>
                <w:lang w:eastAsia="pl-PL"/>
              </w:rPr>
              <w:t>normal</w:t>
            </w:r>
            <w:proofErr w:type="spellEnd"/>
          </w:p>
          <w:p w:rsidR="000C441D" w:rsidRPr="000B7E7C" w:rsidRDefault="000C441D" w:rsidP="000C441D">
            <w:pPr>
              <w:pStyle w:val="Akapitzlist"/>
              <w:numPr>
                <w:ilvl w:val="0"/>
                <w:numId w:val="26"/>
              </w:numPr>
              <w:ind w:left="521" w:hanging="425"/>
              <w:rPr>
                <w:rFonts w:eastAsia="Times New Roman" w:cstheme="minorHAnsi"/>
                <w:bCs/>
                <w:color w:val="000000" w:themeColor="text1"/>
                <w:lang w:eastAsia="pl-PL"/>
              </w:rPr>
            </w:pPr>
            <w:r>
              <w:rPr>
                <w:rFonts w:eastAsia="Times New Roman" w:cstheme="minorHAnsi"/>
                <w:bCs/>
                <w:color w:val="000000" w:themeColor="text1"/>
                <w:lang w:eastAsia="pl-PL"/>
              </w:rPr>
              <w:t xml:space="preserve">…… h </w:t>
            </w:r>
            <w:r w:rsidRPr="000B7E7C">
              <w:rPr>
                <w:rFonts w:eastAsia="Times New Roman" w:cstheme="minorHAnsi"/>
                <w:bCs/>
                <w:color w:val="000000" w:themeColor="text1"/>
                <w:lang w:eastAsia="pl-PL"/>
              </w:rPr>
              <w:t xml:space="preserve">w trybie </w:t>
            </w:r>
            <w:proofErr w:type="spellStart"/>
            <w:r w:rsidRPr="000B7E7C">
              <w:rPr>
                <w:rFonts w:eastAsia="Times New Roman" w:cstheme="minorHAnsi"/>
                <w:bCs/>
                <w:color w:val="000000" w:themeColor="text1"/>
                <w:lang w:eastAsia="pl-PL"/>
              </w:rPr>
              <w:t>econo</w:t>
            </w:r>
            <w:proofErr w:type="spellEnd"/>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5</w:t>
            </w:r>
          </w:p>
        </w:tc>
        <w:tc>
          <w:tcPr>
            <w:tcW w:w="4187" w:type="dxa"/>
            <w:vAlign w:val="center"/>
          </w:tcPr>
          <w:p w:rsidR="000C441D" w:rsidRPr="00CD732D" w:rsidRDefault="000C441D" w:rsidP="000C441D">
            <w:pPr>
              <w:rPr>
                <w:rFonts w:eastAsia="Times New Roman" w:cstheme="minorHAnsi"/>
                <w:bCs/>
                <w:color w:val="FF0000"/>
                <w:lang w:eastAsia="pl-PL"/>
              </w:rPr>
            </w:pPr>
            <w:r>
              <w:rPr>
                <w:rFonts w:eastAsia="Times New Roman" w:cstheme="minorHAnsi"/>
                <w:bCs/>
                <w:color w:val="000000" w:themeColor="text1"/>
                <w:lang w:eastAsia="pl-PL"/>
              </w:rPr>
              <w:t xml:space="preserve">Wymagany współczynnik kontrastu co najmniej 10000:1.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eastAsia="Times New Roman" w:cstheme="minorHAnsi"/>
                <w:bCs/>
                <w:color w:val="000000" w:themeColor="text1"/>
                <w:lang w:eastAsia="pl-PL"/>
              </w:rPr>
              <w:t>Współczynnik kontrastu: …………..</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6</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Wymagana rozdzielczość:</w:t>
            </w:r>
          </w:p>
          <w:p w:rsidR="000C441D" w:rsidRDefault="000C441D" w:rsidP="000C441D">
            <w:pPr>
              <w:pStyle w:val="Akapitzlist"/>
              <w:numPr>
                <w:ilvl w:val="0"/>
                <w:numId w:val="27"/>
              </w:numPr>
              <w:rPr>
                <w:rFonts w:eastAsia="Times New Roman" w:cstheme="minorHAnsi"/>
                <w:bCs/>
                <w:color w:val="000000" w:themeColor="text1"/>
                <w:lang w:eastAsia="pl-PL"/>
              </w:rPr>
            </w:pPr>
            <w:r w:rsidRPr="00C0149D">
              <w:rPr>
                <w:rFonts w:eastAsia="Times New Roman" w:cstheme="minorHAnsi"/>
                <w:bCs/>
                <w:color w:val="000000" w:themeColor="text1"/>
                <w:lang w:eastAsia="pl-PL"/>
              </w:rPr>
              <w:t xml:space="preserve">podstawowa: </w:t>
            </w:r>
            <w:proofErr w:type="spellStart"/>
            <w:r w:rsidRPr="00C0149D">
              <w:rPr>
                <w:rFonts w:eastAsia="Times New Roman" w:cstheme="minorHAnsi"/>
                <w:bCs/>
                <w:color w:val="000000" w:themeColor="text1"/>
                <w:lang w:eastAsia="pl-PL"/>
              </w:rPr>
              <w:t>full</w:t>
            </w:r>
            <w:proofErr w:type="spellEnd"/>
            <w:r w:rsidRPr="00C0149D">
              <w:rPr>
                <w:rFonts w:eastAsia="Times New Roman" w:cstheme="minorHAnsi"/>
                <w:bCs/>
                <w:color w:val="000000" w:themeColor="text1"/>
                <w:lang w:eastAsia="pl-PL"/>
              </w:rPr>
              <w:t xml:space="preserve"> HD (1920 x 1080), </w:t>
            </w:r>
          </w:p>
          <w:p w:rsidR="000C441D" w:rsidRPr="00C0149D" w:rsidRDefault="000C441D" w:rsidP="000C441D">
            <w:pPr>
              <w:pStyle w:val="Akapitzlist"/>
              <w:numPr>
                <w:ilvl w:val="0"/>
                <w:numId w:val="27"/>
              </w:numPr>
              <w:rPr>
                <w:rFonts w:eastAsia="Times New Roman" w:cstheme="minorHAnsi"/>
                <w:bCs/>
                <w:color w:val="000000" w:themeColor="text1"/>
                <w:lang w:eastAsia="pl-PL"/>
              </w:rPr>
            </w:pPr>
            <w:r w:rsidRPr="00C0149D">
              <w:rPr>
                <w:rFonts w:eastAsia="Times New Roman" w:cstheme="minorHAnsi"/>
                <w:bCs/>
                <w:color w:val="000000" w:themeColor="text1"/>
                <w:lang w:eastAsia="pl-PL"/>
              </w:rPr>
              <w:t>rozdzielczość maksymalna</w:t>
            </w:r>
            <w:r>
              <w:rPr>
                <w:rFonts w:eastAsia="Times New Roman" w:cstheme="minorHAnsi"/>
                <w:bCs/>
                <w:color w:val="000000" w:themeColor="text1"/>
                <w:lang w:eastAsia="pl-PL"/>
              </w:rPr>
              <w:t xml:space="preserve"> co najmniej: WUXGA (1920 x 1200).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Nie dotyczy</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7</w:t>
            </w:r>
          </w:p>
        </w:tc>
        <w:tc>
          <w:tcPr>
            <w:tcW w:w="4187" w:type="dxa"/>
            <w:vAlign w:val="center"/>
          </w:tcPr>
          <w:p w:rsidR="000C441D" w:rsidRPr="00D91B2A" w:rsidRDefault="000C441D" w:rsidP="000C441D">
            <w:pPr>
              <w:rPr>
                <w:rFonts w:eastAsia="Times New Roman" w:cstheme="minorHAnsi"/>
                <w:bCs/>
                <w:color w:val="000000" w:themeColor="text1"/>
                <w:lang w:eastAsia="pl-PL"/>
              </w:rPr>
            </w:pPr>
            <w:r w:rsidRPr="00982C3E">
              <w:rPr>
                <w:rFonts w:eastAsia="Times New Roman" w:cstheme="minorHAnsi"/>
                <w:bCs/>
                <w:color w:val="000000" w:themeColor="text1"/>
                <w:lang w:eastAsia="pl-PL"/>
              </w:rPr>
              <w:t>Wymagana obsługa obrazów 3D.</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Nie dotyczy</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8</w:t>
            </w:r>
          </w:p>
        </w:tc>
        <w:tc>
          <w:tcPr>
            <w:tcW w:w="4187"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Wymagana jasność min 2200 ANSI lumen.</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Jasność: ………. ANSI lumen</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9</w:t>
            </w:r>
          </w:p>
        </w:tc>
        <w:tc>
          <w:tcPr>
            <w:tcW w:w="4187"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Wymagany format obrazu: 16:9 lub 4:3.</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Format obrazu: …………..</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10</w:t>
            </w:r>
          </w:p>
        </w:tc>
        <w:tc>
          <w:tcPr>
            <w:tcW w:w="4187"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Wymagany zoom optyczny min 1,3 : 1</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Zoom optyczny: ………….</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11</w:t>
            </w:r>
          </w:p>
        </w:tc>
        <w:tc>
          <w:tcPr>
            <w:tcW w:w="4187"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w:t>
            </w:r>
            <w:r w:rsidRPr="00C0149D">
              <w:rPr>
                <w:rFonts w:eastAsia="Times New Roman" w:cstheme="minorHAnsi"/>
                <w:bCs/>
                <w:color w:val="000000" w:themeColor="text1"/>
                <w:lang w:eastAsia="pl-PL"/>
              </w:rPr>
              <w:t xml:space="preserve">wielkość obrazu </w:t>
            </w:r>
            <w:r>
              <w:rPr>
                <w:rFonts w:eastAsia="Times New Roman" w:cstheme="minorHAnsi"/>
                <w:bCs/>
                <w:color w:val="000000" w:themeColor="text1"/>
                <w:lang w:eastAsia="pl-PL"/>
              </w:rPr>
              <w:t xml:space="preserve">co najmniej </w:t>
            </w:r>
            <w:r w:rsidRPr="00C0149D">
              <w:rPr>
                <w:rFonts w:eastAsia="Times New Roman" w:cstheme="minorHAnsi"/>
                <w:bCs/>
                <w:color w:val="000000" w:themeColor="text1"/>
                <w:lang w:eastAsia="pl-PL"/>
              </w:rPr>
              <w:t>od 40 cali</w:t>
            </w:r>
            <w:r>
              <w:rPr>
                <w:rFonts w:eastAsia="Times New Roman" w:cstheme="minorHAnsi"/>
                <w:bCs/>
                <w:color w:val="000000" w:themeColor="text1"/>
                <w:lang w:eastAsia="pl-PL"/>
              </w:rPr>
              <w:t xml:space="preserve"> do </w:t>
            </w:r>
            <w:r w:rsidRPr="00C0149D">
              <w:rPr>
                <w:rFonts w:eastAsia="Times New Roman" w:cstheme="minorHAnsi"/>
                <w:bCs/>
                <w:color w:val="000000" w:themeColor="text1"/>
                <w:lang w:eastAsia="pl-PL"/>
              </w:rPr>
              <w:t>235 cali</w:t>
            </w:r>
            <w:r>
              <w:rPr>
                <w:rFonts w:eastAsia="Times New Roman" w:cstheme="minorHAnsi"/>
                <w:bCs/>
                <w:color w:val="000000" w:themeColor="text1"/>
                <w:lang w:eastAsia="pl-PL"/>
              </w:rPr>
              <w:t>.</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Wielkość obrazu: od ……. cali do …… cali</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12</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Umożliwiający </w:t>
            </w:r>
            <w:r w:rsidRPr="000B7E7C">
              <w:rPr>
                <w:rFonts w:eastAsia="Times New Roman" w:cstheme="minorHAnsi"/>
                <w:bCs/>
                <w:color w:val="000000" w:themeColor="text1"/>
                <w:lang w:eastAsia="pl-PL"/>
              </w:rPr>
              <w:t>prowadzeni</w:t>
            </w:r>
            <w:r>
              <w:rPr>
                <w:rFonts w:eastAsia="Times New Roman" w:cstheme="minorHAnsi"/>
                <w:bCs/>
                <w:color w:val="000000" w:themeColor="text1"/>
                <w:lang w:eastAsia="pl-PL"/>
              </w:rPr>
              <w:t xml:space="preserve">e prezentacji bez komputera np. z USB.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Pr="00D91B2A" w:rsidRDefault="000C441D" w:rsidP="000C441D">
            <w:pPr>
              <w:jc w:val="center"/>
              <w:rPr>
                <w:rFonts w:cstheme="minorHAnsi"/>
              </w:rPr>
            </w:pPr>
            <w:r>
              <w:rPr>
                <w:rFonts w:cstheme="minorHAnsi"/>
              </w:rPr>
              <w:t>Nie dotyczy</w:t>
            </w:r>
          </w:p>
        </w:tc>
      </w:tr>
      <w:tr w:rsidR="000C441D" w:rsidRPr="00D91B2A" w:rsidTr="006F3CA0">
        <w:tc>
          <w:tcPr>
            <w:tcW w:w="486" w:type="dxa"/>
            <w:vAlign w:val="center"/>
          </w:tcPr>
          <w:p w:rsidR="000C441D" w:rsidRDefault="000C441D" w:rsidP="000C441D">
            <w:pPr>
              <w:jc w:val="center"/>
              <w:rPr>
                <w:rFonts w:cstheme="minorHAnsi"/>
              </w:rPr>
            </w:pPr>
            <w:r>
              <w:rPr>
                <w:rFonts w:cstheme="minorHAnsi"/>
              </w:rPr>
              <w:t>13</w:t>
            </w:r>
          </w:p>
        </w:tc>
        <w:tc>
          <w:tcPr>
            <w:tcW w:w="4187" w:type="dxa"/>
            <w:vAlign w:val="center"/>
          </w:tcPr>
          <w:p w:rsidR="000C441D" w:rsidRDefault="000C441D" w:rsidP="000C441D">
            <w:pPr>
              <w:rPr>
                <w:rFonts w:eastAsia="Times New Roman" w:cstheme="minorHAnsi"/>
                <w:bCs/>
                <w:color w:val="000000" w:themeColor="text1"/>
                <w:lang w:eastAsia="pl-PL"/>
              </w:rPr>
            </w:pPr>
            <w:r w:rsidRPr="00220D90">
              <w:rPr>
                <w:rFonts w:eastAsia="Times New Roman" w:cstheme="minorHAnsi"/>
                <w:bCs/>
                <w:color w:val="000000" w:themeColor="text1"/>
                <w:lang w:eastAsia="pl-PL"/>
              </w:rPr>
              <w:t xml:space="preserve">Regulacja zniekształcenia trapezowego </w:t>
            </w:r>
            <w:r>
              <w:rPr>
                <w:rFonts w:eastAsia="Times New Roman" w:cstheme="minorHAnsi"/>
                <w:bCs/>
                <w:color w:val="000000" w:themeColor="text1"/>
                <w:lang w:eastAsia="pl-PL"/>
              </w:rPr>
              <w:t xml:space="preserve">co najmniej </w:t>
            </w:r>
            <w:r w:rsidRPr="00985E4A">
              <w:rPr>
                <w:rFonts w:eastAsia="Times New Roman" w:cstheme="minorHAnsi"/>
                <w:bCs/>
                <w:color w:val="000000" w:themeColor="text1"/>
                <w:lang w:eastAsia="pl-PL"/>
              </w:rPr>
              <w:t>+/- 30 stopni</w:t>
            </w:r>
            <w:r>
              <w:rPr>
                <w:rFonts w:eastAsia="Times New Roman" w:cstheme="minorHAnsi"/>
                <w:bCs/>
                <w:color w:val="000000" w:themeColor="text1"/>
                <w:lang w:eastAsia="pl-PL"/>
              </w:rPr>
              <w:t>.</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jc w:val="center"/>
              <w:rPr>
                <w:rFonts w:eastAsia="Times New Roman" w:cstheme="minorHAnsi"/>
                <w:bCs/>
                <w:color w:val="000000" w:themeColor="text1"/>
                <w:lang w:eastAsia="pl-PL"/>
              </w:rPr>
            </w:pPr>
            <w:r>
              <w:rPr>
                <w:rFonts w:eastAsia="Times New Roman" w:cstheme="minorHAnsi"/>
                <w:bCs/>
                <w:color w:val="000000" w:themeColor="text1"/>
                <w:lang w:eastAsia="pl-PL"/>
              </w:rPr>
              <w:t xml:space="preserve">Korekcja pionowa i pozioma: </w:t>
            </w:r>
          </w:p>
          <w:p w:rsidR="000C441D" w:rsidRDefault="000C441D" w:rsidP="000C441D">
            <w:pPr>
              <w:jc w:val="center"/>
              <w:rPr>
                <w:rFonts w:cstheme="minorHAnsi"/>
              </w:rPr>
            </w:pPr>
            <w:r>
              <w:rPr>
                <w:rFonts w:eastAsia="Times New Roman" w:cstheme="minorHAnsi"/>
                <w:bCs/>
                <w:color w:val="000000" w:themeColor="text1"/>
                <w:lang w:eastAsia="pl-PL"/>
              </w:rPr>
              <w:t>+/- ………….</w:t>
            </w:r>
            <w:r w:rsidRPr="00985E4A">
              <w:rPr>
                <w:rFonts w:eastAsia="Times New Roman" w:cstheme="minorHAnsi"/>
                <w:bCs/>
                <w:color w:val="000000" w:themeColor="text1"/>
                <w:lang w:eastAsia="pl-PL"/>
              </w:rPr>
              <w:t xml:space="preserve"> stopni</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14</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Wyposażony co najmniej w:</w:t>
            </w:r>
          </w:p>
          <w:p w:rsidR="000C441D" w:rsidRPr="00985E4A" w:rsidRDefault="000C441D" w:rsidP="000C441D">
            <w:pPr>
              <w:pStyle w:val="Akapitzlist"/>
              <w:numPr>
                <w:ilvl w:val="0"/>
                <w:numId w:val="28"/>
              </w:numPr>
              <w:ind w:left="394" w:hanging="284"/>
              <w:rPr>
                <w:rFonts w:eastAsia="Times New Roman" w:cstheme="minorHAnsi"/>
                <w:bCs/>
                <w:color w:val="FF0000"/>
                <w:lang w:eastAsia="pl-PL"/>
              </w:rPr>
            </w:pPr>
            <w:r w:rsidRPr="00985E4A">
              <w:rPr>
                <w:rFonts w:eastAsia="Times New Roman" w:cstheme="minorHAnsi"/>
                <w:bCs/>
                <w:color w:val="000000" w:themeColor="text1"/>
                <w:lang w:eastAsia="pl-PL"/>
              </w:rPr>
              <w:t xml:space="preserve">2 x wejście HDMI, </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sidRPr="00CE6E59">
              <w:rPr>
                <w:rFonts w:eastAsia="Times New Roman" w:cstheme="minorHAnsi"/>
                <w:bCs/>
                <w:color w:val="000000" w:themeColor="text1"/>
                <w:lang w:eastAsia="pl-PL"/>
              </w:rPr>
              <w:t xml:space="preserve">wejście komponentowe, </w:t>
            </w:r>
          </w:p>
          <w:p w:rsidR="000C441D" w:rsidRPr="00CE6E59" w:rsidRDefault="000C441D" w:rsidP="000C441D">
            <w:pPr>
              <w:pStyle w:val="Akapitzlist"/>
              <w:numPr>
                <w:ilvl w:val="0"/>
                <w:numId w:val="28"/>
              </w:numPr>
              <w:ind w:left="394" w:hanging="284"/>
              <w:rPr>
                <w:rFonts w:eastAsia="Times New Roman" w:cstheme="minorHAnsi"/>
                <w:bCs/>
                <w:color w:val="000000" w:themeColor="text1"/>
                <w:lang w:eastAsia="pl-PL"/>
              </w:rPr>
            </w:pPr>
            <w:r w:rsidRPr="00CE6E59">
              <w:rPr>
                <w:rFonts w:eastAsia="Times New Roman" w:cstheme="minorHAnsi"/>
                <w:bCs/>
                <w:color w:val="000000" w:themeColor="text1"/>
                <w:lang w:eastAsia="pl-PL"/>
              </w:rPr>
              <w:t>wejście D-</w:t>
            </w:r>
            <w:proofErr w:type="spellStart"/>
            <w:r w:rsidRPr="00CE6E59">
              <w:rPr>
                <w:rFonts w:eastAsia="Times New Roman" w:cstheme="minorHAnsi"/>
                <w:bCs/>
                <w:color w:val="000000" w:themeColor="text1"/>
                <w:lang w:eastAsia="pl-PL"/>
              </w:rPr>
              <w:t>Sub</w:t>
            </w:r>
            <w:proofErr w:type="spellEnd"/>
            <w:r w:rsidRPr="00CE6E59">
              <w:rPr>
                <w:rFonts w:eastAsia="Times New Roman" w:cstheme="minorHAnsi"/>
                <w:bCs/>
                <w:color w:val="000000" w:themeColor="text1"/>
                <w:lang w:eastAsia="pl-PL"/>
              </w:rPr>
              <w:t xml:space="preserve"> 15 pin, </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sidRPr="000B7E7C">
              <w:rPr>
                <w:rFonts w:eastAsia="Times New Roman" w:cstheme="minorHAnsi"/>
                <w:bCs/>
                <w:color w:val="000000" w:themeColor="text1"/>
                <w:lang w:eastAsia="pl-PL"/>
              </w:rPr>
              <w:t xml:space="preserve">wejście kompozytowe, </w:t>
            </w:r>
          </w:p>
          <w:p w:rsidR="000C441D" w:rsidRPr="00985E4A" w:rsidRDefault="000C441D" w:rsidP="000C441D">
            <w:pPr>
              <w:pStyle w:val="Akapitzlist"/>
              <w:numPr>
                <w:ilvl w:val="0"/>
                <w:numId w:val="28"/>
              </w:numPr>
              <w:ind w:left="394" w:hanging="284"/>
              <w:rPr>
                <w:rFonts w:eastAsia="Times New Roman" w:cstheme="minorHAnsi"/>
                <w:bCs/>
                <w:color w:val="0070C0"/>
                <w:lang w:eastAsia="pl-PL"/>
              </w:rPr>
            </w:pPr>
            <w:r>
              <w:rPr>
                <w:rFonts w:eastAsia="Times New Roman" w:cstheme="minorHAnsi"/>
                <w:bCs/>
                <w:color w:val="000000" w:themeColor="text1"/>
                <w:lang w:eastAsia="pl-PL"/>
              </w:rPr>
              <w:t xml:space="preserve">2 x wejście liniowe audio, </w:t>
            </w:r>
          </w:p>
          <w:p w:rsidR="000C441D" w:rsidRPr="00985E4A" w:rsidRDefault="000C441D" w:rsidP="000C441D">
            <w:pPr>
              <w:pStyle w:val="Akapitzlist"/>
              <w:numPr>
                <w:ilvl w:val="0"/>
                <w:numId w:val="28"/>
              </w:numPr>
              <w:ind w:left="394" w:hanging="284"/>
              <w:rPr>
                <w:rFonts w:eastAsia="Times New Roman" w:cstheme="minorHAnsi"/>
                <w:bCs/>
                <w:color w:val="0070C0"/>
                <w:lang w:eastAsia="pl-PL"/>
              </w:rPr>
            </w:pPr>
            <w:r w:rsidRPr="000B7E7C">
              <w:rPr>
                <w:rFonts w:eastAsia="Times New Roman" w:cstheme="minorHAnsi"/>
                <w:bCs/>
                <w:color w:val="000000" w:themeColor="text1"/>
                <w:lang w:eastAsia="pl-PL"/>
              </w:rPr>
              <w:t>wyjście liniowe audio,</w:t>
            </w:r>
          </w:p>
          <w:p w:rsidR="000C441D" w:rsidRPr="00FC6C2D" w:rsidRDefault="000C441D" w:rsidP="000C441D">
            <w:pPr>
              <w:pStyle w:val="Akapitzlist"/>
              <w:numPr>
                <w:ilvl w:val="0"/>
                <w:numId w:val="28"/>
              </w:numPr>
              <w:ind w:left="394" w:hanging="284"/>
              <w:rPr>
                <w:rFonts w:eastAsia="Times New Roman" w:cstheme="minorHAnsi"/>
                <w:bCs/>
                <w:color w:val="000000" w:themeColor="text1"/>
                <w:lang w:eastAsia="pl-PL"/>
              </w:rPr>
            </w:pPr>
            <w:r w:rsidRPr="00FC6C2D">
              <w:rPr>
                <w:rFonts w:eastAsia="Times New Roman" w:cstheme="minorHAnsi"/>
                <w:bCs/>
                <w:color w:val="000000" w:themeColor="text1"/>
                <w:lang w:eastAsia="pl-PL"/>
              </w:rPr>
              <w:t xml:space="preserve">2 x złącze </w:t>
            </w:r>
            <w:r w:rsidRPr="00E24119">
              <w:rPr>
                <w:rFonts w:eastAsia="Times New Roman" w:cstheme="minorHAnsi"/>
                <w:bCs/>
                <w:color w:val="000000" w:themeColor="text1"/>
                <w:lang w:eastAsia="pl-PL"/>
              </w:rPr>
              <w:t>USB (A i B),</w:t>
            </w:r>
          </w:p>
          <w:p w:rsidR="000C441D" w:rsidRPr="00985E4A" w:rsidRDefault="000C441D" w:rsidP="000C441D">
            <w:pPr>
              <w:pStyle w:val="Akapitzlist"/>
              <w:numPr>
                <w:ilvl w:val="0"/>
                <w:numId w:val="28"/>
              </w:numPr>
              <w:ind w:left="394" w:hanging="284"/>
              <w:rPr>
                <w:rFonts w:eastAsia="Times New Roman" w:cstheme="minorHAnsi"/>
                <w:bCs/>
                <w:color w:val="0070C0"/>
                <w:lang w:eastAsia="pl-PL"/>
              </w:rPr>
            </w:pPr>
            <w:r w:rsidRPr="000B7E7C">
              <w:rPr>
                <w:rFonts w:eastAsia="Times New Roman" w:cstheme="minorHAnsi"/>
                <w:bCs/>
                <w:color w:val="000000" w:themeColor="text1"/>
                <w:lang w:eastAsia="pl-PL"/>
              </w:rPr>
              <w:t xml:space="preserve">głośnik o mocy </w:t>
            </w:r>
            <w:r>
              <w:rPr>
                <w:rFonts w:eastAsia="Times New Roman" w:cstheme="minorHAnsi"/>
                <w:bCs/>
                <w:color w:val="000000" w:themeColor="text1"/>
                <w:lang w:eastAsia="pl-PL"/>
              </w:rPr>
              <w:t xml:space="preserve">min. </w:t>
            </w:r>
            <w:r w:rsidRPr="000B7E7C">
              <w:rPr>
                <w:rFonts w:eastAsia="Times New Roman" w:cstheme="minorHAnsi"/>
                <w:bCs/>
                <w:color w:val="000000" w:themeColor="text1"/>
                <w:lang w:eastAsia="pl-PL"/>
              </w:rPr>
              <w:t>10W</w:t>
            </w:r>
            <w:r>
              <w:rPr>
                <w:rFonts w:eastAsia="Times New Roman" w:cstheme="minorHAnsi"/>
                <w:bCs/>
                <w:color w:val="000000" w:themeColor="text1"/>
                <w:lang w:eastAsia="pl-PL"/>
              </w:rPr>
              <w:t>,</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pilota z bateriami,</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 xml:space="preserve">kabel D-SUB, </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lastRenderedPageBreak/>
              <w:t>kabel zasilający,</w:t>
            </w:r>
          </w:p>
          <w:p w:rsidR="000C441D" w:rsidRDefault="000C441D" w:rsidP="000C441D">
            <w:pPr>
              <w:pStyle w:val="Akapitzlist"/>
              <w:numPr>
                <w:ilvl w:val="0"/>
                <w:numId w:val="28"/>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pokrowiec/torbę pasującą na oferowany rzutnik,</w:t>
            </w:r>
          </w:p>
          <w:p w:rsidR="000C441D" w:rsidRPr="0000632A" w:rsidRDefault="000C441D" w:rsidP="000C441D">
            <w:pPr>
              <w:pStyle w:val="Akapitzlist"/>
              <w:numPr>
                <w:ilvl w:val="0"/>
                <w:numId w:val="28"/>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 xml:space="preserve">uchwyt do rzutnika, </w:t>
            </w:r>
            <w:r w:rsidRPr="00D91B2A">
              <w:rPr>
                <w:rFonts w:cstheme="minorHAnsi"/>
              </w:rPr>
              <w:t xml:space="preserve">z możliwością montażu </w:t>
            </w:r>
            <w:r>
              <w:rPr>
                <w:rFonts w:cstheme="minorHAnsi"/>
              </w:rPr>
              <w:t xml:space="preserve">zarówno ściennego, jak i </w:t>
            </w:r>
            <w:r w:rsidRPr="00D91B2A">
              <w:rPr>
                <w:rFonts w:cstheme="minorHAnsi"/>
              </w:rPr>
              <w:t>sufitowego</w:t>
            </w:r>
            <w:r w:rsidRPr="0000632A">
              <w:rPr>
                <w:rFonts w:eastAsia="Times New Roman" w:cstheme="minorHAnsi"/>
                <w:bCs/>
                <w:color w:val="000000" w:themeColor="text1"/>
                <w:lang w:eastAsia="pl-PL"/>
              </w:rPr>
              <w:t>.</w:t>
            </w:r>
          </w:p>
        </w:tc>
        <w:tc>
          <w:tcPr>
            <w:tcW w:w="2126" w:type="dxa"/>
            <w:vAlign w:val="center"/>
          </w:tcPr>
          <w:p w:rsidR="000C441D" w:rsidRPr="00D91B2A" w:rsidRDefault="000C441D" w:rsidP="000C441D">
            <w:pPr>
              <w:rPr>
                <w:rFonts w:cstheme="minorHAnsi"/>
              </w:rPr>
            </w:pPr>
            <w:r w:rsidRPr="00D91B2A">
              <w:rPr>
                <w:rFonts w:cstheme="minorHAnsi"/>
              </w:rPr>
              <w:lastRenderedPageBreak/>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Wyposażony w:</w:t>
            </w:r>
          </w:p>
          <w:p w:rsidR="000C441D" w:rsidRDefault="000C441D" w:rsidP="000C441D">
            <w:pPr>
              <w:pStyle w:val="Akapitzlist"/>
              <w:numPr>
                <w:ilvl w:val="0"/>
                <w:numId w:val="30"/>
              </w:numPr>
              <w:rPr>
                <w:rFonts w:cstheme="minorHAnsi"/>
              </w:rPr>
            </w:pPr>
            <w:r>
              <w:rPr>
                <w:rFonts w:cstheme="minorHAnsi"/>
              </w:rPr>
              <w:t>……….</w:t>
            </w:r>
          </w:p>
          <w:p w:rsidR="000C441D" w:rsidRDefault="000C441D" w:rsidP="000C441D">
            <w:pPr>
              <w:pStyle w:val="Akapitzlist"/>
              <w:numPr>
                <w:ilvl w:val="0"/>
                <w:numId w:val="30"/>
              </w:numPr>
              <w:rPr>
                <w:rFonts w:cstheme="minorHAnsi"/>
              </w:rPr>
            </w:pPr>
            <w:r>
              <w:rPr>
                <w:rFonts w:cstheme="minorHAnsi"/>
              </w:rPr>
              <w:t>……….</w:t>
            </w:r>
          </w:p>
          <w:p w:rsidR="000C441D" w:rsidRDefault="000C441D" w:rsidP="000C441D">
            <w:pPr>
              <w:pStyle w:val="Akapitzlist"/>
              <w:numPr>
                <w:ilvl w:val="0"/>
                <w:numId w:val="30"/>
              </w:numPr>
              <w:rPr>
                <w:rFonts w:cstheme="minorHAnsi"/>
              </w:rPr>
            </w:pPr>
            <w:r>
              <w:rPr>
                <w:rFonts w:cstheme="minorHAnsi"/>
              </w:rPr>
              <w:t>……….</w:t>
            </w:r>
          </w:p>
          <w:p w:rsidR="000C441D" w:rsidRDefault="000C441D" w:rsidP="000C441D">
            <w:pPr>
              <w:pStyle w:val="Akapitzlist"/>
              <w:numPr>
                <w:ilvl w:val="0"/>
                <w:numId w:val="30"/>
              </w:numPr>
              <w:rPr>
                <w:rFonts w:cstheme="minorHAnsi"/>
              </w:rPr>
            </w:pPr>
            <w:r>
              <w:rPr>
                <w:rFonts w:cstheme="minorHAnsi"/>
              </w:rPr>
              <w:t>……….</w:t>
            </w:r>
          </w:p>
          <w:p w:rsidR="000C441D" w:rsidRPr="000B7E7C" w:rsidRDefault="000C441D" w:rsidP="000C441D">
            <w:pPr>
              <w:pStyle w:val="Akapitzlist"/>
              <w:numPr>
                <w:ilvl w:val="0"/>
                <w:numId w:val="30"/>
              </w:numPr>
              <w:rPr>
                <w:rFonts w:cstheme="minorHAnsi"/>
              </w:rPr>
            </w:pPr>
            <w:r>
              <w:rPr>
                <w:rFonts w:cstheme="minorHAnsi"/>
              </w:rPr>
              <w:t>……….</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15</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G</w:t>
            </w:r>
            <w:r w:rsidRPr="000B7E7C">
              <w:rPr>
                <w:rFonts w:eastAsia="Times New Roman" w:cstheme="minorHAnsi"/>
                <w:bCs/>
                <w:color w:val="000000" w:themeColor="text1"/>
                <w:lang w:eastAsia="pl-PL"/>
              </w:rPr>
              <w:t>łośność</w:t>
            </w:r>
            <w:r>
              <w:rPr>
                <w:rFonts w:eastAsia="Times New Roman" w:cstheme="minorHAnsi"/>
                <w:bCs/>
                <w:color w:val="000000" w:themeColor="text1"/>
                <w:lang w:eastAsia="pl-PL"/>
              </w:rPr>
              <w:t xml:space="preserve"> urządzenia – poziom hałasu:</w:t>
            </w:r>
          </w:p>
          <w:p w:rsidR="000C441D" w:rsidRPr="00985E4A" w:rsidRDefault="000C441D" w:rsidP="000C441D">
            <w:pPr>
              <w:pStyle w:val="Akapitzlist"/>
              <w:numPr>
                <w:ilvl w:val="0"/>
                <w:numId w:val="29"/>
              </w:numPr>
              <w:rPr>
                <w:rFonts w:eastAsia="Times New Roman" w:cstheme="minorHAnsi"/>
                <w:bCs/>
                <w:color w:val="0070C0"/>
                <w:lang w:eastAsia="pl-PL"/>
              </w:rPr>
            </w:pPr>
            <w:r w:rsidRPr="000B7E7C">
              <w:rPr>
                <w:rFonts w:eastAsia="Times New Roman" w:cstheme="minorHAnsi"/>
                <w:bCs/>
                <w:color w:val="000000" w:themeColor="text1"/>
                <w:lang w:eastAsia="pl-PL"/>
              </w:rPr>
              <w:t xml:space="preserve">w trybie </w:t>
            </w:r>
            <w:proofErr w:type="spellStart"/>
            <w:r w:rsidRPr="000B7E7C">
              <w:rPr>
                <w:rFonts w:eastAsia="Times New Roman" w:cstheme="minorHAnsi"/>
                <w:bCs/>
                <w:color w:val="000000" w:themeColor="text1"/>
                <w:lang w:eastAsia="pl-PL"/>
              </w:rPr>
              <w:t>econo</w:t>
            </w:r>
            <w:proofErr w:type="spellEnd"/>
            <w:r w:rsidRPr="000B7E7C">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max. </w:t>
            </w:r>
            <w:r w:rsidRPr="000B7E7C">
              <w:rPr>
                <w:rFonts w:eastAsia="Times New Roman" w:cstheme="minorHAnsi"/>
                <w:bCs/>
                <w:color w:val="000000" w:themeColor="text1"/>
                <w:lang w:eastAsia="pl-PL"/>
              </w:rPr>
              <w:t xml:space="preserve">28 </w:t>
            </w:r>
            <w:proofErr w:type="spellStart"/>
            <w:r w:rsidRPr="000B7E7C">
              <w:rPr>
                <w:rFonts w:eastAsia="Times New Roman" w:cstheme="minorHAnsi"/>
                <w:bCs/>
                <w:color w:val="000000" w:themeColor="text1"/>
                <w:lang w:eastAsia="pl-PL"/>
              </w:rPr>
              <w:t>dB</w:t>
            </w:r>
            <w:proofErr w:type="spellEnd"/>
            <w:r w:rsidRPr="000B7E7C">
              <w:rPr>
                <w:rFonts w:eastAsia="Times New Roman" w:cstheme="minorHAnsi"/>
                <w:bCs/>
                <w:color w:val="000000" w:themeColor="text1"/>
                <w:lang w:eastAsia="pl-PL"/>
              </w:rPr>
              <w:t>,</w:t>
            </w:r>
            <w:r>
              <w:rPr>
                <w:rFonts w:eastAsia="Times New Roman" w:cstheme="minorHAnsi"/>
                <w:bCs/>
                <w:color w:val="000000" w:themeColor="text1"/>
                <w:lang w:eastAsia="pl-PL"/>
              </w:rPr>
              <w:t xml:space="preserve"> </w:t>
            </w:r>
          </w:p>
          <w:p w:rsidR="000C441D" w:rsidRPr="00F51739" w:rsidRDefault="000C441D" w:rsidP="000C441D">
            <w:pPr>
              <w:pStyle w:val="Akapitzlist"/>
              <w:numPr>
                <w:ilvl w:val="0"/>
                <w:numId w:val="29"/>
              </w:numPr>
              <w:rPr>
                <w:rFonts w:eastAsia="Times New Roman" w:cstheme="minorHAnsi"/>
                <w:bCs/>
                <w:color w:val="FF0000"/>
                <w:lang w:eastAsia="pl-PL"/>
              </w:rPr>
            </w:pPr>
            <w:r w:rsidRPr="000B7E7C">
              <w:rPr>
                <w:rFonts w:eastAsia="Times New Roman" w:cstheme="minorHAnsi"/>
                <w:bCs/>
                <w:color w:val="000000" w:themeColor="text1"/>
                <w:lang w:eastAsia="pl-PL"/>
              </w:rPr>
              <w:t xml:space="preserve">w trybie </w:t>
            </w:r>
            <w:proofErr w:type="spellStart"/>
            <w:r w:rsidRPr="000B7E7C">
              <w:rPr>
                <w:rFonts w:eastAsia="Times New Roman" w:cstheme="minorHAnsi"/>
                <w:bCs/>
                <w:color w:val="000000" w:themeColor="text1"/>
                <w:lang w:eastAsia="pl-PL"/>
              </w:rPr>
              <w:t>normal</w:t>
            </w:r>
            <w:proofErr w:type="spellEnd"/>
            <w:r w:rsidRPr="000B7E7C">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max. </w:t>
            </w:r>
            <w:r w:rsidRPr="000B7E7C">
              <w:rPr>
                <w:rFonts w:eastAsia="Times New Roman" w:cstheme="minorHAnsi"/>
                <w:bCs/>
                <w:color w:val="000000" w:themeColor="text1"/>
                <w:lang w:eastAsia="pl-PL"/>
              </w:rPr>
              <w:t xml:space="preserve">31 </w:t>
            </w:r>
            <w:proofErr w:type="spellStart"/>
            <w:r w:rsidRPr="000B7E7C">
              <w:rPr>
                <w:rFonts w:eastAsia="Times New Roman" w:cstheme="minorHAnsi"/>
                <w:bCs/>
                <w:color w:val="000000" w:themeColor="text1"/>
                <w:lang w:eastAsia="pl-PL"/>
              </w:rPr>
              <w:t>dB</w:t>
            </w:r>
            <w:proofErr w:type="spellEnd"/>
            <w:r>
              <w:rPr>
                <w:rFonts w:eastAsia="Times New Roman" w:cstheme="minorHAnsi"/>
                <w:bCs/>
                <w:color w:val="000000" w:themeColor="text1"/>
                <w:lang w:eastAsia="pl-PL"/>
              </w:rPr>
              <w:t xml:space="preserve">. </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jc w:val="center"/>
              <w:rPr>
                <w:rFonts w:cstheme="minorHAnsi"/>
              </w:rPr>
            </w:pPr>
            <w:r>
              <w:rPr>
                <w:rFonts w:cstheme="minorHAnsi"/>
              </w:rPr>
              <w:t>Głośność:</w:t>
            </w:r>
          </w:p>
          <w:p w:rsidR="000C441D" w:rsidRDefault="000C441D" w:rsidP="000C441D">
            <w:pPr>
              <w:pStyle w:val="Akapitzlist"/>
              <w:numPr>
                <w:ilvl w:val="0"/>
                <w:numId w:val="29"/>
              </w:numPr>
              <w:ind w:left="235" w:hanging="284"/>
              <w:rPr>
                <w:rFonts w:eastAsia="Times New Roman" w:cstheme="minorHAnsi"/>
                <w:bCs/>
                <w:color w:val="000000" w:themeColor="text1"/>
                <w:lang w:eastAsia="pl-PL"/>
              </w:rPr>
            </w:pPr>
            <w:r w:rsidRPr="000B7E7C">
              <w:rPr>
                <w:rFonts w:eastAsia="Times New Roman" w:cstheme="minorHAnsi"/>
                <w:bCs/>
                <w:color w:val="000000" w:themeColor="text1"/>
                <w:lang w:eastAsia="pl-PL"/>
              </w:rPr>
              <w:t xml:space="preserve">w trybie </w:t>
            </w:r>
            <w:proofErr w:type="spellStart"/>
            <w:r w:rsidRPr="000B7E7C">
              <w:rPr>
                <w:rFonts w:eastAsia="Times New Roman" w:cstheme="minorHAnsi"/>
                <w:bCs/>
                <w:color w:val="000000" w:themeColor="text1"/>
                <w:lang w:eastAsia="pl-PL"/>
              </w:rPr>
              <w:t>econo</w:t>
            </w:r>
            <w:proofErr w:type="spellEnd"/>
            <w:r w:rsidRPr="000B7E7C">
              <w:rPr>
                <w:rFonts w:eastAsia="Times New Roman" w:cstheme="minorHAnsi"/>
                <w:bCs/>
                <w:color w:val="000000" w:themeColor="text1"/>
                <w:lang w:eastAsia="pl-PL"/>
              </w:rPr>
              <w:t xml:space="preserve">: </w:t>
            </w:r>
            <w:r>
              <w:rPr>
                <w:rFonts w:eastAsia="Times New Roman" w:cstheme="minorHAnsi"/>
                <w:bCs/>
                <w:color w:val="000000" w:themeColor="text1"/>
                <w:lang w:eastAsia="pl-PL"/>
              </w:rPr>
              <w:t>…..</w:t>
            </w:r>
            <w:r w:rsidRPr="000B7E7C">
              <w:rPr>
                <w:rFonts w:eastAsia="Times New Roman" w:cstheme="minorHAnsi"/>
                <w:bCs/>
                <w:color w:val="000000" w:themeColor="text1"/>
                <w:lang w:eastAsia="pl-PL"/>
              </w:rPr>
              <w:t xml:space="preserve"> </w:t>
            </w:r>
            <w:proofErr w:type="spellStart"/>
            <w:r w:rsidRPr="000B7E7C">
              <w:rPr>
                <w:rFonts w:eastAsia="Times New Roman" w:cstheme="minorHAnsi"/>
                <w:bCs/>
                <w:color w:val="000000" w:themeColor="text1"/>
                <w:lang w:eastAsia="pl-PL"/>
              </w:rPr>
              <w:t>dB</w:t>
            </w:r>
            <w:proofErr w:type="spellEnd"/>
            <w:r w:rsidRPr="000B7E7C">
              <w:rPr>
                <w:rFonts w:eastAsia="Times New Roman" w:cstheme="minorHAnsi"/>
                <w:bCs/>
                <w:color w:val="000000" w:themeColor="text1"/>
                <w:lang w:eastAsia="pl-PL"/>
              </w:rPr>
              <w:t>,</w:t>
            </w:r>
          </w:p>
          <w:p w:rsidR="000C441D" w:rsidRPr="000B7E7C" w:rsidRDefault="000C441D" w:rsidP="000C441D">
            <w:pPr>
              <w:pStyle w:val="Akapitzlist"/>
              <w:numPr>
                <w:ilvl w:val="0"/>
                <w:numId w:val="29"/>
              </w:numPr>
              <w:ind w:left="235" w:hanging="284"/>
              <w:rPr>
                <w:rFonts w:eastAsia="Times New Roman" w:cstheme="minorHAnsi"/>
                <w:bCs/>
                <w:color w:val="000000" w:themeColor="text1"/>
                <w:lang w:eastAsia="pl-PL"/>
              </w:rPr>
            </w:pPr>
            <w:r w:rsidRPr="000B7E7C">
              <w:rPr>
                <w:rFonts w:eastAsia="Times New Roman" w:cstheme="minorHAnsi"/>
                <w:bCs/>
                <w:color w:val="000000" w:themeColor="text1"/>
                <w:lang w:eastAsia="pl-PL"/>
              </w:rPr>
              <w:t xml:space="preserve">w trybie </w:t>
            </w:r>
            <w:proofErr w:type="spellStart"/>
            <w:r w:rsidRPr="000B7E7C">
              <w:rPr>
                <w:rFonts w:eastAsia="Times New Roman" w:cstheme="minorHAnsi"/>
                <w:bCs/>
                <w:color w:val="000000" w:themeColor="text1"/>
                <w:lang w:eastAsia="pl-PL"/>
              </w:rPr>
              <w:t>normal</w:t>
            </w:r>
            <w:proofErr w:type="spellEnd"/>
            <w:r w:rsidRPr="000B7E7C">
              <w:rPr>
                <w:rFonts w:eastAsia="Times New Roman" w:cstheme="minorHAnsi"/>
                <w:bCs/>
                <w:color w:val="000000" w:themeColor="text1"/>
                <w:lang w:eastAsia="pl-PL"/>
              </w:rPr>
              <w:t xml:space="preserve">: </w:t>
            </w:r>
            <w:r>
              <w:rPr>
                <w:rFonts w:eastAsia="Times New Roman" w:cstheme="minorHAnsi"/>
                <w:bCs/>
                <w:color w:val="000000" w:themeColor="text1"/>
                <w:lang w:eastAsia="pl-PL"/>
              </w:rPr>
              <w:t>…..</w:t>
            </w:r>
            <w:r w:rsidRPr="000B7E7C">
              <w:rPr>
                <w:rFonts w:eastAsia="Times New Roman" w:cstheme="minorHAnsi"/>
                <w:bCs/>
                <w:color w:val="000000" w:themeColor="text1"/>
                <w:lang w:eastAsia="pl-PL"/>
              </w:rPr>
              <w:t xml:space="preserve"> </w:t>
            </w:r>
            <w:proofErr w:type="spellStart"/>
            <w:r w:rsidRPr="000B7E7C">
              <w:rPr>
                <w:rFonts w:eastAsia="Times New Roman" w:cstheme="minorHAnsi"/>
                <w:bCs/>
                <w:color w:val="000000" w:themeColor="text1"/>
                <w:lang w:eastAsia="pl-PL"/>
              </w:rPr>
              <w:t>dB</w:t>
            </w:r>
            <w:proofErr w:type="spellEnd"/>
            <w:r w:rsidRPr="000B7E7C">
              <w:rPr>
                <w:rFonts w:eastAsia="Times New Roman" w:cstheme="minorHAnsi"/>
                <w:bCs/>
                <w:color w:val="000000" w:themeColor="text1"/>
                <w:lang w:eastAsia="pl-PL"/>
              </w:rPr>
              <w:t>.</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16</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Gwarancja – min. 36 miesięcy.</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jc w:val="center"/>
              <w:rPr>
                <w:rFonts w:cstheme="minorHAnsi"/>
              </w:rPr>
            </w:pPr>
            <w:r>
              <w:rPr>
                <w:rFonts w:cstheme="minorHAnsi"/>
              </w:rPr>
              <w:t xml:space="preserve">Czas trwania gwarancji: </w:t>
            </w:r>
          </w:p>
          <w:p w:rsidR="000C441D" w:rsidRPr="00D708CB" w:rsidRDefault="000C441D" w:rsidP="000C441D">
            <w:pPr>
              <w:jc w:val="center"/>
              <w:rPr>
                <w:rFonts w:cstheme="minorHAnsi"/>
              </w:rPr>
            </w:pPr>
            <w:r>
              <w:rPr>
                <w:rFonts w:cstheme="minorHAnsi"/>
              </w:rPr>
              <w:t>……………… miesięcy</w:t>
            </w:r>
          </w:p>
        </w:tc>
      </w:tr>
      <w:tr w:rsidR="000C441D" w:rsidRPr="00D91B2A" w:rsidTr="006F3CA0">
        <w:tc>
          <w:tcPr>
            <w:tcW w:w="486" w:type="dxa"/>
            <w:vAlign w:val="center"/>
          </w:tcPr>
          <w:p w:rsidR="000C441D" w:rsidRPr="00C0149D" w:rsidRDefault="000C441D" w:rsidP="000C441D">
            <w:pPr>
              <w:jc w:val="center"/>
              <w:rPr>
                <w:rFonts w:cstheme="minorHAnsi"/>
              </w:rPr>
            </w:pPr>
            <w:r>
              <w:rPr>
                <w:rFonts w:cstheme="minorHAnsi"/>
              </w:rPr>
              <w:t>17</w:t>
            </w:r>
          </w:p>
        </w:tc>
        <w:tc>
          <w:tcPr>
            <w:tcW w:w="4187"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Gwarancja na lampę – min. 12 miesięcy.</w:t>
            </w:r>
          </w:p>
        </w:tc>
        <w:tc>
          <w:tcPr>
            <w:tcW w:w="2126"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694" w:type="dxa"/>
            <w:vAlign w:val="center"/>
          </w:tcPr>
          <w:p w:rsidR="000C441D" w:rsidRDefault="000C441D" w:rsidP="000C441D">
            <w:pPr>
              <w:jc w:val="center"/>
              <w:rPr>
                <w:rFonts w:cstheme="minorHAnsi"/>
              </w:rPr>
            </w:pPr>
            <w:r>
              <w:rPr>
                <w:rFonts w:cstheme="minorHAnsi"/>
              </w:rPr>
              <w:t xml:space="preserve">Czas trwania gwarancji: </w:t>
            </w:r>
          </w:p>
          <w:p w:rsidR="000C441D" w:rsidRPr="00D708CB" w:rsidRDefault="000C441D" w:rsidP="000C441D">
            <w:pPr>
              <w:jc w:val="center"/>
              <w:rPr>
                <w:rFonts w:cstheme="minorHAnsi"/>
              </w:rPr>
            </w:pPr>
            <w:r>
              <w:rPr>
                <w:rFonts w:cstheme="minorHAnsi"/>
              </w:rPr>
              <w:t>……………… miesięcy</w:t>
            </w:r>
          </w:p>
        </w:tc>
      </w:tr>
    </w:tbl>
    <w:p w:rsidR="005C3020" w:rsidRDefault="005C3020">
      <w:pPr>
        <w:rPr>
          <w:b/>
          <w:sz w:val="24"/>
          <w:szCs w:val="24"/>
        </w:rPr>
      </w:pPr>
    </w:p>
    <w:p w:rsidR="00055178" w:rsidRDefault="00055178">
      <w:pPr>
        <w:rPr>
          <w:b/>
          <w:sz w:val="24"/>
          <w:szCs w:val="24"/>
        </w:rPr>
      </w:pPr>
      <w:r>
        <w:rPr>
          <w:b/>
          <w:sz w:val="24"/>
          <w:szCs w:val="24"/>
        </w:rPr>
        <w:br w:type="page"/>
      </w:r>
    </w:p>
    <w:p w:rsidR="00E218E4" w:rsidRPr="00C435DF" w:rsidRDefault="00AA50A0">
      <w:pPr>
        <w:rPr>
          <w:b/>
          <w:sz w:val="24"/>
          <w:szCs w:val="24"/>
        </w:rPr>
      </w:pPr>
      <w:r>
        <w:rPr>
          <w:b/>
          <w:sz w:val="24"/>
          <w:szCs w:val="24"/>
        </w:rPr>
        <w:lastRenderedPageBreak/>
        <w:t xml:space="preserve">3. </w:t>
      </w:r>
      <w:r w:rsidR="00C435DF" w:rsidRPr="00C435DF">
        <w:rPr>
          <w:b/>
          <w:sz w:val="24"/>
          <w:szCs w:val="24"/>
        </w:rPr>
        <w:t>Ekran do rzutnika multimedialnego</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6F3CA0">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AA50A0" w:rsidRPr="000451C2" w:rsidTr="006F3CA0">
        <w:tc>
          <w:tcPr>
            <w:tcW w:w="4659" w:type="dxa"/>
            <w:gridSpan w:val="2"/>
            <w:shd w:val="clear" w:color="auto" w:fill="FFF2CC" w:themeFill="accent4" w:themeFillTint="33"/>
          </w:tcPr>
          <w:p w:rsidR="00AA50A0" w:rsidRDefault="00AA50A0" w:rsidP="007A1D73">
            <w:pPr>
              <w:rPr>
                <w:b/>
                <w:sz w:val="28"/>
                <w:szCs w:val="28"/>
              </w:rPr>
            </w:pPr>
            <w:r w:rsidRPr="00AA50A0">
              <w:rPr>
                <w:b/>
                <w:sz w:val="28"/>
                <w:szCs w:val="28"/>
              </w:rPr>
              <w:t>Ekran do rzutnika multimedialnego</w:t>
            </w:r>
          </w:p>
          <w:p w:rsidR="00BF11BF" w:rsidRPr="00AA50A0" w:rsidRDefault="00BF11BF" w:rsidP="00985E4A">
            <w:pPr>
              <w:rPr>
                <w:b/>
                <w:sz w:val="28"/>
                <w:szCs w:val="28"/>
              </w:rPr>
            </w:pPr>
          </w:p>
        </w:tc>
        <w:tc>
          <w:tcPr>
            <w:tcW w:w="4834" w:type="dxa"/>
            <w:gridSpan w:val="2"/>
            <w:shd w:val="clear" w:color="auto" w:fill="FFF2CC" w:themeFill="accent4" w:themeFillTint="33"/>
          </w:tcPr>
          <w:p w:rsidR="00AA50A0" w:rsidRPr="000451C2" w:rsidRDefault="00AA50A0" w:rsidP="007A1D73">
            <w:pPr>
              <w:rPr>
                <w:b/>
                <w:sz w:val="28"/>
                <w:szCs w:val="28"/>
              </w:rPr>
            </w:pPr>
            <w:r w:rsidRPr="000451C2">
              <w:rPr>
                <w:b/>
                <w:sz w:val="28"/>
                <w:szCs w:val="28"/>
              </w:rPr>
              <w:t>Nazwa/Model: …………………………………..</w:t>
            </w:r>
          </w:p>
          <w:p w:rsidR="00C2376C" w:rsidRPr="007B3758" w:rsidRDefault="00AA50A0" w:rsidP="007A1D73">
            <w:pPr>
              <w:rPr>
                <w:b/>
                <w:sz w:val="28"/>
                <w:szCs w:val="28"/>
              </w:rPr>
            </w:pPr>
            <w:r w:rsidRPr="000451C2">
              <w:rPr>
                <w:b/>
                <w:sz w:val="28"/>
                <w:szCs w:val="28"/>
              </w:rPr>
              <w:t>Producent sprzętu: ……………….……………</w:t>
            </w:r>
          </w:p>
        </w:tc>
      </w:tr>
      <w:tr w:rsidR="00AA50A0" w:rsidRPr="00DC5D59" w:rsidTr="006F3CA0">
        <w:tc>
          <w:tcPr>
            <w:tcW w:w="486" w:type="dxa"/>
            <w:vAlign w:val="center"/>
          </w:tcPr>
          <w:p w:rsidR="00AA50A0" w:rsidRPr="00C2376C" w:rsidRDefault="00AA50A0" w:rsidP="007A1D73">
            <w:pPr>
              <w:jc w:val="center"/>
              <w:rPr>
                <w:rFonts w:cstheme="minorHAnsi"/>
              </w:rPr>
            </w:pPr>
            <w:r w:rsidRPr="00C2376C">
              <w:rPr>
                <w:rFonts w:cstheme="minorHAnsi"/>
              </w:rPr>
              <w:t>1</w:t>
            </w:r>
          </w:p>
        </w:tc>
        <w:tc>
          <w:tcPr>
            <w:tcW w:w="4173" w:type="dxa"/>
            <w:vAlign w:val="center"/>
          </w:tcPr>
          <w:p w:rsidR="00AA50A0" w:rsidRPr="00D91B2A" w:rsidRDefault="00E2640B" w:rsidP="00CD2A26">
            <w:pPr>
              <w:rPr>
                <w:rFonts w:eastAsia="Times New Roman" w:cstheme="minorHAnsi"/>
                <w:bCs/>
                <w:color w:val="000000" w:themeColor="text1"/>
                <w:lang w:eastAsia="pl-PL"/>
              </w:rPr>
            </w:pPr>
            <w:r>
              <w:rPr>
                <w:rFonts w:cstheme="minorHAnsi"/>
              </w:rPr>
              <w:t xml:space="preserve">Fabrycznie nowy </w:t>
            </w:r>
            <w:r>
              <w:rPr>
                <w:rFonts w:eastAsia="Times New Roman" w:cstheme="minorHAnsi"/>
                <w:bCs/>
                <w:color w:val="000000" w:themeColor="text1"/>
                <w:lang w:eastAsia="pl-PL"/>
              </w:rPr>
              <w:t xml:space="preserve">i wolny od obciążeń prawami osób trzecich </w:t>
            </w:r>
            <w:r>
              <w:rPr>
                <w:rFonts w:cstheme="minorHAnsi"/>
              </w:rPr>
              <w:t>e</w:t>
            </w:r>
            <w:r w:rsidRPr="00D91B2A">
              <w:rPr>
                <w:rFonts w:cstheme="minorHAnsi"/>
              </w:rPr>
              <w:t xml:space="preserve">lektrycznie zwijany ekran z możliwością montażu </w:t>
            </w:r>
            <w:r>
              <w:rPr>
                <w:rFonts w:cstheme="minorHAnsi"/>
              </w:rPr>
              <w:t xml:space="preserve">zarówno ściennego, jak i </w:t>
            </w:r>
            <w:r w:rsidRPr="00D91B2A">
              <w:rPr>
                <w:rFonts w:cstheme="minorHAnsi"/>
              </w:rPr>
              <w:t>sufitowego</w:t>
            </w:r>
            <w:r>
              <w:rPr>
                <w:rFonts w:cstheme="minorHAnsi"/>
              </w:rPr>
              <w:t>.</w:t>
            </w:r>
          </w:p>
        </w:tc>
        <w:tc>
          <w:tcPr>
            <w:tcW w:w="2081" w:type="dxa"/>
            <w:vAlign w:val="center"/>
          </w:tcPr>
          <w:p w:rsidR="00AA50A0" w:rsidRPr="00D91B2A" w:rsidRDefault="00AA50A0" w:rsidP="007A1D73">
            <w:pPr>
              <w:rPr>
                <w:rFonts w:cstheme="minorHAnsi"/>
              </w:rPr>
            </w:pPr>
            <w:r w:rsidRPr="00D91B2A">
              <w:rPr>
                <w:rFonts w:cstheme="minorHAnsi"/>
              </w:rPr>
              <w:t>□   Spełnia</w:t>
            </w:r>
          </w:p>
          <w:p w:rsidR="00AA50A0" w:rsidRPr="00D91B2A" w:rsidRDefault="00AA50A0" w:rsidP="007A1D73">
            <w:pPr>
              <w:rPr>
                <w:rFonts w:cstheme="minorHAnsi"/>
                <w:b/>
              </w:rPr>
            </w:pPr>
            <w:r w:rsidRPr="00D91B2A">
              <w:rPr>
                <w:rFonts w:cstheme="minorHAnsi"/>
              </w:rPr>
              <w:t>□   Nie spełnia</w:t>
            </w:r>
          </w:p>
        </w:tc>
        <w:tc>
          <w:tcPr>
            <w:tcW w:w="2753" w:type="dxa"/>
            <w:vAlign w:val="center"/>
          </w:tcPr>
          <w:p w:rsidR="00AA50A0" w:rsidRPr="00D91B2A" w:rsidRDefault="00AA50A0" w:rsidP="00D260F3">
            <w:pPr>
              <w:jc w:val="center"/>
              <w:rPr>
                <w:rFonts w:cstheme="minorHAnsi"/>
              </w:rPr>
            </w:pPr>
            <w:r w:rsidRPr="00D91B2A">
              <w:rPr>
                <w:rFonts w:cstheme="minorHAnsi"/>
              </w:rPr>
              <w:t>Nie dotyczy</w:t>
            </w:r>
          </w:p>
        </w:tc>
      </w:tr>
      <w:tr w:rsidR="000C441D" w:rsidRPr="00DC5D59" w:rsidTr="006F3CA0">
        <w:tc>
          <w:tcPr>
            <w:tcW w:w="486" w:type="dxa"/>
            <w:vAlign w:val="center"/>
          </w:tcPr>
          <w:p w:rsidR="000C441D" w:rsidRPr="00D91B2A" w:rsidRDefault="000C441D" w:rsidP="000C441D">
            <w:pPr>
              <w:jc w:val="center"/>
              <w:rPr>
                <w:rFonts w:cstheme="minorHAnsi"/>
                <w:lang w:val="en-US"/>
              </w:rPr>
            </w:pPr>
            <w:r>
              <w:rPr>
                <w:rFonts w:cstheme="minorHAnsi"/>
                <w:lang w:val="en-US"/>
              </w:rPr>
              <w:t>2</w:t>
            </w:r>
          </w:p>
        </w:tc>
        <w:tc>
          <w:tcPr>
            <w:tcW w:w="4173" w:type="dxa"/>
            <w:vAlign w:val="center"/>
          </w:tcPr>
          <w:p w:rsidR="000C441D" w:rsidRPr="00D91B2A" w:rsidRDefault="000C441D" w:rsidP="000C441D">
            <w:pPr>
              <w:rPr>
                <w:rFonts w:eastAsia="Times New Roman" w:cstheme="minorHAnsi"/>
                <w:bCs/>
                <w:color w:val="000000" w:themeColor="text1"/>
                <w:lang w:eastAsia="pl-PL"/>
              </w:rPr>
            </w:pPr>
            <w:r w:rsidRPr="00D91B2A">
              <w:rPr>
                <w:rFonts w:eastAsia="Times New Roman" w:cstheme="minorHAnsi"/>
                <w:bCs/>
                <w:color w:val="000000" w:themeColor="text1"/>
                <w:lang w:eastAsia="pl-PL"/>
              </w:rPr>
              <w:t xml:space="preserve">Wymiar powierzchni projekcyjnej </w:t>
            </w:r>
            <w:r>
              <w:rPr>
                <w:rFonts w:eastAsia="Times New Roman" w:cstheme="minorHAnsi"/>
                <w:bCs/>
                <w:color w:val="000000" w:themeColor="text1"/>
                <w:lang w:eastAsia="pl-PL"/>
              </w:rPr>
              <w:t xml:space="preserve">– </w:t>
            </w:r>
            <w:r w:rsidRPr="00D91B2A">
              <w:rPr>
                <w:rFonts w:eastAsia="Times New Roman" w:cstheme="minorHAnsi"/>
                <w:bCs/>
                <w:color w:val="000000" w:themeColor="text1"/>
                <w:lang w:eastAsia="pl-PL"/>
              </w:rPr>
              <w:t>min</w:t>
            </w:r>
            <w:r>
              <w:rPr>
                <w:rFonts w:eastAsia="Times New Roman" w:cstheme="minorHAnsi"/>
                <w:bCs/>
                <w:color w:val="000000" w:themeColor="text1"/>
                <w:lang w:eastAsia="pl-PL"/>
              </w:rPr>
              <w:t>.</w:t>
            </w:r>
            <w:r w:rsidRPr="00D91B2A">
              <w:rPr>
                <w:rFonts w:eastAsia="Times New Roman" w:cstheme="minorHAnsi"/>
                <w:bCs/>
                <w:color w:val="000000" w:themeColor="text1"/>
                <w:lang w:eastAsia="pl-PL"/>
              </w:rPr>
              <w:t xml:space="preserve"> 240 x 150 cm</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rPr>
                <w:rFonts w:cstheme="minorHAnsi"/>
              </w:rPr>
            </w:pPr>
            <w:r w:rsidRPr="00D91B2A">
              <w:rPr>
                <w:rFonts w:eastAsia="Times New Roman" w:cstheme="minorHAnsi"/>
                <w:bCs/>
                <w:color w:val="000000" w:themeColor="text1"/>
                <w:lang w:eastAsia="pl-PL"/>
              </w:rPr>
              <w:t>Wymiar powierzchni projekcyjnej</w:t>
            </w:r>
            <w:r>
              <w:rPr>
                <w:rFonts w:eastAsia="Times New Roman" w:cstheme="minorHAnsi"/>
                <w:bCs/>
                <w:color w:val="000000" w:themeColor="text1"/>
                <w:lang w:eastAsia="pl-PL"/>
              </w:rPr>
              <w:t>: ……..………………</w:t>
            </w:r>
          </w:p>
        </w:tc>
      </w:tr>
      <w:tr w:rsidR="000C441D" w:rsidRPr="00DC5D59" w:rsidTr="006F3CA0">
        <w:tc>
          <w:tcPr>
            <w:tcW w:w="486" w:type="dxa"/>
            <w:vAlign w:val="center"/>
          </w:tcPr>
          <w:p w:rsidR="000C441D" w:rsidRPr="00D91B2A" w:rsidRDefault="000C441D" w:rsidP="000C441D">
            <w:pPr>
              <w:jc w:val="center"/>
              <w:rPr>
                <w:rFonts w:cstheme="minorHAnsi"/>
                <w:lang w:val="en-US"/>
              </w:rPr>
            </w:pPr>
            <w:r>
              <w:rPr>
                <w:rFonts w:cstheme="minorHAnsi"/>
                <w:lang w:val="en-US"/>
              </w:rPr>
              <w:t>3</w:t>
            </w:r>
          </w:p>
        </w:tc>
        <w:tc>
          <w:tcPr>
            <w:tcW w:w="4173" w:type="dxa"/>
            <w:vAlign w:val="center"/>
          </w:tcPr>
          <w:p w:rsidR="000C441D" w:rsidRPr="00D91B2A"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funkcję </w:t>
            </w:r>
            <w:r w:rsidRPr="00D260F3">
              <w:rPr>
                <w:rFonts w:eastAsia="Times New Roman" w:cstheme="minorHAnsi"/>
                <w:bCs/>
                <w:color w:val="000000" w:themeColor="text1"/>
                <w:lang w:eastAsia="pl-PL"/>
              </w:rPr>
              <w:t>automa</w:t>
            </w:r>
            <w:r>
              <w:rPr>
                <w:rFonts w:eastAsia="Times New Roman" w:cstheme="minorHAnsi"/>
                <w:bCs/>
                <w:color w:val="000000" w:themeColor="text1"/>
                <w:lang w:eastAsia="pl-PL"/>
              </w:rPr>
              <w:t xml:space="preserve">tycznego zatrzymywania zwijania i </w:t>
            </w:r>
            <w:r w:rsidRPr="00D260F3">
              <w:rPr>
                <w:rFonts w:eastAsia="Times New Roman" w:cstheme="minorHAnsi"/>
                <w:bCs/>
                <w:color w:val="000000" w:themeColor="text1"/>
                <w:lang w:eastAsia="pl-PL"/>
              </w:rPr>
              <w:t>rozwijania tkaniny</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C5D59" w:rsidTr="006F3CA0">
        <w:tc>
          <w:tcPr>
            <w:tcW w:w="486" w:type="dxa"/>
            <w:vAlign w:val="center"/>
          </w:tcPr>
          <w:p w:rsidR="000C441D" w:rsidRPr="00D91B2A" w:rsidRDefault="000C441D" w:rsidP="000C441D">
            <w:pPr>
              <w:jc w:val="center"/>
              <w:rPr>
                <w:rFonts w:cstheme="minorHAnsi"/>
              </w:rPr>
            </w:pPr>
            <w:r>
              <w:rPr>
                <w:rFonts w:cstheme="minorHAnsi"/>
              </w:rPr>
              <w:t>4</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w:t>
            </w:r>
            <w:r w:rsidRPr="00D260F3">
              <w:rPr>
                <w:rFonts w:eastAsia="Times New Roman" w:cstheme="minorHAnsi"/>
                <w:bCs/>
                <w:color w:val="000000" w:themeColor="text1"/>
                <w:lang w:eastAsia="pl-PL"/>
              </w:rPr>
              <w:t>radiowy system zdalnego sterowania</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C5D59" w:rsidTr="006F3CA0">
        <w:tc>
          <w:tcPr>
            <w:tcW w:w="486" w:type="dxa"/>
            <w:vAlign w:val="center"/>
          </w:tcPr>
          <w:p w:rsidR="000C441D" w:rsidRPr="00D91B2A" w:rsidRDefault="000C441D" w:rsidP="000C441D">
            <w:pPr>
              <w:jc w:val="center"/>
              <w:rPr>
                <w:rFonts w:cstheme="minorHAnsi"/>
              </w:rPr>
            </w:pPr>
            <w:r>
              <w:rPr>
                <w:rFonts w:cstheme="minorHAnsi"/>
              </w:rPr>
              <w:t>5</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 xml:space="preserve">Posiadający </w:t>
            </w:r>
            <w:r w:rsidRPr="00D260F3">
              <w:rPr>
                <w:rFonts w:eastAsia="Times New Roman" w:cstheme="minorHAnsi"/>
                <w:bCs/>
                <w:color w:val="000000" w:themeColor="text1"/>
                <w:lang w:eastAsia="pl-PL"/>
              </w:rPr>
              <w:t>uniwersalne uchwyty montażowe</w:t>
            </w:r>
            <w:r>
              <w:rPr>
                <w:rFonts w:eastAsia="Times New Roman" w:cstheme="minorHAnsi"/>
                <w:bCs/>
                <w:color w:val="000000" w:themeColor="text1"/>
                <w:lang w:eastAsia="pl-PL"/>
              </w:rPr>
              <w:t>.</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Pr="00D91B2A" w:rsidRDefault="000C441D" w:rsidP="000C441D">
            <w:pPr>
              <w:jc w:val="center"/>
              <w:rPr>
                <w:rFonts w:cstheme="minorHAnsi"/>
              </w:rPr>
            </w:pPr>
            <w:r w:rsidRPr="00D91B2A">
              <w:rPr>
                <w:rFonts w:cstheme="minorHAnsi"/>
              </w:rPr>
              <w:t>Nie dotyczy</w:t>
            </w:r>
          </w:p>
        </w:tc>
      </w:tr>
      <w:tr w:rsidR="000C441D" w:rsidRPr="00DC5D59" w:rsidTr="006F3CA0">
        <w:tc>
          <w:tcPr>
            <w:tcW w:w="486" w:type="dxa"/>
            <w:vAlign w:val="center"/>
          </w:tcPr>
          <w:p w:rsidR="000C441D" w:rsidRPr="00D91B2A" w:rsidRDefault="000C441D" w:rsidP="000C441D">
            <w:pPr>
              <w:jc w:val="center"/>
              <w:rPr>
                <w:rFonts w:cstheme="minorHAnsi"/>
              </w:rPr>
            </w:pPr>
            <w:r>
              <w:rPr>
                <w:rFonts w:cstheme="minorHAnsi"/>
              </w:rPr>
              <w:t>6</w:t>
            </w:r>
          </w:p>
        </w:tc>
        <w:tc>
          <w:tcPr>
            <w:tcW w:w="4173" w:type="dxa"/>
            <w:vAlign w:val="center"/>
          </w:tcPr>
          <w:p w:rsidR="000C441D" w:rsidRDefault="000C441D" w:rsidP="000C441D">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81" w:type="dxa"/>
            <w:vAlign w:val="center"/>
          </w:tcPr>
          <w:p w:rsidR="000C441D" w:rsidRPr="00D91B2A" w:rsidRDefault="000C441D" w:rsidP="000C441D">
            <w:pPr>
              <w:rPr>
                <w:rFonts w:cstheme="minorHAnsi"/>
              </w:rPr>
            </w:pPr>
            <w:r w:rsidRPr="00D91B2A">
              <w:rPr>
                <w:rFonts w:cstheme="minorHAnsi"/>
              </w:rPr>
              <w:t>□   Spełnia</w:t>
            </w:r>
          </w:p>
          <w:p w:rsidR="000C441D" w:rsidRPr="00D91B2A" w:rsidRDefault="000C441D" w:rsidP="000C441D">
            <w:pPr>
              <w:rPr>
                <w:rFonts w:cstheme="minorHAnsi"/>
                <w:b/>
              </w:rPr>
            </w:pPr>
            <w:r w:rsidRPr="00D91B2A">
              <w:rPr>
                <w:rFonts w:cstheme="minorHAnsi"/>
              </w:rPr>
              <w:t>□   Nie spełnia</w:t>
            </w:r>
          </w:p>
        </w:tc>
        <w:tc>
          <w:tcPr>
            <w:tcW w:w="2753" w:type="dxa"/>
            <w:vAlign w:val="center"/>
          </w:tcPr>
          <w:p w:rsidR="000C441D" w:rsidRDefault="000C441D" w:rsidP="000C441D">
            <w:pPr>
              <w:jc w:val="center"/>
              <w:rPr>
                <w:rFonts w:cstheme="minorHAnsi"/>
              </w:rPr>
            </w:pPr>
            <w:r>
              <w:rPr>
                <w:rFonts w:cstheme="minorHAnsi"/>
              </w:rPr>
              <w:t xml:space="preserve">Czas trwania gwarancji: </w:t>
            </w:r>
          </w:p>
          <w:p w:rsidR="000C441D" w:rsidRPr="00D708CB" w:rsidRDefault="000C441D" w:rsidP="000C441D">
            <w:pPr>
              <w:jc w:val="center"/>
              <w:rPr>
                <w:rFonts w:cstheme="minorHAnsi"/>
              </w:rPr>
            </w:pPr>
            <w:r>
              <w:rPr>
                <w:rFonts w:cstheme="minorHAnsi"/>
              </w:rPr>
              <w:t>……………… miesiące</w:t>
            </w:r>
          </w:p>
        </w:tc>
      </w:tr>
    </w:tbl>
    <w:p w:rsidR="00C75945" w:rsidRDefault="00C75945">
      <w:pPr>
        <w:rPr>
          <w:b/>
          <w:sz w:val="24"/>
          <w:szCs w:val="24"/>
        </w:rPr>
        <w:sectPr w:rsidR="00C75945" w:rsidSect="00F73E45">
          <w:headerReference w:type="default" r:id="rId8"/>
          <w:footerReference w:type="default" r:id="rId9"/>
          <w:pgSz w:w="11906" w:h="16838"/>
          <w:pgMar w:top="-279" w:right="1416" w:bottom="851" w:left="1417" w:header="124" w:footer="708" w:gutter="0"/>
          <w:cols w:space="708"/>
          <w:docGrid w:linePitch="360"/>
        </w:sectPr>
      </w:pPr>
    </w:p>
    <w:p w:rsidR="00D260F3" w:rsidRPr="00D260F3" w:rsidRDefault="00D260F3">
      <w:pPr>
        <w:rPr>
          <w:b/>
          <w:sz w:val="24"/>
          <w:szCs w:val="24"/>
        </w:rPr>
      </w:pPr>
      <w:r w:rsidRPr="00D260F3">
        <w:rPr>
          <w:b/>
          <w:sz w:val="24"/>
          <w:szCs w:val="24"/>
        </w:rPr>
        <w:lastRenderedPageBreak/>
        <w:t>4. Przenośny komputer dla nauczyciela wraz z oprogramowaniem</w:t>
      </w:r>
    </w:p>
    <w:tbl>
      <w:tblPr>
        <w:tblStyle w:val="Tabela-Siatka"/>
        <w:tblpPr w:leftFromText="141" w:rightFromText="141" w:vertAnchor="text" w:tblpY="1"/>
        <w:tblOverlap w:val="never"/>
        <w:tblW w:w="14281" w:type="dxa"/>
        <w:tblLook w:val="04A0" w:firstRow="1" w:lastRow="0" w:firstColumn="1" w:lastColumn="0" w:noHBand="0" w:noVBand="1"/>
      </w:tblPr>
      <w:tblGrid>
        <w:gridCol w:w="486"/>
        <w:gridCol w:w="9574"/>
        <w:gridCol w:w="1543"/>
        <w:gridCol w:w="2678"/>
      </w:tblGrid>
      <w:tr w:rsidR="00AB1A82" w:rsidRPr="002B7012" w:rsidTr="00CF5CD1">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9574"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1543"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678"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D260F3" w:rsidRPr="00DF3655" w:rsidTr="001575FF">
        <w:tc>
          <w:tcPr>
            <w:tcW w:w="10060" w:type="dxa"/>
            <w:gridSpan w:val="2"/>
            <w:shd w:val="clear" w:color="auto" w:fill="FFF2CC" w:themeFill="accent4" w:themeFillTint="33"/>
          </w:tcPr>
          <w:p w:rsidR="00D260F3" w:rsidRDefault="00D260F3" w:rsidP="001575FF">
            <w:pPr>
              <w:rPr>
                <w:b/>
                <w:sz w:val="28"/>
                <w:szCs w:val="28"/>
              </w:rPr>
            </w:pPr>
            <w:r w:rsidRPr="00D260F3">
              <w:rPr>
                <w:b/>
                <w:sz w:val="28"/>
                <w:szCs w:val="28"/>
              </w:rPr>
              <w:t>Przenośny komputer dla nauczyciela wraz z oprogramowaniem</w:t>
            </w:r>
          </w:p>
          <w:p w:rsidR="00C358DF" w:rsidRPr="00DA6FC4" w:rsidRDefault="00C358DF" w:rsidP="001575FF">
            <w:pPr>
              <w:rPr>
                <w:b/>
                <w:color w:val="FF0000"/>
                <w:sz w:val="28"/>
                <w:szCs w:val="28"/>
              </w:rPr>
            </w:pPr>
          </w:p>
        </w:tc>
        <w:tc>
          <w:tcPr>
            <w:tcW w:w="4221" w:type="dxa"/>
            <w:gridSpan w:val="2"/>
            <w:shd w:val="clear" w:color="auto" w:fill="FFF2CC" w:themeFill="accent4" w:themeFillTint="33"/>
          </w:tcPr>
          <w:p w:rsidR="00D260F3" w:rsidRPr="000451C2" w:rsidRDefault="00D260F3" w:rsidP="001575FF">
            <w:pPr>
              <w:rPr>
                <w:b/>
                <w:sz w:val="28"/>
                <w:szCs w:val="28"/>
              </w:rPr>
            </w:pPr>
            <w:r w:rsidRPr="000451C2">
              <w:rPr>
                <w:b/>
                <w:sz w:val="28"/>
                <w:szCs w:val="28"/>
              </w:rPr>
              <w:t>Nazwa/Model: …………………………………..</w:t>
            </w:r>
          </w:p>
          <w:p w:rsidR="00DF3655" w:rsidRPr="007B3758" w:rsidRDefault="00D260F3" w:rsidP="001575FF">
            <w:pPr>
              <w:rPr>
                <w:b/>
                <w:sz w:val="28"/>
                <w:szCs w:val="28"/>
              </w:rPr>
            </w:pPr>
            <w:r w:rsidRPr="000451C2">
              <w:rPr>
                <w:b/>
                <w:sz w:val="28"/>
                <w:szCs w:val="28"/>
              </w:rPr>
              <w:t>Producent sprzętu: ……………….……………</w:t>
            </w:r>
          </w:p>
        </w:tc>
      </w:tr>
      <w:tr w:rsidR="00D260F3" w:rsidRPr="00D91B2A" w:rsidTr="001575FF">
        <w:tc>
          <w:tcPr>
            <w:tcW w:w="486" w:type="dxa"/>
            <w:vAlign w:val="center"/>
          </w:tcPr>
          <w:p w:rsidR="00D260F3" w:rsidRPr="00D91B2A" w:rsidRDefault="00D260F3" w:rsidP="001575FF">
            <w:pPr>
              <w:jc w:val="center"/>
              <w:rPr>
                <w:rFonts w:cstheme="minorHAnsi"/>
                <w:lang w:val="en-US"/>
              </w:rPr>
            </w:pPr>
            <w:r w:rsidRPr="00D91B2A">
              <w:rPr>
                <w:rFonts w:cstheme="minorHAnsi"/>
                <w:lang w:val="en-US"/>
              </w:rPr>
              <w:t>1</w:t>
            </w:r>
          </w:p>
        </w:tc>
        <w:tc>
          <w:tcPr>
            <w:tcW w:w="9574" w:type="dxa"/>
            <w:vAlign w:val="center"/>
          </w:tcPr>
          <w:p w:rsidR="00D260F3" w:rsidRPr="000E4AA6" w:rsidRDefault="00E2640B" w:rsidP="00E2640B">
            <w:pPr>
              <w:rPr>
                <w:rFonts w:eastAsia="Times New Roman" w:cstheme="minorHAnsi"/>
                <w:bCs/>
                <w:color w:val="000000" w:themeColor="text1"/>
                <w:lang w:eastAsia="pl-PL"/>
              </w:rPr>
            </w:pPr>
            <w:r>
              <w:rPr>
                <w:rFonts w:eastAsia="Times New Roman" w:cstheme="minorHAnsi"/>
                <w:bCs/>
                <w:color w:val="000000" w:themeColor="text1"/>
                <w:lang w:eastAsia="pl-PL"/>
              </w:rPr>
              <w:t>Fabrycznie nowy i wolny od obciążeń prawami osób trzecich przenośny komputer dla nauczyciela</w:t>
            </w:r>
            <w:r w:rsidR="00290650">
              <w:rPr>
                <w:rFonts w:eastAsia="Times New Roman" w:cstheme="minorHAnsi"/>
                <w:bCs/>
                <w:color w:val="000000" w:themeColor="text1"/>
                <w:lang w:eastAsia="pl-PL"/>
              </w:rPr>
              <w:t xml:space="preserve"> do celów edukacyjnych</w:t>
            </w:r>
            <w:r>
              <w:rPr>
                <w:rFonts w:eastAsia="Times New Roman" w:cstheme="minorHAnsi"/>
                <w:bCs/>
                <w:color w:val="000000" w:themeColor="text1"/>
                <w:lang w:eastAsia="pl-PL"/>
              </w:rPr>
              <w:t>, o przekątnej ekranu min. 15,6”, z powłoką błyszczącą lub lepszą np. matową (</w:t>
            </w:r>
            <w:r w:rsidRPr="00C853F6">
              <w:rPr>
                <w:rFonts w:eastAsia="Times New Roman" w:cstheme="minorHAnsi"/>
                <w:bCs/>
                <w:color w:val="000000" w:themeColor="text1"/>
                <w:lang w:eastAsia="pl-PL"/>
              </w:rPr>
              <w:t>chroni przed odbijanymi promieniami słonecznym</w:t>
            </w:r>
            <w:r>
              <w:rPr>
                <w:rFonts w:eastAsia="Times New Roman" w:cstheme="minorHAnsi"/>
                <w:bCs/>
                <w:color w:val="000000" w:themeColor="text1"/>
                <w:lang w:eastAsia="pl-PL"/>
              </w:rPr>
              <w:t xml:space="preserve">i), </w:t>
            </w:r>
            <w:r w:rsidRPr="0066684D">
              <w:rPr>
                <w:rFonts w:eastAsia="Times New Roman" w:cstheme="minorHAnsi"/>
                <w:bCs/>
                <w:color w:val="000000" w:themeColor="text1"/>
                <w:lang w:eastAsia="pl-PL"/>
              </w:rPr>
              <w:t xml:space="preserve">pasujący do </w:t>
            </w:r>
            <w:r w:rsidRPr="00985E4A">
              <w:rPr>
                <w:rFonts w:eastAsia="Times New Roman" w:cstheme="minorHAnsi"/>
                <w:bCs/>
                <w:color w:val="000000" w:themeColor="text1"/>
                <w:lang w:eastAsia="pl-PL"/>
              </w:rPr>
              <w:t>oferowanej szafki do przewożenia i ładowania komputerów przenośnych</w:t>
            </w:r>
            <w:r>
              <w:rPr>
                <w:rFonts w:eastAsia="Times New Roman" w:cstheme="minorHAnsi"/>
                <w:bCs/>
                <w:color w:val="000000" w:themeColor="text1"/>
                <w:lang w:eastAsia="pl-PL"/>
              </w:rPr>
              <w:t>.</w:t>
            </w:r>
            <w:r w:rsidRPr="00985E4A">
              <w:rPr>
                <w:rFonts w:eastAsia="Times New Roman" w:cstheme="minorHAnsi"/>
                <w:bCs/>
                <w:color w:val="000000" w:themeColor="text1"/>
                <w:lang w:eastAsia="pl-PL"/>
              </w:rPr>
              <w:t xml:space="preserve"> </w:t>
            </w:r>
          </w:p>
        </w:tc>
        <w:tc>
          <w:tcPr>
            <w:tcW w:w="1543" w:type="dxa"/>
            <w:vAlign w:val="center"/>
          </w:tcPr>
          <w:p w:rsidR="00D260F3" w:rsidRPr="00D91B2A" w:rsidRDefault="00D260F3" w:rsidP="001575FF">
            <w:pPr>
              <w:rPr>
                <w:rFonts w:cstheme="minorHAnsi"/>
              </w:rPr>
            </w:pPr>
            <w:r w:rsidRPr="00D91B2A">
              <w:rPr>
                <w:rFonts w:cstheme="minorHAnsi"/>
              </w:rPr>
              <w:t>□   Spełnia</w:t>
            </w:r>
          </w:p>
          <w:p w:rsidR="00D260F3" w:rsidRPr="00D91B2A" w:rsidRDefault="00D260F3" w:rsidP="001575FF">
            <w:pPr>
              <w:rPr>
                <w:rFonts w:cstheme="minorHAnsi"/>
                <w:b/>
              </w:rPr>
            </w:pPr>
            <w:r w:rsidRPr="00D91B2A">
              <w:rPr>
                <w:rFonts w:cstheme="minorHAnsi"/>
              </w:rPr>
              <w:t>□   Nie spełnia</w:t>
            </w:r>
          </w:p>
        </w:tc>
        <w:tc>
          <w:tcPr>
            <w:tcW w:w="2678" w:type="dxa"/>
            <w:vAlign w:val="center"/>
          </w:tcPr>
          <w:p w:rsidR="00D260F3" w:rsidRPr="00D91B2A" w:rsidRDefault="002D714F" w:rsidP="001575FF">
            <w:pPr>
              <w:jc w:val="center"/>
              <w:rPr>
                <w:rFonts w:cstheme="minorHAnsi"/>
              </w:rPr>
            </w:pPr>
            <w:r>
              <w:rPr>
                <w:rFonts w:cstheme="minorHAnsi"/>
              </w:rPr>
              <w:t>Przekątna ekranu: ……………</w:t>
            </w:r>
          </w:p>
        </w:tc>
      </w:tr>
      <w:tr w:rsidR="001D6C47" w:rsidRPr="00D91B2A" w:rsidTr="001575FF">
        <w:tc>
          <w:tcPr>
            <w:tcW w:w="486" w:type="dxa"/>
            <w:vAlign w:val="center"/>
          </w:tcPr>
          <w:p w:rsidR="001D6C47" w:rsidRPr="00E120F6" w:rsidRDefault="001D6C47" w:rsidP="001D6C47">
            <w:pPr>
              <w:jc w:val="center"/>
              <w:rPr>
                <w:rFonts w:cstheme="minorHAnsi"/>
              </w:rPr>
            </w:pPr>
            <w:r>
              <w:rPr>
                <w:rFonts w:cstheme="minorHAnsi"/>
              </w:rPr>
              <w:t>2</w:t>
            </w:r>
          </w:p>
        </w:tc>
        <w:tc>
          <w:tcPr>
            <w:tcW w:w="9574" w:type="dxa"/>
            <w:vAlign w:val="center"/>
          </w:tcPr>
          <w:p w:rsidR="001D6C47" w:rsidRPr="000E4AA6"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Max. rozdzielczość ekranu </w:t>
            </w:r>
            <w:r w:rsidRPr="00BD0E65">
              <w:rPr>
                <w:rFonts w:eastAsia="Times New Roman" w:cstheme="minorHAnsi"/>
                <w:bCs/>
                <w:color w:val="000000" w:themeColor="text1"/>
                <w:lang w:eastAsia="pl-PL"/>
              </w:rPr>
              <w:t xml:space="preserve">min. 1920 x 1080 pikseli.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Max rozdzielczość ekranu: ……………</w:t>
            </w:r>
          </w:p>
        </w:tc>
      </w:tr>
      <w:tr w:rsidR="001D6C47" w:rsidRPr="00D91B2A" w:rsidTr="001575FF">
        <w:tc>
          <w:tcPr>
            <w:tcW w:w="486" w:type="dxa"/>
            <w:vAlign w:val="center"/>
          </w:tcPr>
          <w:p w:rsidR="001D6C47" w:rsidRPr="00E120F6" w:rsidRDefault="001D6C47" w:rsidP="001D6C47">
            <w:pPr>
              <w:jc w:val="center"/>
              <w:rPr>
                <w:rFonts w:cstheme="minorHAnsi"/>
              </w:rPr>
            </w:pPr>
            <w:r>
              <w:rPr>
                <w:rFonts w:cstheme="minorHAnsi"/>
              </w:rPr>
              <w:t>3</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Waga max do 2500 g z baterią i napędem optycznym.</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Waga: ……</w:t>
            </w:r>
            <w:r w:rsidRPr="00C358DF">
              <w:rPr>
                <w:rFonts w:cstheme="minorHAnsi"/>
                <w:color w:val="00B050"/>
              </w:rPr>
              <w:t xml:space="preserve"> </w:t>
            </w:r>
            <w:r>
              <w:rPr>
                <w:rFonts w:cstheme="minorHAnsi"/>
              </w:rPr>
              <w:t>kg</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4</w:t>
            </w:r>
          </w:p>
        </w:tc>
        <w:tc>
          <w:tcPr>
            <w:tcW w:w="9574" w:type="dxa"/>
            <w:vAlign w:val="center"/>
          </w:tcPr>
          <w:p w:rsidR="001D6C47" w:rsidRDefault="001D6C47" w:rsidP="001D6C47">
            <w:pPr>
              <w:rPr>
                <w:rFonts w:eastAsia="Times New Roman" w:cstheme="minorHAnsi"/>
                <w:bCs/>
                <w:color w:val="000000" w:themeColor="text1"/>
                <w:lang w:eastAsia="pl-PL"/>
              </w:rPr>
            </w:pPr>
            <w:r w:rsidRPr="00EB06D8">
              <w:rPr>
                <w:rFonts w:eastAsia="Times New Roman" w:cstheme="minorHAnsi"/>
                <w:bCs/>
                <w:color w:val="000000" w:themeColor="text1"/>
                <w:lang w:eastAsia="pl-PL"/>
              </w:rPr>
              <w:t>Dopuszczalne kolory - czarny, srebrny, grafitowy, szary lub ich kombinacje.</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Nie dotyczy</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5</w:t>
            </w:r>
          </w:p>
        </w:tc>
        <w:tc>
          <w:tcPr>
            <w:tcW w:w="9574" w:type="dxa"/>
            <w:vAlign w:val="center"/>
          </w:tcPr>
          <w:p w:rsidR="001D6C47" w:rsidRDefault="001D6C47" w:rsidP="001D6C47">
            <w:pPr>
              <w:rPr>
                <w:rFonts w:cstheme="minorHAnsi"/>
                <w:bCs/>
                <w:color w:val="000000" w:themeColor="text1"/>
              </w:rPr>
            </w:pPr>
            <w:r w:rsidRPr="00D32D97">
              <w:rPr>
                <w:rFonts w:cstheme="minorHAnsi"/>
                <w:bCs/>
                <w:color w:val="000000" w:themeColor="text1"/>
              </w:rPr>
              <w:t xml:space="preserve">Wyposażony w procesor uzyskujący wynik co najmniej 5200 pkt. w teście </w:t>
            </w:r>
            <w:proofErr w:type="spellStart"/>
            <w:r w:rsidRPr="00D32D97">
              <w:rPr>
                <w:rFonts w:cstheme="minorHAnsi"/>
                <w:bCs/>
                <w:color w:val="000000" w:themeColor="text1"/>
              </w:rPr>
              <w:t>Passmark</w:t>
            </w:r>
            <w:proofErr w:type="spellEnd"/>
            <w:r w:rsidRPr="00D32D97">
              <w:rPr>
                <w:rFonts w:cstheme="minorHAnsi"/>
                <w:bCs/>
                <w:color w:val="000000" w:themeColor="text1"/>
              </w:rPr>
              <w:t xml:space="preserve"> - CPU Mark według wyników procesorów publikowanych na stronie http://www.cpubenchmark.net/cpu_list.php </w:t>
            </w:r>
            <w:r w:rsidR="005E67A1">
              <w:rPr>
                <w:rFonts w:cstheme="minorHAnsi"/>
                <w:bCs/>
                <w:color w:val="000000" w:themeColor="text1"/>
              </w:rPr>
              <w:t xml:space="preserve"> - na dzień 13.06.2017 r</w:t>
            </w:r>
            <w:bookmarkStart w:id="0" w:name="_GoBack"/>
            <w:bookmarkEnd w:id="0"/>
            <w:r w:rsidRPr="001D6C47">
              <w:rPr>
                <w:rFonts w:cstheme="minorHAnsi"/>
                <w:bCs/>
                <w:color w:val="000000" w:themeColor="text1"/>
              </w:rPr>
              <w:t>. W ofercie wymagane podanie producenta i modelu procesor</w:t>
            </w:r>
            <w:r w:rsidRPr="00D32D97">
              <w:rPr>
                <w:rFonts w:cstheme="minorHAnsi"/>
                <w:bCs/>
                <w:color w:val="000000" w:themeColor="text1"/>
              </w:rPr>
              <w:t xml:space="preserve">a. </w:t>
            </w:r>
          </w:p>
          <w:p w:rsidR="001D6C47" w:rsidRPr="002147FD" w:rsidRDefault="001D6C47" w:rsidP="001D6C47">
            <w:pPr>
              <w:rPr>
                <w:rFonts w:eastAsia="Times New Roman" w:cstheme="minorHAnsi"/>
                <w:bCs/>
                <w:color w:val="538135" w:themeColor="accent6" w:themeShade="BF"/>
                <w:lang w:eastAsia="pl-PL"/>
              </w:rPr>
            </w:pPr>
            <w:r w:rsidRPr="00A92B23">
              <w:rPr>
                <w:rFonts w:cstheme="minorHAnsi"/>
                <w:b/>
                <w:bCs/>
                <w:color w:val="000000" w:themeColor="text1"/>
              </w:rPr>
              <w:t>Do oferty należy załączyć wydruk ze strony potwierdzający ww. wynik.</w:t>
            </w:r>
            <w:r w:rsidRPr="00A92B23">
              <w:rPr>
                <w:rFonts w:cstheme="minorHAnsi"/>
                <w:bCs/>
                <w:color w:val="000000" w:themeColor="text1"/>
              </w:rPr>
              <w:t xml:space="preserve"> </w:t>
            </w:r>
            <w:r w:rsidRPr="00D32D97">
              <w:rPr>
                <w:rFonts w:eastAsia="Times New Roman" w:cstheme="minorHAnsi"/>
                <w:bCs/>
                <w:color w:val="000000" w:themeColor="text1"/>
                <w:lang w:eastAsia="pl-PL"/>
              </w:rPr>
              <w:t xml:space="preserve">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FB54BB" w:rsidRDefault="001D6C47" w:rsidP="001D6C47">
            <w:pPr>
              <w:jc w:val="center"/>
              <w:rPr>
                <w:rFonts w:cstheme="minorHAnsi"/>
                <w:color w:val="000000" w:themeColor="text1"/>
              </w:rPr>
            </w:pPr>
            <w:r>
              <w:rPr>
                <w:rFonts w:cstheme="minorHAnsi"/>
              </w:rPr>
              <w:t xml:space="preserve">Nazwa/model </w:t>
            </w:r>
            <w:r w:rsidRPr="00FB54BB">
              <w:rPr>
                <w:rFonts w:cstheme="minorHAnsi"/>
                <w:color w:val="000000" w:themeColor="text1"/>
              </w:rPr>
              <w:t xml:space="preserve">procesora: </w:t>
            </w:r>
            <w:r w:rsidRPr="00FB54BB">
              <w:rPr>
                <w:rFonts w:ascii="Verdana" w:hAnsi="Verdana"/>
                <w:b/>
                <w:bCs/>
                <w:color w:val="000000" w:themeColor="text1"/>
                <w:sz w:val="17"/>
                <w:szCs w:val="17"/>
              </w:rPr>
              <w:t>…………………..</w:t>
            </w:r>
          </w:p>
          <w:p w:rsidR="001D6C47" w:rsidRDefault="001D6C47" w:rsidP="001D6C47">
            <w:pPr>
              <w:jc w:val="center"/>
              <w:rPr>
                <w:rFonts w:cstheme="minorHAnsi"/>
              </w:rPr>
            </w:pPr>
            <w:r>
              <w:rPr>
                <w:rFonts w:cstheme="minorHAnsi"/>
              </w:rPr>
              <w:t>Producent procesora:</w:t>
            </w:r>
          </w:p>
          <w:p w:rsidR="001D6C47" w:rsidRDefault="001D6C47" w:rsidP="001D6C47">
            <w:pPr>
              <w:jc w:val="center"/>
              <w:rPr>
                <w:rFonts w:cstheme="minorHAnsi"/>
              </w:rPr>
            </w:pPr>
            <w:r>
              <w:rPr>
                <w:rFonts w:cstheme="minorHAnsi"/>
              </w:rPr>
              <w:t>…………………………….</w:t>
            </w:r>
          </w:p>
          <w:p w:rsidR="001D6C47" w:rsidRDefault="001D6C47" w:rsidP="001D6C47">
            <w:pPr>
              <w:jc w:val="center"/>
              <w:rPr>
                <w:rFonts w:cstheme="minorHAnsi"/>
              </w:rPr>
            </w:pPr>
          </w:p>
          <w:p w:rsidR="001D6C47" w:rsidRDefault="001D6C47" w:rsidP="001D6C47">
            <w:pPr>
              <w:jc w:val="center"/>
              <w:rPr>
                <w:rFonts w:cstheme="minorHAnsi"/>
              </w:rPr>
            </w:pPr>
            <w:r w:rsidRPr="00FD38AF">
              <w:rPr>
                <w:rFonts w:cstheme="minorHAnsi"/>
              </w:rPr>
              <w:t xml:space="preserve">Wynik w </w:t>
            </w:r>
            <w:r w:rsidRPr="00FB54BB">
              <w:rPr>
                <w:rFonts w:cstheme="minorHAnsi"/>
                <w:color w:val="000000" w:themeColor="text1"/>
              </w:rPr>
              <w:t xml:space="preserve">teście </w:t>
            </w:r>
            <w:proofErr w:type="spellStart"/>
            <w:r w:rsidRPr="00FB54BB">
              <w:rPr>
                <w:rFonts w:cstheme="minorHAnsi"/>
                <w:color w:val="000000" w:themeColor="text1"/>
              </w:rPr>
              <w:t>Passmark</w:t>
            </w:r>
            <w:proofErr w:type="spellEnd"/>
            <w:r w:rsidRPr="00FB54BB">
              <w:rPr>
                <w:rFonts w:cstheme="minorHAnsi"/>
                <w:color w:val="000000" w:themeColor="text1"/>
              </w:rPr>
              <w:t xml:space="preserve"> – CPU Mark: ………….  pkt</w:t>
            </w:r>
          </w:p>
          <w:p w:rsidR="001D6C47" w:rsidRPr="00D91B2A" w:rsidRDefault="001D6C47" w:rsidP="001D6C47">
            <w:pPr>
              <w:rPr>
                <w:rFonts w:cstheme="minorHAnsi"/>
              </w:rPr>
            </w:pP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lastRenderedPageBreak/>
              <w:t>6</w:t>
            </w:r>
          </w:p>
        </w:tc>
        <w:tc>
          <w:tcPr>
            <w:tcW w:w="9574" w:type="dxa"/>
            <w:vAlign w:val="center"/>
          </w:tcPr>
          <w:p w:rsidR="001D6C47" w:rsidRPr="001D6C47" w:rsidRDefault="001D6C47" w:rsidP="001D6C47">
            <w:pPr>
              <w:rPr>
                <w:rFonts w:eastAsia="Times New Roman" w:cstheme="minorHAnsi"/>
                <w:bCs/>
                <w:color w:val="000000" w:themeColor="text1"/>
                <w:lang w:eastAsia="pl-PL"/>
              </w:rPr>
            </w:pPr>
            <w:r w:rsidRPr="00D32D97">
              <w:rPr>
                <w:rFonts w:eastAsia="Times New Roman" w:cstheme="minorHAnsi"/>
                <w:bCs/>
                <w:color w:val="000000" w:themeColor="text1"/>
                <w:lang w:eastAsia="pl-PL"/>
              </w:rPr>
              <w:t xml:space="preserve">Wyposażony w 2 karty graficzne, z których każda uzyskuje co najmniej 900 pkt. w teście wydajności: </w:t>
            </w:r>
            <w:proofErr w:type="spellStart"/>
            <w:r w:rsidRPr="00D32D97">
              <w:rPr>
                <w:rFonts w:eastAsia="Times New Roman" w:cstheme="minorHAnsi"/>
                <w:bCs/>
                <w:color w:val="000000" w:themeColor="text1"/>
                <w:lang w:eastAsia="pl-PL"/>
              </w:rPr>
              <w:t>PassMarkPerformanceTest</w:t>
            </w:r>
            <w:proofErr w:type="spellEnd"/>
            <w:r w:rsidRPr="00D32D97">
              <w:rPr>
                <w:rFonts w:eastAsia="Times New Roman" w:cstheme="minorHAnsi"/>
                <w:bCs/>
                <w:color w:val="000000" w:themeColor="text1"/>
                <w:lang w:eastAsia="pl-PL"/>
              </w:rPr>
              <w:t xml:space="preserve"> – </w:t>
            </w:r>
            <w:proofErr w:type="spellStart"/>
            <w:r w:rsidRPr="00D32D97">
              <w:rPr>
                <w:rFonts w:eastAsia="Times New Roman" w:cstheme="minorHAnsi"/>
                <w:bCs/>
                <w:color w:val="000000" w:themeColor="text1"/>
                <w:lang w:eastAsia="pl-PL"/>
              </w:rPr>
              <w:t>Passmark</w:t>
            </w:r>
            <w:proofErr w:type="spellEnd"/>
            <w:r w:rsidRPr="00D32D97">
              <w:rPr>
                <w:rFonts w:eastAsia="Times New Roman" w:cstheme="minorHAnsi"/>
                <w:bCs/>
                <w:color w:val="000000" w:themeColor="text1"/>
                <w:lang w:eastAsia="pl-PL"/>
              </w:rPr>
              <w:t xml:space="preserve"> G3D Mark - </w:t>
            </w:r>
            <w:r w:rsidRPr="001D6C47">
              <w:rPr>
                <w:rFonts w:eastAsia="Times New Roman" w:cstheme="minorHAnsi"/>
                <w:bCs/>
                <w:color w:val="000000" w:themeColor="text1"/>
                <w:lang w:eastAsia="pl-PL"/>
              </w:rPr>
              <w:t>wynik dostępny: http://www.video</w:t>
            </w:r>
            <w:r w:rsidR="005E67A1">
              <w:rPr>
                <w:rFonts w:eastAsia="Times New Roman" w:cstheme="minorHAnsi"/>
                <w:bCs/>
                <w:color w:val="000000" w:themeColor="text1"/>
                <w:lang w:eastAsia="pl-PL"/>
              </w:rPr>
              <w:t>cardbenchmark.net/gpu_list.php  - na dzień 13.06.2017 r</w:t>
            </w:r>
            <w:r w:rsidRPr="001D6C47">
              <w:rPr>
                <w:rFonts w:eastAsia="Times New Roman" w:cstheme="minorHAnsi"/>
                <w:bCs/>
                <w:color w:val="000000" w:themeColor="text1"/>
                <w:lang w:eastAsia="pl-PL"/>
              </w:rPr>
              <w:t xml:space="preserve">. </w:t>
            </w:r>
          </w:p>
          <w:p w:rsidR="001D6C47" w:rsidRPr="00D32D97" w:rsidRDefault="001D6C47" w:rsidP="001D6C47">
            <w:pPr>
              <w:rPr>
                <w:rFonts w:eastAsia="Times New Roman" w:cstheme="minorHAnsi"/>
                <w:bCs/>
                <w:color w:val="000000" w:themeColor="text1"/>
                <w:lang w:eastAsia="pl-PL"/>
              </w:rPr>
            </w:pPr>
            <w:r w:rsidRPr="001D6C47">
              <w:rPr>
                <w:rFonts w:cstheme="minorHAnsi"/>
                <w:b/>
                <w:bCs/>
                <w:color w:val="000000" w:themeColor="text1"/>
              </w:rPr>
              <w:t xml:space="preserve">Do oferty należy załączyć wydruk ze strony potwierdzający </w:t>
            </w:r>
            <w:r w:rsidRPr="00A92B23">
              <w:rPr>
                <w:rFonts w:cstheme="minorHAnsi"/>
                <w:b/>
                <w:bCs/>
                <w:color w:val="000000" w:themeColor="text1"/>
              </w:rPr>
              <w:t>ww. wynik w odniesieniu do każdej z kart.</w:t>
            </w:r>
            <w:r w:rsidRPr="00A92B23">
              <w:rPr>
                <w:rFonts w:cstheme="minorHAnsi"/>
                <w:bCs/>
                <w:color w:val="000000" w:themeColor="text1"/>
              </w:rPr>
              <w:t xml:space="preserve"> </w:t>
            </w:r>
            <w:r w:rsidRPr="00D32D97">
              <w:rPr>
                <w:rFonts w:eastAsia="Times New Roman" w:cstheme="minorHAnsi"/>
                <w:bCs/>
                <w:color w:val="000000" w:themeColor="text1"/>
                <w:lang w:eastAsia="pl-PL"/>
              </w:rPr>
              <w:t xml:space="preserve">W przypadku zaoferowania kart graficznych nie uwzględnionych w w/w rankingu Wykonawca przeprowadzi powyżej wskazany test we własnym zakresie i załączy do oferty raport wydajnościowy oferowanych kart graficznych. </w:t>
            </w:r>
          </w:p>
          <w:p w:rsidR="001D6C47" w:rsidRPr="00BB573B" w:rsidRDefault="001D6C47" w:rsidP="001D6C47">
            <w:pPr>
              <w:rPr>
                <w:rFonts w:eastAsia="Times New Roman" w:cstheme="minorHAnsi"/>
                <w:bCs/>
                <w:color w:val="538135" w:themeColor="accent6" w:themeShade="BF"/>
                <w:lang w:eastAsia="pl-PL"/>
              </w:rPr>
            </w:pP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 xml:space="preserve">Nazwa/model kart graficznych: </w:t>
            </w:r>
          </w:p>
          <w:p w:rsidR="001D6C47" w:rsidRDefault="001D6C47" w:rsidP="001D6C47">
            <w:pPr>
              <w:jc w:val="center"/>
              <w:rPr>
                <w:rFonts w:cstheme="minorHAnsi"/>
              </w:rPr>
            </w:pPr>
            <w:r>
              <w:rPr>
                <w:rFonts w:cstheme="minorHAnsi"/>
              </w:rPr>
              <w:t xml:space="preserve">1) </w:t>
            </w:r>
            <w:r w:rsidRPr="00FD38AF">
              <w:rPr>
                <w:rFonts w:cstheme="minorHAnsi"/>
              </w:rPr>
              <w:t>……………</w:t>
            </w:r>
            <w:r>
              <w:rPr>
                <w:rFonts w:cstheme="minorHAnsi"/>
              </w:rPr>
              <w:t>…</w:t>
            </w:r>
          </w:p>
          <w:p w:rsidR="001D6C47" w:rsidRDefault="001D6C47" w:rsidP="001D6C47">
            <w:pPr>
              <w:jc w:val="center"/>
              <w:rPr>
                <w:rFonts w:cstheme="minorHAnsi"/>
              </w:rPr>
            </w:pPr>
            <w:r>
              <w:rPr>
                <w:rFonts w:cstheme="minorHAnsi"/>
              </w:rPr>
              <w:t xml:space="preserve">2) </w:t>
            </w:r>
            <w:r w:rsidRPr="00FD38AF">
              <w:rPr>
                <w:rFonts w:cstheme="minorHAnsi"/>
              </w:rPr>
              <w:t>……………</w:t>
            </w:r>
            <w:r>
              <w:rPr>
                <w:rFonts w:cstheme="minorHAnsi"/>
              </w:rPr>
              <w:t>…</w:t>
            </w:r>
          </w:p>
          <w:p w:rsidR="001D6C47" w:rsidRDefault="001D6C47" w:rsidP="001D6C47">
            <w:pPr>
              <w:jc w:val="center"/>
              <w:rPr>
                <w:rFonts w:cstheme="minorHAnsi"/>
              </w:rPr>
            </w:pPr>
            <w:r>
              <w:rPr>
                <w:rFonts w:cstheme="minorHAnsi"/>
              </w:rPr>
              <w:t>Producenci kart graficznych:</w:t>
            </w:r>
          </w:p>
          <w:p w:rsidR="001D6C47" w:rsidRDefault="001D6C47" w:rsidP="001D6C47">
            <w:pPr>
              <w:jc w:val="center"/>
              <w:rPr>
                <w:rFonts w:cstheme="minorHAnsi"/>
              </w:rPr>
            </w:pPr>
            <w:r>
              <w:rPr>
                <w:rFonts w:cstheme="minorHAnsi"/>
              </w:rPr>
              <w:t xml:space="preserve">1) </w:t>
            </w:r>
            <w:r>
              <w:rPr>
                <w:rStyle w:val="apple-converted-space"/>
                <w:rFonts w:ascii="Verdana" w:hAnsi="Verdana"/>
                <w:color w:val="000000"/>
                <w:sz w:val="17"/>
                <w:szCs w:val="17"/>
              </w:rPr>
              <w:t> </w:t>
            </w:r>
            <w:r>
              <w:rPr>
                <w:rFonts w:cstheme="minorHAnsi"/>
              </w:rPr>
              <w:t>……..</w:t>
            </w:r>
            <w:r w:rsidRPr="00FD38AF">
              <w:rPr>
                <w:rFonts w:cstheme="minorHAnsi"/>
              </w:rPr>
              <w:t>……</w:t>
            </w:r>
            <w:r>
              <w:rPr>
                <w:rFonts w:cstheme="minorHAnsi"/>
              </w:rPr>
              <w:t>…</w:t>
            </w:r>
          </w:p>
          <w:p w:rsidR="001D6C47" w:rsidRDefault="001D6C47" w:rsidP="001D6C47">
            <w:pPr>
              <w:jc w:val="center"/>
              <w:rPr>
                <w:rFonts w:cstheme="minorHAnsi"/>
              </w:rPr>
            </w:pPr>
            <w:r>
              <w:rPr>
                <w:rFonts w:cstheme="minorHAnsi"/>
              </w:rPr>
              <w:t xml:space="preserve">2) </w:t>
            </w:r>
            <w:r w:rsidRPr="00FD38AF">
              <w:rPr>
                <w:rFonts w:cstheme="minorHAnsi"/>
              </w:rPr>
              <w:t>……………</w:t>
            </w:r>
            <w:r>
              <w:rPr>
                <w:rFonts w:cstheme="minorHAnsi"/>
              </w:rPr>
              <w:t xml:space="preserve">… </w:t>
            </w:r>
          </w:p>
          <w:p w:rsidR="001D6C47" w:rsidRDefault="001D6C47" w:rsidP="001D6C47">
            <w:pPr>
              <w:jc w:val="center"/>
              <w:rPr>
                <w:rFonts w:cstheme="minorHAnsi"/>
              </w:rPr>
            </w:pPr>
          </w:p>
          <w:p w:rsidR="001D6C47" w:rsidRDefault="001D6C47" w:rsidP="001D6C47">
            <w:pPr>
              <w:jc w:val="center"/>
              <w:rPr>
                <w:rFonts w:cstheme="minorHAnsi"/>
              </w:rPr>
            </w:pPr>
            <w:r w:rsidRPr="00FD38AF">
              <w:rPr>
                <w:rFonts w:cstheme="minorHAnsi"/>
              </w:rPr>
              <w:t xml:space="preserve">Wynik w teście </w:t>
            </w:r>
            <w:proofErr w:type="spellStart"/>
            <w:r w:rsidRPr="00C75818">
              <w:rPr>
                <w:rFonts w:eastAsia="Times New Roman" w:cstheme="minorHAnsi"/>
                <w:bCs/>
                <w:color w:val="000000" w:themeColor="text1"/>
                <w:lang w:eastAsia="pl-PL"/>
              </w:rPr>
              <w:t>PassMarkPerformanceTest</w:t>
            </w:r>
            <w:proofErr w:type="spellEnd"/>
            <w:r w:rsidRPr="00FD38AF">
              <w:rPr>
                <w:rFonts w:cstheme="minorHAnsi"/>
              </w:rPr>
              <w:t xml:space="preserve">: </w:t>
            </w:r>
            <w:r>
              <w:rPr>
                <w:rFonts w:cstheme="minorHAnsi"/>
              </w:rPr>
              <w:t xml:space="preserve">1) </w:t>
            </w:r>
            <w:r w:rsidRPr="00FD38AF">
              <w:rPr>
                <w:rFonts w:cstheme="minorHAnsi"/>
              </w:rPr>
              <w:t>……………… pkt</w:t>
            </w:r>
          </w:p>
          <w:p w:rsidR="001D6C47" w:rsidRPr="00D91B2A" w:rsidRDefault="001D6C47" w:rsidP="001D6C47">
            <w:pPr>
              <w:jc w:val="center"/>
              <w:rPr>
                <w:rFonts w:cstheme="minorHAnsi"/>
              </w:rPr>
            </w:pPr>
            <w:r>
              <w:rPr>
                <w:rFonts w:cstheme="minorHAnsi"/>
              </w:rPr>
              <w:t xml:space="preserve">2) </w:t>
            </w:r>
            <w:r w:rsidRPr="00FD38AF">
              <w:rPr>
                <w:rFonts w:cstheme="minorHAnsi"/>
              </w:rPr>
              <w:t>……………… pkt</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7</w:t>
            </w:r>
          </w:p>
        </w:tc>
        <w:tc>
          <w:tcPr>
            <w:tcW w:w="9574" w:type="dxa"/>
            <w:vAlign w:val="center"/>
          </w:tcPr>
          <w:p w:rsidR="001D6C47" w:rsidRDefault="001D6C47" w:rsidP="001D6C47">
            <w:pPr>
              <w:rPr>
                <w:rFonts w:eastAsia="Times New Roman" w:cstheme="minorHAnsi"/>
                <w:bCs/>
                <w:color w:val="000000" w:themeColor="text1"/>
                <w:lang w:eastAsia="pl-PL"/>
              </w:rPr>
            </w:pPr>
            <w:r w:rsidRPr="00BD0E65">
              <w:rPr>
                <w:rFonts w:eastAsia="Times New Roman" w:cstheme="minorHAnsi"/>
                <w:bCs/>
                <w:color w:val="000000" w:themeColor="text1"/>
                <w:lang w:eastAsia="pl-PL"/>
              </w:rPr>
              <w:t xml:space="preserve">Komputer powinien osiągać w teście wydajności </w:t>
            </w:r>
            <w:proofErr w:type="spellStart"/>
            <w:r w:rsidRPr="00BD0E65">
              <w:rPr>
                <w:rFonts w:eastAsia="Times New Roman" w:cstheme="minorHAnsi"/>
                <w:bCs/>
                <w:color w:val="000000" w:themeColor="text1"/>
                <w:lang w:eastAsia="pl-PL"/>
              </w:rPr>
              <w:t>BAPCo</w:t>
            </w:r>
            <w:proofErr w:type="spellEnd"/>
            <w:r w:rsidRPr="00BD0E65">
              <w:rPr>
                <w:rFonts w:eastAsia="Times New Roman" w:cstheme="minorHAnsi"/>
                <w:bCs/>
                <w:color w:val="000000" w:themeColor="text1"/>
                <w:lang w:eastAsia="pl-PL"/>
              </w:rPr>
              <w:t xml:space="preserve">® </w:t>
            </w:r>
            <w:proofErr w:type="spellStart"/>
            <w:r w:rsidRPr="00BD0E65">
              <w:rPr>
                <w:rFonts w:eastAsia="Times New Roman" w:cstheme="minorHAnsi"/>
                <w:bCs/>
                <w:color w:val="000000" w:themeColor="text1"/>
                <w:lang w:eastAsia="pl-PL"/>
              </w:rPr>
              <w:t>Sysmark</w:t>
            </w:r>
            <w:proofErr w:type="spellEnd"/>
            <w:r w:rsidRPr="00BD0E65">
              <w:rPr>
                <w:rFonts w:eastAsia="Times New Roman" w:cstheme="minorHAnsi"/>
                <w:bCs/>
                <w:color w:val="000000" w:themeColor="text1"/>
                <w:lang w:eastAsia="pl-PL"/>
              </w:rPr>
              <w:t xml:space="preserve"> 2014 v. 1.5 „</w:t>
            </w:r>
            <w:proofErr w:type="spellStart"/>
            <w:r w:rsidRPr="00BD0E65">
              <w:rPr>
                <w:rFonts w:eastAsia="Times New Roman" w:cstheme="minorHAnsi"/>
                <w:bCs/>
                <w:color w:val="000000" w:themeColor="text1"/>
                <w:lang w:eastAsia="pl-PL"/>
              </w:rPr>
              <w:t>Overall</w:t>
            </w:r>
            <w:proofErr w:type="spellEnd"/>
            <w:r w:rsidRPr="00BD0E65">
              <w:rPr>
                <w:rFonts w:eastAsia="Times New Roman" w:cstheme="minorHAnsi"/>
                <w:bCs/>
                <w:color w:val="000000" w:themeColor="text1"/>
                <w:lang w:eastAsia="pl-PL"/>
              </w:rPr>
              <w:t xml:space="preserve"> Performance” wynik min. 1200 pkt, a w teście „Offi</w:t>
            </w:r>
            <w:r w:rsidR="005E67A1">
              <w:rPr>
                <w:rFonts w:eastAsia="Times New Roman" w:cstheme="minorHAnsi"/>
                <w:bCs/>
                <w:color w:val="000000" w:themeColor="text1"/>
                <w:lang w:eastAsia="pl-PL"/>
              </w:rPr>
              <w:t>ce Productivity” min. 1100 pkt.  - na dzień 13.06.2017 r.</w:t>
            </w:r>
          </w:p>
          <w:p w:rsidR="001D6C47" w:rsidRPr="00BD0E65" w:rsidRDefault="001D6C47" w:rsidP="001D6C47">
            <w:pPr>
              <w:rPr>
                <w:rFonts w:cstheme="minorHAnsi"/>
                <w:bCs/>
                <w:color w:val="000000" w:themeColor="text1"/>
              </w:rPr>
            </w:pPr>
            <w:r w:rsidRPr="00A92B23">
              <w:rPr>
                <w:rFonts w:cstheme="minorHAnsi"/>
                <w:b/>
                <w:bCs/>
                <w:color w:val="000000" w:themeColor="text1"/>
              </w:rPr>
              <w:t>Do oferty należy załączyć wydruk ze strony potwierdzający ww. wynik.</w:t>
            </w:r>
            <w:r w:rsidRPr="00A92B23">
              <w:rPr>
                <w:rFonts w:cstheme="minorHAnsi"/>
                <w:bCs/>
                <w:color w:val="000000" w:themeColor="text1"/>
              </w:rPr>
              <w:t xml:space="preserve">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 xml:space="preserve">Wynik w teście </w:t>
            </w:r>
            <w:r w:rsidRPr="00FD38AF">
              <w:rPr>
                <w:rFonts w:cstheme="minorHAnsi"/>
              </w:rPr>
              <w:t xml:space="preserve">wydajności </w:t>
            </w:r>
            <w:proofErr w:type="spellStart"/>
            <w:r w:rsidRPr="00FD38AF">
              <w:rPr>
                <w:rFonts w:cstheme="minorHAnsi"/>
              </w:rPr>
              <w:t>BAPCo</w:t>
            </w:r>
            <w:proofErr w:type="spellEnd"/>
            <w:r w:rsidRPr="00FD38AF">
              <w:rPr>
                <w:rFonts w:cstheme="minorHAnsi"/>
              </w:rPr>
              <w:t xml:space="preserve">® </w:t>
            </w:r>
            <w:proofErr w:type="spellStart"/>
            <w:r w:rsidRPr="00FD38AF">
              <w:rPr>
                <w:rFonts w:cstheme="minorHAnsi"/>
              </w:rPr>
              <w:t>Sysmark</w:t>
            </w:r>
            <w:proofErr w:type="spellEnd"/>
            <w:r w:rsidRPr="00FD38AF">
              <w:rPr>
                <w:rFonts w:cstheme="minorHAnsi"/>
              </w:rPr>
              <w:t xml:space="preserve"> 2014 v. 1.5 „</w:t>
            </w:r>
            <w:proofErr w:type="spellStart"/>
            <w:r w:rsidRPr="00FD38AF">
              <w:rPr>
                <w:rFonts w:cstheme="minorHAnsi"/>
              </w:rPr>
              <w:t>Overall</w:t>
            </w:r>
            <w:proofErr w:type="spellEnd"/>
            <w:r w:rsidRPr="00FD38AF">
              <w:rPr>
                <w:rFonts w:cstheme="minorHAnsi"/>
              </w:rPr>
              <w:t xml:space="preserve"> Performance</w:t>
            </w:r>
            <w:r>
              <w:rPr>
                <w:rFonts w:cstheme="minorHAnsi"/>
              </w:rPr>
              <w:t>” - ……………………………… pkt</w:t>
            </w:r>
          </w:p>
          <w:p w:rsidR="001D6C47" w:rsidRDefault="001D6C47" w:rsidP="001D6C47">
            <w:pPr>
              <w:jc w:val="center"/>
              <w:rPr>
                <w:rFonts w:cstheme="minorHAnsi"/>
              </w:rPr>
            </w:pPr>
            <w:r>
              <w:rPr>
                <w:rFonts w:cstheme="minorHAnsi"/>
              </w:rPr>
              <w:t xml:space="preserve">oraz w teście </w:t>
            </w:r>
            <w:r w:rsidRPr="00FD38AF">
              <w:rPr>
                <w:rFonts w:cstheme="minorHAnsi"/>
              </w:rPr>
              <w:t>„Office Productivity”</w:t>
            </w:r>
            <w:r>
              <w:rPr>
                <w:rFonts w:cstheme="minorHAnsi"/>
              </w:rPr>
              <w:t xml:space="preserve"> - ……………………………… pkt</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8</w:t>
            </w:r>
          </w:p>
        </w:tc>
        <w:tc>
          <w:tcPr>
            <w:tcW w:w="9574" w:type="dxa"/>
            <w:vAlign w:val="center"/>
          </w:tcPr>
          <w:p w:rsidR="001D6C47" w:rsidRPr="00D91B2A"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pamięć RAM – </w:t>
            </w:r>
            <w:r w:rsidRPr="00BD0E65">
              <w:rPr>
                <w:rFonts w:eastAsia="Times New Roman" w:cstheme="minorHAnsi"/>
                <w:bCs/>
                <w:color w:val="000000" w:themeColor="text1"/>
                <w:lang w:eastAsia="pl-PL"/>
              </w:rPr>
              <w:t xml:space="preserve">min. 8 GB z możliwością </w:t>
            </w:r>
            <w:r w:rsidRPr="00EB06D8">
              <w:rPr>
                <w:rFonts w:eastAsia="Times New Roman" w:cstheme="minorHAnsi"/>
                <w:bCs/>
                <w:color w:val="000000" w:themeColor="text1"/>
                <w:lang w:eastAsia="pl-PL"/>
              </w:rPr>
              <w:t xml:space="preserve">rozszerzenia do </w:t>
            </w:r>
            <w:r>
              <w:rPr>
                <w:rFonts w:eastAsia="Times New Roman" w:cstheme="minorHAnsi"/>
                <w:bCs/>
                <w:color w:val="000000" w:themeColor="text1"/>
                <w:lang w:eastAsia="pl-PL"/>
              </w:rPr>
              <w:t>min. 20</w:t>
            </w:r>
            <w:r w:rsidRPr="00EB06D8">
              <w:rPr>
                <w:rFonts w:eastAsia="Times New Roman" w:cstheme="minorHAnsi"/>
                <w:bCs/>
                <w:color w:val="000000" w:themeColor="text1"/>
                <w:lang w:eastAsia="pl-PL"/>
              </w:rPr>
              <w:t xml:space="preserve"> GB</w:t>
            </w:r>
            <w:r>
              <w:rPr>
                <w:rFonts w:eastAsia="Times New Roman" w:cstheme="minorHAnsi"/>
                <w:bCs/>
                <w:color w:val="000000" w:themeColor="text1"/>
                <w:lang w:eastAsia="pl-PL"/>
              </w:rPr>
              <w:t xml:space="preserve">, min. 1 slot wolny.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Pamięć RAM: …………………</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9</w:t>
            </w:r>
          </w:p>
        </w:tc>
        <w:tc>
          <w:tcPr>
            <w:tcW w:w="9574" w:type="dxa"/>
            <w:vAlign w:val="center"/>
          </w:tcPr>
          <w:p w:rsidR="001D6C47" w:rsidRPr="00EB06D8" w:rsidRDefault="001D6C47" w:rsidP="001D6C47">
            <w:pPr>
              <w:rPr>
                <w:rFonts w:eastAsia="Times New Roman" w:cstheme="minorHAnsi"/>
                <w:bCs/>
                <w:color w:val="000000" w:themeColor="text1"/>
                <w:lang w:eastAsia="pl-PL"/>
              </w:rPr>
            </w:pPr>
            <w:r w:rsidRPr="00614EAC">
              <w:rPr>
                <w:rFonts w:eastAsia="Times New Roman" w:cstheme="minorHAnsi"/>
                <w:bCs/>
                <w:color w:val="000000" w:themeColor="text1"/>
                <w:lang w:eastAsia="pl-PL"/>
              </w:rPr>
              <w:t xml:space="preserve">Wymagany dysk twardy o pojemności min. 1 TB. </w:t>
            </w:r>
            <w:r w:rsidRPr="00194A6E">
              <w:rPr>
                <w:rFonts w:eastAsia="Times New Roman" w:cstheme="minorHAnsi"/>
                <w:bCs/>
                <w:color w:val="000000" w:themeColor="text1"/>
                <w:lang w:eastAsia="pl-PL"/>
              </w:rPr>
              <w:t xml:space="preserve">Dysk </w:t>
            </w:r>
            <w:r w:rsidRPr="00EB06D8">
              <w:rPr>
                <w:rFonts w:eastAsia="Times New Roman" w:cstheme="minorHAnsi"/>
                <w:bCs/>
                <w:color w:val="000000" w:themeColor="text1"/>
                <w:lang w:eastAsia="pl-PL"/>
              </w:rPr>
              <w:t xml:space="preserve">twardy musi zawierać partycję </w:t>
            </w:r>
            <w:proofErr w:type="spellStart"/>
            <w:r w:rsidRPr="00EB06D8">
              <w:rPr>
                <w:rFonts w:eastAsia="Times New Roman" w:cstheme="minorHAnsi"/>
                <w:bCs/>
                <w:color w:val="000000" w:themeColor="text1"/>
                <w:lang w:eastAsia="pl-PL"/>
              </w:rPr>
              <w:t>recovery</w:t>
            </w:r>
            <w:proofErr w:type="spellEnd"/>
            <w:r w:rsidRPr="00EB06D8">
              <w:rPr>
                <w:rFonts w:eastAsia="Times New Roman" w:cstheme="minorHAnsi"/>
                <w:bCs/>
                <w:color w:val="000000" w:themeColor="text1"/>
                <w:lang w:eastAsia="pl-PL"/>
              </w:rPr>
              <w:t xml:space="preserve"> – na partycji musi znajdować się obraz zainstalowanych i skonfigurowanych elementów tj.:</w:t>
            </w:r>
          </w:p>
          <w:p w:rsidR="001D6C47" w:rsidRPr="00EB06D8" w:rsidRDefault="001D6C47" w:rsidP="001D6C47">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systemu operacyjnego</w:t>
            </w:r>
            <w:r>
              <w:rPr>
                <w:rFonts w:eastAsia="Times New Roman" w:cstheme="minorHAnsi"/>
                <w:bCs/>
                <w:color w:val="000000" w:themeColor="text1"/>
                <w:lang w:eastAsia="pl-PL"/>
              </w:rPr>
              <w:t>,</w:t>
            </w:r>
          </w:p>
          <w:p w:rsidR="001D6C47" w:rsidRPr="00EB06D8" w:rsidRDefault="001D6C47" w:rsidP="001D6C47">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oprogramowania biurowego</w:t>
            </w:r>
            <w:r>
              <w:rPr>
                <w:rFonts w:eastAsia="Times New Roman" w:cstheme="minorHAnsi"/>
                <w:bCs/>
                <w:color w:val="000000" w:themeColor="text1"/>
                <w:lang w:eastAsia="pl-PL"/>
              </w:rPr>
              <w:t>,</w:t>
            </w:r>
          </w:p>
          <w:p w:rsidR="001D6C47" w:rsidRPr="00BB573B" w:rsidRDefault="001D6C47" w:rsidP="001D6C47">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oprogramowania antywirusowego</w:t>
            </w:r>
            <w:r>
              <w:rPr>
                <w:rFonts w:eastAsia="Times New Roman" w:cstheme="minorHAnsi"/>
                <w:bCs/>
                <w:color w:val="000000" w:themeColor="text1"/>
                <w:lang w:eastAsia="pl-PL"/>
              </w:rPr>
              <w:t>.</w:t>
            </w:r>
          </w:p>
          <w:p w:rsidR="001D6C47" w:rsidRPr="00EB06D8" w:rsidRDefault="001D6C47" w:rsidP="001D6C47">
            <w:pPr>
              <w:rPr>
                <w:rFonts w:eastAsia="Times New Roman" w:cstheme="minorHAnsi"/>
                <w:bCs/>
                <w:color w:val="FF0000"/>
                <w:lang w:eastAsia="pl-PL"/>
              </w:rPr>
            </w:pPr>
            <w:r w:rsidRPr="00EB06D8">
              <w:rPr>
                <w:rFonts w:eastAsia="Times New Roman" w:cstheme="minorHAnsi"/>
                <w:bCs/>
                <w:color w:val="000000" w:themeColor="text1"/>
                <w:lang w:eastAsia="pl-PL"/>
              </w:rPr>
              <w:t>Partycja musi zapewniać przywrócenie systemu operacyjnego, zainstalowanego i skonfigurowanego w/w oprogramowania.</w:t>
            </w:r>
            <w:r>
              <w:rPr>
                <w:rFonts w:eastAsia="Times New Roman" w:cstheme="minorHAnsi"/>
                <w:bCs/>
                <w:color w:val="000000" w:themeColor="text1"/>
                <w:lang w:eastAsia="pl-PL"/>
              </w:rPr>
              <w:t xml:space="preserve">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Dysk twardy: …….</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10</w:t>
            </w:r>
          </w:p>
        </w:tc>
        <w:tc>
          <w:tcPr>
            <w:tcW w:w="9574" w:type="dxa"/>
            <w:vAlign w:val="center"/>
          </w:tcPr>
          <w:p w:rsidR="001D6C47" w:rsidRPr="00BD0E65"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Wymagana k</w:t>
            </w:r>
            <w:r w:rsidRPr="002470BA">
              <w:rPr>
                <w:rFonts w:eastAsia="Times New Roman" w:cstheme="minorHAnsi"/>
                <w:bCs/>
                <w:color w:val="000000" w:themeColor="text1"/>
                <w:lang w:eastAsia="pl-PL"/>
              </w:rPr>
              <w:t>ar</w:t>
            </w:r>
            <w:r>
              <w:rPr>
                <w:rFonts w:eastAsia="Times New Roman" w:cstheme="minorHAnsi"/>
                <w:bCs/>
                <w:color w:val="000000" w:themeColor="text1"/>
                <w:lang w:eastAsia="pl-PL"/>
              </w:rPr>
              <w:t xml:space="preserve">ta </w:t>
            </w:r>
            <w:r w:rsidRPr="00BD0E65">
              <w:rPr>
                <w:rFonts w:eastAsia="Times New Roman" w:cstheme="minorHAnsi"/>
                <w:bCs/>
                <w:color w:val="000000" w:themeColor="text1"/>
                <w:lang w:eastAsia="pl-PL"/>
              </w:rPr>
              <w:t xml:space="preserve">dźwiękowa zgodna z HD Audio.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Nie dotyczy</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11</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Wymagane </w:t>
            </w:r>
            <w:r w:rsidRPr="00BD0E65">
              <w:rPr>
                <w:rFonts w:eastAsia="Times New Roman" w:cstheme="minorHAnsi"/>
                <w:bCs/>
                <w:color w:val="000000" w:themeColor="text1"/>
                <w:lang w:eastAsia="pl-PL"/>
              </w:rPr>
              <w:t xml:space="preserve">min. 2 wbudowane głośniki stereo co najmniej 3 W oraz cyfrowy mikrofon.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C358DF" w:rsidRDefault="001D6C47" w:rsidP="001D6C47">
            <w:pPr>
              <w:jc w:val="center"/>
              <w:rPr>
                <w:rFonts w:cstheme="minorHAnsi"/>
                <w:color w:val="00B050"/>
              </w:rPr>
            </w:pPr>
            <w:r>
              <w:rPr>
                <w:rFonts w:eastAsia="Times New Roman" w:cstheme="minorHAnsi"/>
                <w:bCs/>
                <w:color w:val="000000" w:themeColor="text1"/>
                <w:lang w:eastAsia="pl-PL"/>
              </w:rPr>
              <w:t>M</w:t>
            </w:r>
            <w:r w:rsidRPr="00E120F6">
              <w:rPr>
                <w:rFonts w:eastAsia="Times New Roman" w:cstheme="minorHAnsi"/>
                <w:bCs/>
                <w:color w:val="000000" w:themeColor="text1"/>
                <w:lang w:eastAsia="pl-PL"/>
              </w:rPr>
              <w:t xml:space="preserve">oc wbudowanych </w:t>
            </w:r>
            <w:r w:rsidRPr="00BA47E4">
              <w:rPr>
                <w:rFonts w:eastAsia="Times New Roman" w:cstheme="minorHAnsi"/>
                <w:bCs/>
                <w:color w:val="000000" w:themeColor="text1"/>
                <w:lang w:eastAsia="pl-PL"/>
              </w:rPr>
              <w:t>głośników: …… W</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lastRenderedPageBreak/>
              <w:t>12</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pełnowymiarowa klawiatura </w:t>
            </w:r>
            <w:r w:rsidRPr="00A17AA0">
              <w:rPr>
                <w:rFonts w:eastAsia="Times New Roman" w:cstheme="minorHAnsi"/>
                <w:bCs/>
                <w:color w:val="000000" w:themeColor="text1"/>
                <w:lang w:eastAsia="pl-PL"/>
              </w:rPr>
              <w:t>z wydzielonymi pełnowymiarowymi klawiszami numerycznymi w prawej części klawiatury, w układzie US-QWERTY, polskie znaki zgodne z układem MS Windows "polski programistyczny", klawiatura musi być wyposażona w</w:t>
            </w:r>
            <w:r>
              <w:rPr>
                <w:rFonts w:eastAsia="Times New Roman" w:cstheme="minorHAnsi"/>
                <w:bCs/>
                <w:color w:val="000000" w:themeColor="text1"/>
                <w:lang w:eastAsia="pl-PL"/>
              </w:rPr>
              <w:t xml:space="preserve"> 2 klawisze ALT (prawy i lewy).</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Nie dotyczy</w:t>
            </w:r>
          </w:p>
        </w:tc>
      </w:tr>
      <w:tr w:rsidR="001D6C47" w:rsidRPr="00D91B2A" w:rsidTr="001575FF">
        <w:tc>
          <w:tcPr>
            <w:tcW w:w="486" w:type="dxa"/>
            <w:vAlign w:val="center"/>
          </w:tcPr>
          <w:p w:rsidR="001D6C47" w:rsidRPr="00D91B2A" w:rsidRDefault="001D6C47" w:rsidP="001D6C47">
            <w:pPr>
              <w:jc w:val="center"/>
              <w:rPr>
                <w:rFonts w:cstheme="minorHAnsi"/>
              </w:rPr>
            </w:pPr>
            <w:r>
              <w:rPr>
                <w:rFonts w:cstheme="minorHAnsi"/>
              </w:rPr>
              <w:t>13</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Wymagana płytka dotykowa (</w:t>
            </w:r>
            <w:proofErr w:type="spellStart"/>
            <w:r>
              <w:rPr>
                <w:rFonts w:eastAsia="Times New Roman" w:cstheme="minorHAnsi"/>
                <w:bCs/>
                <w:color w:val="000000" w:themeColor="text1"/>
                <w:lang w:eastAsia="pl-PL"/>
              </w:rPr>
              <w:t>Touch</w:t>
            </w:r>
            <w:proofErr w:type="spellEnd"/>
            <w:r>
              <w:rPr>
                <w:rFonts w:eastAsia="Times New Roman" w:cstheme="minorHAnsi"/>
                <w:bCs/>
                <w:color w:val="000000" w:themeColor="text1"/>
                <w:lang w:eastAsia="pl-PL"/>
              </w:rPr>
              <w:t xml:space="preserve"> Pad) </w:t>
            </w:r>
            <w:r w:rsidRPr="00A17AA0">
              <w:rPr>
                <w:rFonts w:eastAsia="Times New Roman" w:cstheme="minorHAnsi"/>
                <w:bCs/>
                <w:color w:val="000000" w:themeColor="text1"/>
                <w:lang w:eastAsia="pl-PL"/>
              </w:rPr>
              <w:t>wbudowana w obudowę</w:t>
            </w:r>
            <w:r>
              <w:rPr>
                <w:rFonts w:eastAsia="Times New Roman" w:cstheme="minorHAnsi"/>
                <w:bCs/>
                <w:color w:val="000000" w:themeColor="text1"/>
                <w:lang w:eastAsia="pl-PL"/>
              </w:rPr>
              <w:t>.</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Nie dotyczy</w:t>
            </w:r>
          </w:p>
        </w:tc>
      </w:tr>
      <w:tr w:rsidR="0013350B" w:rsidRPr="00D91B2A" w:rsidTr="001575FF">
        <w:tc>
          <w:tcPr>
            <w:tcW w:w="486" w:type="dxa"/>
            <w:vAlign w:val="center"/>
          </w:tcPr>
          <w:p w:rsidR="0013350B" w:rsidRDefault="0013350B" w:rsidP="0013350B">
            <w:pPr>
              <w:jc w:val="center"/>
              <w:rPr>
                <w:rFonts w:cstheme="minorHAnsi"/>
              </w:rPr>
            </w:pPr>
            <w:r>
              <w:rPr>
                <w:rFonts w:cstheme="minorHAnsi"/>
              </w:rPr>
              <w:t>14</w:t>
            </w:r>
          </w:p>
        </w:tc>
        <w:tc>
          <w:tcPr>
            <w:tcW w:w="9574" w:type="dxa"/>
            <w:vAlign w:val="center"/>
          </w:tcPr>
          <w:p w:rsidR="0013350B" w:rsidRDefault="0013350B" w:rsidP="0013350B">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mysz optyczna </w:t>
            </w:r>
            <w:r w:rsidRPr="004F2498">
              <w:rPr>
                <w:rFonts w:ascii="Arial" w:hAnsi="Arial" w:cs="Arial"/>
                <w:color w:val="000000"/>
                <w:sz w:val="20"/>
                <w:szCs w:val="20"/>
                <w:lang w:eastAsia="pl-PL"/>
              </w:rPr>
              <w:t xml:space="preserve">bezprzewodowa z interfejsem USB, 2 </w:t>
            </w:r>
            <w:r>
              <w:rPr>
                <w:rFonts w:ascii="Arial" w:hAnsi="Arial" w:cs="Arial"/>
                <w:color w:val="000000"/>
                <w:sz w:val="20"/>
                <w:szCs w:val="20"/>
                <w:lang w:eastAsia="pl-PL"/>
              </w:rPr>
              <w:t> </w:t>
            </w:r>
            <w:r w:rsidRPr="004F2498">
              <w:rPr>
                <w:rFonts w:ascii="Arial" w:hAnsi="Arial" w:cs="Arial"/>
                <w:color w:val="000000"/>
                <w:sz w:val="20"/>
                <w:szCs w:val="20"/>
                <w:lang w:eastAsia="pl-PL"/>
              </w:rPr>
              <w:t>przyciski + rolka.</w:t>
            </w:r>
          </w:p>
        </w:tc>
        <w:tc>
          <w:tcPr>
            <w:tcW w:w="1543" w:type="dxa"/>
            <w:vAlign w:val="center"/>
          </w:tcPr>
          <w:p w:rsidR="0013350B" w:rsidRPr="00D91B2A" w:rsidRDefault="0013350B" w:rsidP="0013350B">
            <w:pPr>
              <w:rPr>
                <w:rFonts w:cstheme="minorHAnsi"/>
              </w:rPr>
            </w:pPr>
            <w:r w:rsidRPr="00D91B2A">
              <w:rPr>
                <w:rFonts w:cstheme="minorHAnsi"/>
              </w:rPr>
              <w:t>□   Spełnia</w:t>
            </w:r>
          </w:p>
          <w:p w:rsidR="0013350B" w:rsidRPr="00D91B2A" w:rsidRDefault="0013350B" w:rsidP="0013350B">
            <w:pPr>
              <w:rPr>
                <w:rFonts w:cstheme="minorHAnsi"/>
                <w:b/>
              </w:rPr>
            </w:pPr>
            <w:r w:rsidRPr="00D91B2A">
              <w:rPr>
                <w:rFonts w:cstheme="minorHAnsi"/>
              </w:rPr>
              <w:t>□   Nie spełnia</w:t>
            </w:r>
          </w:p>
        </w:tc>
        <w:tc>
          <w:tcPr>
            <w:tcW w:w="2678" w:type="dxa"/>
            <w:vAlign w:val="center"/>
          </w:tcPr>
          <w:p w:rsidR="0013350B" w:rsidRPr="00D91B2A" w:rsidRDefault="0013350B" w:rsidP="0013350B">
            <w:pPr>
              <w:jc w:val="center"/>
              <w:rPr>
                <w:rFonts w:cstheme="minorHAnsi"/>
              </w:rPr>
            </w:pPr>
            <w:r>
              <w:rPr>
                <w:rFonts w:cstheme="minorHAnsi"/>
              </w:rPr>
              <w:t>Nie dotyczy</w:t>
            </w:r>
          </w:p>
        </w:tc>
      </w:tr>
      <w:tr w:rsidR="001D6C47" w:rsidRPr="00A17AA0" w:rsidTr="001575FF">
        <w:tc>
          <w:tcPr>
            <w:tcW w:w="486" w:type="dxa"/>
            <w:vAlign w:val="center"/>
          </w:tcPr>
          <w:p w:rsidR="001D6C47" w:rsidRPr="00A17AA0" w:rsidRDefault="0013350B" w:rsidP="001D6C47">
            <w:pPr>
              <w:jc w:val="center"/>
              <w:rPr>
                <w:rFonts w:cstheme="minorHAnsi"/>
              </w:rPr>
            </w:pPr>
            <w:r>
              <w:rPr>
                <w:rFonts w:cstheme="minorHAnsi"/>
              </w:rPr>
              <w:t>15</w:t>
            </w:r>
          </w:p>
        </w:tc>
        <w:tc>
          <w:tcPr>
            <w:tcW w:w="9574" w:type="dxa"/>
            <w:vAlign w:val="center"/>
          </w:tcPr>
          <w:p w:rsidR="001D6C47" w:rsidRPr="00A17AA0"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wbudowana w ekran kamera HD.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16</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Wymagany wbudowany napęd optyczny min</w:t>
            </w:r>
            <w:r w:rsidRPr="00BD0E65">
              <w:rPr>
                <w:rFonts w:eastAsia="Times New Roman" w:cstheme="minorHAnsi"/>
                <w:bCs/>
                <w:color w:val="000000" w:themeColor="text1"/>
                <w:lang w:eastAsia="pl-PL"/>
              </w:rPr>
              <w:t xml:space="preserve">. 8x </w:t>
            </w:r>
            <w:r>
              <w:rPr>
                <w:rFonts w:eastAsia="Times New Roman" w:cstheme="minorHAnsi"/>
                <w:bCs/>
                <w:color w:val="000000" w:themeColor="text1"/>
                <w:lang w:eastAsia="pl-PL"/>
              </w:rPr>
              <w:t xml:space="preserve">DVD +/- RW DL </w:t>
            </w:r>
            <w:r w:rsidRPr="00A17AA0">
              <w:rPr>
                <w:rFonts w:eastAsia="Times New Roman" w:cstheme="minorHAnsi"/>
                <w:bCs/>
                <w:color w:val="000000" w:themeColor="text1"/>
                <w:lang w:eastAsia="pl-PL"/>
              </w:rPr>
              <w:t>(z oprogramowaniem do nagrywania płyt DVD oraz odtwarzania płyt DVD Video).</w:t>
            </w:r>
            <w:r>
              <w:rPr>
                <w:rFonts w:eastAsia="Times New Roman" w:cstheme="minorHAnsi"/>
                <w:bCs/>
                <w:color w:val="000000" w:themeColor="text1"/>
                <w:lang w:eastAsia="pl-PL"/>
              </w:rPr>
              <w:t xml:space="preserve">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sidRPr="00D91B2A">
              <w:rPr>
                <w:rFonts w:cstheme="minorHAnsi"/>
              </w:rPr>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17</w:t>
            </w:r>
          </w:p>
        </w:tc>
        <w:tc>
          <w:tcPr>
            <w:tcW w:w="9574" w:type="dxa"/>
            <w:vAlign w:val="center"/>
          </w:tcPr>
          <w:p w:rsidR="001D6C47" w:rsidRPr="002D7923" w:rsidRDefault="001D6C47" w:rsidP="001D6C47">
            <w:pPr>
              <w:rPr>
                <w:rFonts w:eastAsia="Times New Roman" w:cstheme="minorHAnsi"/>
                <w:bCs/>
                <w:color w:val="000000" w:themeColor="text1"/>
                <w:lang w:eastAsia="pl-PL"/>
              </w:rPr>
            </w:pPr>
            <w:r w:rsidRPr="00BA47E4">
              <w:rPr>
                <w:rFonts w:eastAsia="Times New Roman" w:cstheme="minorHAnsi"/>
                <w:bCs/>
                <w:color w:val="000000" w:themeColor="text1"/>
                <w:lang w:eastAsia="pl-PL"/>
              </w:rPr>
              <w:t>Pojemno</w:t>
            </w:r>
            <w:r>
              <w:rPr>
                <w:rFonts w:eastAsia="Times New Roman" w:cstheme="minorHAnsi"/>
                <w:bCs/>
                <w:color w:val="000000" w:themeColor="text1"/>
                <w:lang w:eastAsia="pl-PL"/>
              </w:rPr>
              <w:t xml:space="preserve">ść akumulatora - min. 2100 </w:t>
            </w:r>
            <w:proofErr w:type="spellStart"/>
            <w:r>
              <w:rPr>
                <w:rFonts w:eastAsia="Times New Roman" w:cstheme="minorHAnsi"/>
                <w:bCs/>
                <w:color w:val="000000" w:themeColor="text1"/>
                <w:lang w:eastAsia="pl-PL"/>
              </w:rPr>
              <w:t>mAh</w:t>
            </w:r>
            <w:proofErr w:type="spellEnd"/>
            <w:r>
              <w:rPr>
                <w:rFonts w:eastAsia="Times New Roman" w:cstheme="minorHAnsi"/>
                <w:bCs/>
                <w:color w:val="000000" w:themeColor="text1"/>
                <w:lang w:eastAsia="pl-PL"/>
              </w:rPr>
              <w:t>.</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eastAsia="Times New Roman" w:cstheme="minorHAnsi"/>
                <w:bCs/>
                <w:color w:val="000000" w:themeColor="text1"/>
                <w:lang w:eastAsia="pl-PL"/>
              </w:rPr>
              <w:t>P</w:t>
            </w:r>
            <w:r w:rsidRPr="00E120F6">
              <w:rPr>
                <w:rFonts w:eastAsia="Times New Roman" w:cstheme="minorHAnsi"/>
                <w:bCs/>
                <w:color w:val="000000" w:themeColor="text1"/>
                <w:lang w:eastAsia="pl-PL"/>
              </w:rPr>
              <w:t>ojemność akumulatora</w:t>
            </w:r>
            <w:r>
              <w:rPr>
                <w:rFonts w:eastAsia="Times New Roman" w:cstheme="minorHAnsi"/>
                <w:bCs/>
                <w:color w:val="000000" w:themeColor="text1"/>
                <w:lang w:eastAsia="pl-PL"/>
              </w:rPr>
              <w:t>: ………………………………………</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18</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Wymagany zasilacz zewnętrzny.</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Pr>
                <w:rFonts w:cstheme="minorHAnsi"/>
              </w:rPr>
              <w:t>Nie dotyczy</w:t>
            </w:r>
          </w:p>
        </w:tc>
      </w:tr>
      <w:tr w:rsidR="0013350B" w:rsidRPr="00D91B2A" w:rsidTr="001575FF">
        <w:tc>
          <w:tcPr>
            <w:tcW w:w="486" w:type="dxa"/>
            <w:vAlign w:val="center"/>
          </w:tcPr>
          <w:p w:rsidR="0013350B" w:rsidRDefault="0013350B" w:rsidP="0013350B">
            <w:pPr>
              <w:jc w:val="center"/>
              <w:rPr>
                <w:rFonts w:cstheme="minorHAnsi"/>
              </w:rPr>
            </w:pPr>
            <w:r>
              <w:rPr>
                <w:rFonts w:cstheme="minorHAnsi"/>
              </w:rPr>
              <w:t>19</w:t>
            </w:r>
          </w:p>
        </w:tc>
        <w:tc>
          <w:tcPr>
            <w:tcW w:w="9574" w:type="dxa"/>
            <w:vAlign w:val="center"/>
          </w:tcPr>
          <w:p w:rsidR="0013350B" w:rsidRPr="004F2498" w:rsidRDefault="0013350B" w:rsidP="0013350B">
            <w:pPr>
              <w:tabs>
                <w:tab w:val="left" w:pos="412"/>
              </w:tabs>
              <w:jc w:val="both"/>
              <w:rPr>
                <w:rFonts w:ascii="Arial" w:hAnsi="Arial" w:cs="Arial"/>
                <w:color w:val="000000"/>
                <w:sz w:val="20"/>
                <w:szCs w:val="20"/>
                <w:lang w:eastAsia="pl-PL"/>
              </w:rPr>
            </w:pPr>
            <w:r>
              <w:rPr>
                <w:rFonts w:ascii="Arial" w:hAnsi="Arial" w:cs="Arial"/>
                <w:color w:val="000000"/>
                <w:sz w:val="20"/>
                <w:szCs w:val="20"/>
                <w:lang w:eastAsia="pl-PL"/>
              </w:rPr>
              <w:t>Wymagana t</w:t>
            </w:r>
            <w:r w:rsidRPr="004F2498">
              <w:rPr>
                <w:rFonts w:ascii="Arial" w:hAnsi="Arial" w:cs="Arial"/>
                <w:color w:val="000000"/>
                <w:sz w:val="20"/>
                <w:szCs w:val="20"/>
                <w:lang w:eastAsia="pl-PL"/>
              </w:rPr>
              <w:t>orba pasująca do oferowanego laptopa.</w:t>
            </w:r>
          </w:p>
          <w:p w:rsidR="0013350B" w:rsidRDefault="0013350B" w:rsidP="0013350B">
            <w:pPr>
              <w:rPr>
                <w:rFonts w:eastAsia="Times New Roman" w:cstheme="minorHAnsi"/>
                <w:bCs/>
                <w:color w:val="000000" w:themeColor="text1"/>
                <w:lang w:eastAsia="pl-PL"/>
              </w:rPr>
            </w:pPr>
          </w:p>
        </w:tc>
        <w:tc>
          <w:tcPr>
            <w:tcW w:w="1543" w:type="dxa"/>
            <w:vAlign w:val="center"/>
          </w:tcPr>
          <w:p w:rsidR="0013350B" w:rsidRPr="00D91B2A" w:rsidRDefault="0013350B" w:rsidP="0013350B">
            <w:pPr>
              <w:rPr>
                <w:rFonts w:cstheme="minorHAnsi"/>
              </w:rPr>
            </w:pPr>
            <w:r w:rsidRPr="00D91B2A">
              <w:rPr>
                <w:rFonts w:cstheme="minorHAnsi"/>
              </w:rPr>
              <w:t>□   Spełnia</w:t>
            </w:r>
          </w:p>
          <w:p w:rsidR="0013350B" w:rsidRPr="00D91B2A" w:rsidRDefault="0013350B" w:rsidP="0013350B">
            <w:pPr>
              <w:rPr>
                <w:rFonts w:cstheme="minorHAnsi"/>
                <w:b/>
              </w:rPr>
            </w:pPr>
            <w:r w:rsidRPr="00D91B2A">
              <w:rPr>
                <w:rFonts w:cstheme="minorHAnsi"/>
              </w:rPr>
              <w:t>□   Nie spełnia</w:t>
            </w:r>
          </w:p>
        </w:tc>
        <w:tc>
          <w:tcPr>
            <w:tcW w:w="2678" w:type="dxa"/>
            <w:vAlign w:val="center"/>
          </w:tcPr>
          <w:p w:rsidR="0013350B" w:rsidRPr="00D91B2A" w:rsidRDefault="0013350B" w:rsidP="0013350B">
            <w:pPr>
              <w:jc w:val="center"/>
              <w:rPr>
                <w:rFonts w:cstheme="minorHAnsi"/>
              </w:rPr>
            </w:pPr>
            <w:r>
              <w:rPr>
                <w:rFonts w:cstheme="minorHAnsi"/>
              </w:rPr>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20</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Wbudowane porty/złącza co najmniej:</w:t>
            </w:r>
          </w:p>
          <w:p w:rsidR="001D6C47" w:rsidRPr="00A17AA0" w:rsidRDefault="001D6C47" w:rsidP="001D6C47">
            <w:pPr>
              <w:pStyle w:val="Akapitzlist"/>
              <w:numPr>
                <w:ilvl w:val="0"/>
                <w:numId w:val="1"/>
              </w:numPr>
              <w:rPr>
                <w:rFonts w:eastAsia="Times New Roman" w:cstheme="minorHAnsi"/>
                <w:bCs/>
                <w:color w:val="000000" w:themeColor="text1"/>
                <w:lang w:eastAsia="pl-PL"/>
              </w:rPr>
            </w:pPr>
            <w:r w:rsidRPr="00A17AA0">
              <w:rPr>
                <w:rFonts w:eastAsia="Times New Roman" w:cstheme="minorHAnsi"/>
                <w:bCs/>
                <w:color w:val="000000" w:themeColor="text1"/>
                <w:lang w:eastAsia="pl-PL"/>
              </w:rPr>
              <w:t>1x RJ-45 (LAN</w:t>
            </w:r>
            <w:r w:rsidRPr="00BD0E65">
              <w:rPr>
                <w:rFonts w:eastAsia="Times New Roman" w:cstheme="minorHAnsi"/>
                <w:bCs/>
                <w:color w:val="000000" w:themeColor="text1"/>
                <w:lang w:eastAsia="pl-PL"/>
              </w:rPr>
              <w:t xml:space="preserve">) 1 </w:t>
            </w:r>
            <w:proofErr w:type="spellStart"/>
            <w:r w:rsidRPr="00BD0E65">
              <w:rPr>
                <w:rFonts w:eastAsia="Times New Roman" w:cstheme="minorHAnsi"/>
                <w:bCs/>
                <w:color w:val="000000" w:themeColor="text1"/>
                <w:lang w:eastAsia="pl-PL"/>
              </w:rPr>
              <w:t>Gbps</w:t>
            </w:r>
            <w:proofErr w:type="spellEnd"/>
            <w:r w:rsidRPr="00BD0E65">
              <w:rPr>
                <w:rFonts w:eastAsia="Times New Roman" w:cstheme="minorHAnsi"/>
                <w:bCs/>
                <w:color w:val="000000" w:themeColor="text1"/>
                <w:lang w:eastAsia="pl-PL"/>
              </w:rPr>
              <w:t xml:space="preserve">, </w:t>
            </w:r>
          </w:p>
          <w:p w:rsidR="001D6C47" w:rsidRPr="00A17AA0" w:rsidRDefault="001D6C47" w:rsidP="001D6C47">
            <w:pPr>
              <w:pStyle w:val="Akapitzlist"/>
              <w:numPr>
                <w:ilvl w:val="0"/>
                <w:numId w:val="1"/>
              </w:numPr>
              <w:rPr>
                <w:rFonts w:eastAsia="Times New Roman" w:cstheme="minorHAnsi"/>
                <w:bCs/>
                <w:color w:val="000000" w:themeColor="text1"/>
                <w:lang w:eastAsia="pl-PL"/>
              </w:rPr>
            </w:pPr>
            <w:r>
              <w:rPr>
                <w:rFonts w:eastAsia="Times New Roman" w:cstheme="minorHAnsi"/>
                <w:bCs/>
                <w:color w:val="000000" w:themeColor="text1"/>
                <w:lang w:eastAsia="pl-PL"/>
              </w:rPr>
              <w:t>3</w:t>
            </w:r>
            <w:r w:rsidRPr="00A17AA0">
              <w:rPr>
                <w:rFonts w:eastAsia="Times New Roman" w:cstheme="minorHAnsi"/>
                <w:bCs/>
                <w:color w:val="000000" w:themeColor="text1"/>
                <w:lang w:eastAsia="pl-PL"/>
              </w:rPr>
              <w:t xml:space="preserve"> x USB, </w:t>
            </w:r>
          </w:p>
          <w:p w:rsidR="001D6C47" w:rsidRPr="00C677B7" w:rsidRDefault="001D6C47" w:rsidP="001D6C47">
            <w:pPr>
              <w:pStyle w:val="Akapitzlist"/>
              <w:numPr>
                <w:ilvl w:val="0"/>
                <w:numId w:val="1"/>
              </w:numPr>
              <w:rPr>
                <w:rFonts w:eastAsia="Times New Roman" w:cstheme="minorHAnsi"/>
                <w:bCs/>
                <w:color w:val="0070C0"/>
                <w:lang w:eastAsia="pl-PL"/>
              </w:rPr>
            </w:pPr>
            <w:r w:rsidRPr="005B66B4">
              <w:rPr>
                <w:rFonts w:ascii="Tahoma" w:hAnsi="Tahoma" w:cs="Tahoma"/>
                <w:sz w:val="20"/>
                <w:szCs w:val="20"/>
              </w:rPr>
              <w:t>1 x Czytnik Kart pamięci SD</w:t>
            </w:r>
            <w:r w:rsidRPr="002470BA">
              <w:rPr>
                <w:rFonts w:cstheme="minorHAnsi"/>
                <w:sz w:val="32"/>
                <w:szCs w:val="32"/>
                <w:vertAlign w:val="superscript"/>
              </w:rPr>
              <w:t>™</w:t>
            </w:r>
            <w:r>
              <w:rPr>
                <w:rFonts w:cstheme="minorHAnsi"/>
                <w:sz w:val="32"/>
                <w:szCs w:val="32"/>
              </w:rPr>
              <w:t xml:space="preserve">, </w:t>
            </w:r>
          </w:p>
          <w:p w:rsidR="001D6C47" w:rsidRPr="000C3F00" w:rsidRDefault="001D6C47" w:rsidP="001D6C47">
            <w:pPr>
              <w:pStyle w:val="Akapitzlist"/>
              <w:numPr>
                <w:ilvl w:val="0"/>
                <w:numId w:val="1"/>
              </w:numPr>
              <w:rPr>
                <w:rFonts w:eastAsia="Times New Roman" w:cstheme="minorHAnsi"/>
                <w:bCs/>
                <w:color w:val="FF0000"/>
                <w:lang w:eastAsia="pl-PL"/>
              </w:rPr>
            </w:pPr>
            <w:r w:rsidRPr="00E120F6">
              <w:rPr>
                <w:rFonts w:eastAsia="Times New Roman" w:cstheme="minorHAnsi"/>
                <w:bCs/>
                <w:color w:val="000000" w:themeColor="text1"/>
                <w:lang w:eastAsia="pl-PL"/>
              </w:rPr>
              <w:t xml:space="preserve">1 x wyjście </w:t>
            </w:r>
            <w:r>
              <w:rPr>
                <w:rFonts w:eastAsia="Times New Roman" w:cstheme="minorHAnsi"/>
                <w:bCs/>
                <w:color w:val="000000" w:themeColor="text1"/>
                <w:lang w:eastAsia="pl-PL"/>
              </w:rPr>
              <w:t>VGA (</w:t>
            </w:r>
            <w:r w:rsidRPr="00E120F6">
              <w:rPr>
                <w:rFonts w:eastAsia="Times New Roman" w:cstheme="minorHAnsi"/>
                <w:bCs/>
                <w:color w:val="000000" w:themeColor="text1"/>
                <w:lang w:eastAsia="pl-PL"/>
              </w:rPr>
              <w:t>D-</w:t>
            </w:r>
            <w:proofErr w:type="spellStart"/>
            <w:r w:rsidRPr="00E120F6">
              <w:rPr>
                <w:rFonts w:eastAsia="Times New Roman" w:cstheme="minorHAnsi"/>
                <w:bCs/>
                <w:color w:val="000000" w:themeColor="text1"/>
                <w:lang w:eastAsia="pl-PL"/>
              </w:rPr>
              <w:t>Sub</w:t>
            </w:r>
            <w:proofErr w:type="spellEnd"/>
            <w:r>
              <w:rPr>
                <w:rFonts w:eastAsia="Times New Roman" w:cstheme="minorHAnsi"/>
                <w:bCs/>
                <w:color w:val="000000" w:themeColor="text1"/>
                <w:lang w:eastAsia="pl-PL"/>
              </w:rPr>
              <w:t>)</w:t>
            </w:r>
            <w:r w:rsidRPr="00E120F6">
              <w:rPr>
                <w:rFonts w:eastAsia="Times New Roman" w:cstheme="minorHAnsi"/>
                <w:bCs/>
                <w:color w:val="000000" w:themeColor="text1"/>
                <w:lang w:eastAsia="pl-PL"/>
              </w:rPr>
              <w:t xml:space="preserve">, </w:t>
            </w:r>
          </w:p>
          <w:p w:rsidR="001D6C47" w:rsidRDefault="001D6C47" w:rsidP="001D6C47">
            <w:pPr>
              <w:pStyle w:val="Akapitzlist"/>
              <w:numPr>
                <w:ilvl w:val="0"/>
                <w:numId w:val="1"/>
              </w:numPr>
              <w:rPr>
                <w:rFonts w:eastAsia="Times New Roman" w:cstheme="minorHAnsi"/>
                <w:bCs/>
                <w:color w:val="000000" w:themeColor="text1"/>
                <w:lang w:eastAsia="pl-PL"/>
              </w:rPr>
            </w:pPr>
            <w:r w:rsidRPr="00E120F6">
              <w:rPr>
                <w:rFonts w:eastAsia="Times New Roman" w:cstheme="minorHAnsi"/>
                <w:bCs/>
                <w:color w:val="000000" w:themeColor="text1"/>
                <w:lang w:eastAsia="pl-PL"/>
              </w:rPr>
              <w:t>1 x wyjście HDMI</w:t>
            </w:r>
            <w:r>
              <w:rPr>
                <w:rFonts w:eastAsia="Times New Roman" w:cstheme="minorHAnsi"/>
                <w:bCs/>
                <w:color w:val="000000" w:themeColor="text1"/>
                <w:lang w:eastAsia="pl-PL"/>
              </w:rPr>
              <w:t>,</w:t>
            </w:r>
          </w:p>
          <w:p w:rsidR="001D6C47" w:rsidRPr="00A17AA0" w:rsidRDefault="001D6C47" w:rsidP="001D6C47">
            <w:pPr>
              <w:pStyle w:val="Akapitzlist"/>
              <w:numPr>
                <w:ilvl w:val="0"/>
                <w:numId w:val="1"/>
              </w:numPr>
              <w:rPr>
                <w:rFonts w:eastAsia="Times New Roman" w:cstheme="minorHAnsi"/>
                <w:bCs/>
                <w:color w:val="000000" w:themeColor="text1"/>
                <w:lang w:eastAsia="pl-PL"/>
              </w:rPr>
            </w:pPr>
            <w:r>
              <w:rPr>
                <w:rFonts w:eastAsia="Times New Roman" w:cstheme="minorHAnsi"/>
                <w:bCs/>
                <w:color w:val="000000" w:themeColor="text1"/>
                <w:lang w:eastAsia="pl-PL"/>
              </w:rPr>
              <w:t>1 x gniazdo mikrofonowe/słuchawkowe,</w:t>
            </w:r>
          </w:p>
          <w:p w:rsidR="001D6C47" w:rsidRPr="00A156B0" w:rsidRDefault="001D6C47" w:rsidP="001D6C47">
            <w:pPr>
              <w:pStyle w:val="Akapitzlist"/>
              <w:numPr>
                <w:ilvl w:val="0"/>
                <w:numId w:val="1"/>
              </w:numPr>
              <w:rPr>
                <w:rFonts w:eastAsia="Times New Roman" w:cstheme="minorHAnsi"/>
                <w:bCs/>
                <w:color w:val="000000" w:themeColor="text1"/>
                <w:lang w:eastAsia="pl-PL"/>
              </w:rPr>
            </w:pPr>
            <w:r w:rsidRPr="00A17AA0">
              <w:rPr>
                <w:rFonts w:eastAsia="Times New Roman" w:cstheme="minorHAnsi"/>
                <w:bCs/>
                <w:color w:val="000000" w:themeColor="text1"/>
                <w:lang w:eastAsia="pl-PL"/>
              </w:rPr>
              <w:t>1 x DC-In (wejście zasilania)</w:t>
            </w:r>
            <w:r>
              <w:rPr>
                <w:rFonts w:eastAsia="Times New Roman" w:cstheme="minorHAnsi"/>
                <w:bCs/>
                <w:color w:val="000000" w:themeColor="text1"/>
                <w:lang w:eastAsia="pl-PL"/>
              </w:rPr>
              <w:t>.</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eastAsia="Times New Roman" w:cstheme="minorHAnsi"/>
                <w:bCs/>
                <w:color w:val="000000" w:themeColor="text1"/>
                <w:lang w:eastAsia="pl-PL"/>
              </w:rPr>
              <w:t>Wbudowane porty/złącza</w:t>
            </w:r>
            <w:r>
              <w:rPr>
                <w:rFonts w:cstheme="minorHAnsi"/>
              </w:rPr>
              <w:t>:</w:t>
            </w:r>
          </w:p>
          <w:p w:rsidR="001D6C47" w:rsidRDefault="001D6C47" w:rsidP="001D6C47">
            <w:pPr>
              <w:pStyle w:val="Akapitzlist"/>
              <w:numPr>
                <w:ilvl w:val="0"/>
                <w:numId w:val="9"/>
              </w:numPr>
              <w:jc w:val="center"/>
              <w:rPr>
                <w:rFonts w:cstheme="minorHAnsi"/>
              </w:rPr>
            </w:pPr>
            <w:r>
              <w:rPr>
                <w:rFonts w:cstheme="minorHAnsi"/>
              </w:rPr>
              <w:t>………………….</w:t>
            </w:r>
          </w:p>
          <w:p w:rsidR="001D6C47" w:rsidRPr="007A1D73" w:rsidRDefault="001D6C47" w:rsidP="001D6C47">
            <w:pPr>
              <w:pStyle w:val="Akapitzlist"/>
              <w:numPr>
                <w:ilvl w:val="0"/>
                <w:numId w:val="9"/>
              </w:numPr>
              <w:jc w:val="center"/>
              <w:rPr>
                <w:rFonts w:cstheme="minorHAnsi"/>
              </w:rPr>
            </w:pPr>
            <w:r w:rsidRPr="007A1D73">
              <w:rPr>
                <w:rFonts w:cstheme="minorHAnsi"/>
              </w:rPr>
              <w:t>………………….</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21</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Zapewniający komunikację min.:</w:t>
            </w:r>
          </w:p>
          <w:p w:rsidR="001D6C47" w:rsidRPr="00A156B0" w:rsidRDefault="001D6C47" w:rsidP="001D6C47">
            <w:pPr>
              <w:pStyle w:val="Akapitzlist"/>
              <w:numPr>
                <w:ilvl w:val="0"/>
                <w:numId w:val="2"/>
              </w:numPr>
              <w:rPr>
                <w:rFonts w:eastAsia="Times New Roman" w:cstheme="minorHAnsi"/>
                <w:bCs/>
                <w:color w:val="000000" w:themeColor="text1"/>
                <w:lang w:eastAsia="pl-PL"/>
              </w:rPr>
            </w:pPr>
            <w:proofErr w:type="spellStart"/>
            <w:r w:rsidRPr="00A156B0">
              <w:rPr>
                <w:rFonts w:eastAsia="Times New Roman" w:cstheme="minorHAnsi"/>
                <w:bCs/>
                <w:color w:val="000000" w:themeColor="text1"/>
                <w:lang w:eastAsia="pl-PL"/>
              </w:rPr>
              <w:t>WiFi</w:t>
            </w:r>
            <w:proofErr w:type="spellEnd"/>
            <w:r w:rsidRPr="00A156B0">
              <w:rPr>
                <w:rFonts w:eastAsia="Times New Roman" w:cstheme="minorHAnsi"/>
                <w:bCs/>
                <w:color w:val="000000" w:themeColor="text1"/>
                <w:lang w:eastAsia="pl-PL"/>
              </w:rPr>
              <w:t>,</w:t>
            </w:r>
          </w:p>
          <w:p w:rsidR="001D6C47" w:rsidRPr="000E4AA6" w:rsidRDefault="001D6C47" w:rsidP="001D6C47">
            <w:pPr>
              <w:pStyle w:val="Akapitzlist"/>
              <w:numPr>
                <w:ilvl w:val="0"/>
                <w:numId w:val="2"/>
              </w:numPr>
              <w:rPr>
                <w:rFonts w:eastAsia="Times New Roman" w:cstheme="minorHAnsi"/>
                <w:bCs/>
                <w:color w:val="000000" w:themeColor="text1"/>
                <w:lang w:val="en-GB" w:eastAsia="pl-PL"/>
              </w:rPr>
            </w:pPr>
            <w:r w:rsidRPr="000E4AA6">
              <w:rPr>
                <w:rFonts w:eastAsia="Times New Roman" w:cstheme="minorHAnsi"/>
                <w:bCs/>
                <w:color w:val="000000" w:themeColor="text1"/>
                <w:lang w:val="en-GB" w:eastAsia="pl-PL"/>
              </w:rPr>
              <w:t xml:space="preserve">IEEE 802.11 a/b/g/n/ac, </w:t>
            </w:r>
          </w:p>
          <w:p w:rsidR="001D6C47" w:rsidRPr="00A156B0" w:rsidRDefault="001D6C47" w:rsidP="001D6C47">
            <w:pPr>
              <w:pStyle w:val="Akapitzlist"/>
              <w:numPr>
                <w:ilvl w:val="0"/>
                <w:numId w:val="2"/>
              </w:numPr>
              <w:rPr>
                <w:rFonts w:eastAsia="Times New Roman" w:cstheme="minorHAnsi"/>
                <w:bCs/>
                <w:color w:val="000000" w:themeColor="text1"/>
                <w:lang w:eastAsia="pl-PL"/>
              </w:rPr>
            </w:pPr>
            <w:r>
              <w:rPr>
                <w:rFonts w:eastAsia="Times New Roman" w:cstheme="minorHAnsi"/>
                <w:bCs/>
                <w:color w:val="000000" w:themeColor="text1"/>
                <w:lang w:eastAsia="pl-PL"/>
              </w:rPr>
              <w:t>Bluetooth.</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Zapewnia komunikację:</w:t>
            </w:r>
          </w:p>
          <w:p w:rsidR="001D6C47" w:rsidRDefault="001D6C47" w:rsidP="001D6C47">
            <w:pPr>
              <w:pStyle w:val="Akapitzlist"/>
              <w:numPr>
                <w:ilvl w:val="0"/>
                <w:numId w:val="9"/>
              </w:numPr>
              <w:jc w:val="center"/>
              <w:rPr>
                <w:rFonts w:cstheme="minorHAnsi"/>
              </w:rPr>
            </w:pPr>
            <w:r>
              <w:rPr>
                <w:rFonts w:cstheme="minorHAnsi"/>
              </w:rPr>
              <w:t>………………….</w:t>
            </w:r>
          </w:p>
          <w:p w:rsidR="001D6C47" w:rsidRPr="00FD38AF" w:rsidRDefault="001D6C47" w:rsidP="001D6C47">
            <w:pPr>
              <w:pStyle w:val="Akapitzlist"/>
              <w:numPr>
                <w:ilvl w:val="0"/>
                <w:numId w:val="9"/>
              </w:numPr>
              <w:jc w:val="center"/>
              <w:rPr>
                <w:rFonts w:cstheme="minorHAnsi"/>
              </w:rPr>
            </w:pPr>
            <w:r>
              <w:rPr>
                <w:rFonts w:cstheme="minorHAnsi"/>
              </w:rPr>
              <w:t>………………….</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22</w:t>
            </w:r>
          </w:p>
        </w:tc>
        <w:tc>
          <w:tcPr>
            <w:tcW w:w="9574" w:type="dxa"/>
            <w:vAlign w:val="center"/>
          </w:tcPr>
          <w:p w:rsidR="001D6C47" w:rsidRPr="00614EAC" w:rsidRDefault="001D6C47" w:rsidP="001D6C47">
            <w:pPr>
              <w:autoSpaceDE w:val="0"/>
              <w:autoSpaceDN w:val="0"/>
              <w:adjustRightInd w:val="0"/>
              <w:rPr>
                <w:rFonts w:cstheme="minorHAnsi"/>
              </w:rPr>
            </w:pPr>
            <w:r w:rsidRPr="00614EAC">
              <w:rPr>
                <w:rFonts w:cstheme="minorHAnsi"/>
              </w:rPr>
              <w:t xml:space="preserve">Karta sieciowa LAN 10/100/1000 Ethernet.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sidRPr="00D91B2A">
              <w:rPr>
                <w:rFonts w:cstheme="minorHAnsi"/>
              </w:rPr>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23</w:t>
            </w:r>
          </w:p>
        </w:tc>
        <w:tc>
          <w:tcPr>
            <w:tcW w:w="9574" w:type="dxa"/>
            <w:vAlign w:val="center"/>
          </w:tcPr>
          <w:p w:rsidR="001D6C47" w:rsidRPr="00614EAC" w:rsidRDefault="001D6C47" w:rsidP="001D6C47">
            <w:pPr>
              <w:rPr>
                <w:rFonts w:eastAsia="Times New Roman" w:cstheme="minorHAnsi"/>
                <w:bCs/>
                <w:color w:val="000000" w:themeColor="text1"/>
                <w:lang w:eastAsia="pl-PL"/>
              </w:rPr>
            </w:pPr>
            <w:r w:rsidRPr="00614EAC">
              <w:rPr>
                <w:rFonts w:eastAsia="Times New Roman" w:cstheme="minorHAnsi"/>
                <w:bCs/>
                <w:color w:val="000000" w:themeColor="text1"/>
                <w:lang w:eastAsia="pl-PL"/>
              </w:rPr>
              <w:t>Spełniający co najmniej poniższe wymagania w zakresie bezpieczeństwa:</w:t>
            </w:r>
          </w:p>
          <w:p w:rsidR="001D6C47" w:rsidRPr="00614EAC" w:rsidRDefault="001D6C47" w:rsidP="001D6C47">
            <w:pPr>
              <w:pStyle w:val="Akapitzlist"/>
              <w:numPr>
                <w:ilvl w:val="0"/>
                <w:numId w:val="55"/>
              </w:numPr>
              <w:rPr>
                <w:rFonts w:cstheme="minorHAnsi"/>
                <w:bCs/>
              </w:rPr>
            </w:pPr>
            <w:r w:rsidRPr="00614EAC">
              <w:rPr>
                <w:rFonts w:cstheme="minorHAnsi"/>
                <w:bCs/>
              </w:rPr>
              <w:lastRenderedPageBreak/>
              <w:t>zabezpieczenie BIOS hasłem użytkownika,</w:t>
            </w:r>
          </w:p>
          <w:p w:rsidR="001D6C47" w:rsidRPr="00614EAC" w:rsidRDefault="001D6C47" w:rsidP="001D6C47">
            <w:pPr>
              <w:pStyle w:val="Akapitzlist"/>
              <w:numPr>
                <w:ilvl w:val="0"/>
                <w:numId w:val="55"/>
              </w:numPr>
              <w:rPr>
                <w:rFonts w:cstheme="minorHAnsi"/>
                <w:bCs/>
                <w:color w:val="000000" w:themeColor="text1"/>
              </w:rPr>
            </w:pPr>
            <w:r w:rsidRPr="00614EAC">
              <w:rPr>
                <w:rFonts w:cstheme="minorHAnsi"/>
                <w:bCs/>
              </w:rPr>
              <w:t xml:space="preserve">zabezpieczenie dysku twardego </w:t>
            </w:r>
            <w:r w:rsidRPr="00614EAC">
              <w:rPr>
                <w:rFonts w:cstheme="minorHAnsi"/>
                <w:bCs/>
                <w:color w:val="000000" w:themeColor="text1"/>
              </w:rPr>
              <w:t>hasłem użytkownika,</w:t>
            </w:r>
          </w:p>
          <w:p w:rsidR="001D6C47" w:rsidRPr="00614EAC" w:rsidRDefault="001D6C47" w:rsidP="001D6C47">
            <w:pPr>
              <w:pStyle w:val="Akapitzlist"/>
              <w:numPr>
                <w:ilvl w:val="0"/>
                <w:numId w:val="55"/>
              </w:numPr>
              <w:rPr>
                <w:rFonts w:cstheme="minorHAnsi"/>
                <w:bCs/>
                <w:color w:val="000000" w:themeColor="text1"/>
              </w:rPr>
            </w:pPr>
            <w:r w:rsidRPr="00614EAC">
              <w:rPr>
                <w:rFonts w:cstheme="minorHAnsi"/>
                <w:bCs/>
                <w:color w:val="000000" w:themeColor="text1"/>
              </w:rPr>
              <w:t xml:space="preserve">złącze typu </w:t>
            </w:r>
            <w:proofErr w:type="spellStart"/>
            <w:r w:rsidRPr="00614EAC">
              <w:rPr>
                <w:rFonts w:cstheme="minorHAnsi"/>
                <w:bCs/>
                <w:color w:val="000000" w:themeColor="text1"/>
              </w:rPr>
              <w:t>Kensington</w:t>
            </w:r>
            <w:proofErr w:type="spellEnd"/>
            <w:r w:rsidRPr="00614EAC">
              <w:rPr>
                <w:rFonts w:cstheme="minorHAnsi"/>
                <w:bCs/>
                <w:color w:val="000000" w:themeColor="text1"/>
              </w:rPr>
              <w:t xml:space="preserve"> Lock, </w:t>
            </w:r>
          </w:p>
          <w:p w:rsidR="001D6C47" w:rsidRPr="00D17B69" w:rsidRDefault="001D6C47" w:rsidP="001D6C47">
            <w:pPr>
              <w:pStyle w:val="Akapitzlist"/>
              <w:numPr>
                <w:ilvl w:val="0"/>
                <w:numId w:val="55"/>
              </w:numPr>
              <w:rPr>
                <w:rFonts w:eastAsia="Times New Roman" w:cstheme="minorHAnsi"/>
                <w:bCs/>
                <w:color w:val="000000" w:themeColor="text1"/>
                <w:lang w:eastAsia="pl-PL"/>
              </w:rPr>
            </w:pPr>
            <w:r w:rsidRPr="00614EAC">
              <w:rPr>
                <w:rFonts w:cstheme="minorHAnsi"/>
                <w:bCs/>
                <w:color w:val="000000" w:themeColor="text1"/>
              </w:rPr>
              <w:t>zintegrowany z płytą główną dedykowany układ sprzętowy służący do tworzenia i zarządzania wygenerowanymi przez komputer kluczami szyfrowania. Zabezpieczenie to musi posiadać możliwość szyfrowania poufnych d</w:t>
            </w:r>
            <w:r w:rsidRPr="00614EAC">
              <w:rPr>
                <w:rFonts w:cstheme="minorHAnsi"/>
                <w:bCs/>
              </w:rPr>
              <w:t>okumentów przechowywanych na dysku twardym przy użyciu klucza sprzętowego.</w:t>
            </w:r>
          </w:p>
        </w:tc>
        <w:tc>
          <w:tcPr>
            <w:tcW w:w="1543" w:type="dxa"/>
            <w:vAlign w:val="center"/>
          </w:tcPr>
          <w:p w:rsidR="001D6C47" w:rsidRPr="00D91B2A" w:rsidRDefault="001D6C47" w:rsidP="001D6C47">
            <w:pPr>
              <w:rPr>
                <w:rFonts w:cstheme="minorHAnsi"/>
              </w:rPr>
            </w:pPr>
            <w:r w:rsidRPr="00D91B2A">
              <w:rPr>
                <w:rFonts w:cstheme="minorHAnsi"/>
              </w:rPr>
              <w:lastRenderedPageBreak/>
              <w:t>□   Spełnia</w:t>
            </w:r>
          </w:p>
          <w:p w:rsidR="001D6C47" w:rsidRPr="00D91B2A" w:rsidRDefault="001D6C47" w:rsidP="001D6C47">
            <w:pPr>
              <w:rPr>
                <w:rFonts w:cstheme="minorHAnsi"/>
                <w:b/>
              </w:rPr>
            </w:pPr>
            <w:r w:rsidRPr="00D91B2A">
              <w:rPr>
                <w:rFonts w:cstheme="minorHAnsi"/>
              </w:rPr>
              <w:lastRenderedPageBreak/>
              <w:t>□   Nie spełnia</w:t>
            </w:r>
          </w:p>
        </w:tc>
        <w:tc>
          <w:tcPr>
            <w:tcW w:w="2678" w:type="dxa"/>
            <w:vAlign w:val="center"/>
          </w:tcPr>
          <w:p w:rsidR="001D6C47" w:rsidRPr="00D91B2A" w:rsidRDefault="001D6C47" w:rsidP="001D6C47">
            <w:pPr>
              <w:jc w:val="center"/>
              <w:rPr>
                <w:rFonts w:cstheme="minorHAnsi"/>
              </w:rPr>
            </w:pPr>
            <w:r w:rsidRPr="00D91B2A">
              <w:rPr>
                <w:rFonts w:cstheme="minorHAnsi"/>
              </w:rPr>
              <w:lastRenderedPageBreak/>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24</w:t>
            </w:r>
          </w:p>
        </w:tc>
        <w:tc>
          <w:tcPr>
            <w:tcW w:w="9574" w:type="dxa"/>
            <w:vAlign w:val="center"/>
          </w:tcPr>
          <w:p w:rsidR="001D6C47"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Wymagane spełnienie co najmniej wskazanych poniżej warunków gwarancyjnych i serwisowych:</w:t>
            </w:r>
          </w:p>
          <w:p w:rsidR="001D6C47" w:rsidRDefault="001D6C47" w:rsidP="001D6C47">
            <w:pPr>
              <w:pStyle w:val="Akapitzlist"/>
              <w:numPr>
                <w:ilvl w:val="0"/>
                <w:numId w:val="56"/>
              </w:numPr>
              <w:rPr>
                <w:rFonts w:eastAsia="Times New Roman" w:cstheme="minorHAnsi"/>
                <w:bCs/>
                <w:color w:val="000000" w:themeColor="text1"/>
                <w:lang w:eastAsia="pl-PL"/>
              </w:rPr>
            </w:pPr>
            <w:r w:rsidRPr="002C47F9">
              <w:rPr>
                <w:rFonts w:eastAsia="Times New Roman" w:cstheme="minorHAnsi"/>
                <w:bCs/>
                <w:color w:val="000000" w:themeColor="text1"/>
                <w:lang w:eastAsia="pl-PL"/>
              </w:rPr>
              <w:t xml:space="preserve">Gwarancja producenta komputera </w:t>
            </w:r>
            <w:r>
              <w:rPr>
                <w:rFonts w:eastAsia="Times New Roman" w:cstheme="minorHAnsi"/>
                <w:bCs/>
                <w:color w:val="000000" w:themeColor="text1"/>
                <w:lang w:eastAsia="pl-PL"/>
              </w:rPr>
              <w:t xml:space="preserve">na </w:t>
            </w:r>
            <w:r w:rsidRPr="002C47F9">
              <w:rPr>
                <w:rFonts w:eastAsia="Times New Roman" w:cstheme="minorHAnsi"/>
                <w:bCs/>
                <w:color w:val="000000" w:themeColor="text1"/>
                <w:lang w:eastAsia="pl-PL"/>
              </w:rPr>
              <w:t>min</w:t>
            </w:r>
            <w:r>
              <w:rPr>
                <w:rFonts w:eastAsia="Times New Roman" w:cstheme="minorHAnsi"/>
                <w:bCs/>
                <w:color w:val="000000" w:themeColor="text1"/>
                <w:lang w:eastAsia="pl-PL"/>
              </w:rPr>
              <w:t>.</w:t>
            </w:r>
            <w:r w:rsidRPr="002C47F9">
              <w:rPr>
                <w:rFonts w:eastAsia="Times New Roman" w:cstheme="minorHAnsi"/>
                <w:bCs/>
                <w:color w:val="000000" w:themeColor="text1"/>
                <w:lang w:eastAsia="pl-PL"/>
              </w:rPr>
              <w:t xml:space="preserve"> </w:t>
            </w:r>
            <w:r>
              <w:rPr>
                <w:rFonts w:eastAsia="Times New Roman" w:cstheme="minorHAnsi"/>
                <w:bCs/>
                <w:color w:val="000000" w:themeColor="text1"/>
                <w:lang w:eastAsia="pl-PL"/>
              </w:rPr>
              <w:t>24</w:t>
            </w:r>
            <w:r w:rsidRPr="002C47F9">
              <w:rPr>
                <w:rFonts w:eastAsia="Times New Roman" w:cstheme="minorHAnsi"/>
                <w:bCs/>
                <w:color w:val="000000" w:themeColor="text1"/>
                <w:lang w:eastAsia="pl-PL"/>
              </w:rPr>
              <w:t xml:space="preserve"> miesi</w:t>
            </w:r>
            <w:r>
              <w:rPr>
                <w:rFonts w:eastAsia="Times New Roman" w:cstheme="minorHAnsi"/>
                <w:bCs/>
                <w:color w:val="000000" w:themeColor="text1"/>
                <w:lang w:eastAsia="pl-PL"/>
              </w:rPr>
              <w:t>ące</w:t>
            </w:r>
            <w:r w:rsidRPr="002C47F9">
              <w:rPr>
                <w:rFonts w:eastAsia="Times New Roman" w:cstheme="minorHAnsi"/>
                <w:bCs/>
                <w:color w:val="000000" w:themeColor="text1"/>
                <w:lang w:eastAsia="pl-PL"/>
              </w:rPr>
              <w:t>.</w:t>
            </w:r>
          </w:p>
          <w:p w:rsidR="001D6C47" w:rsidRDefault="001D6C47" w:rsidP="001D6C47">
            <w:pPr>
              <w:pStyle w:val="Akapitzlist"/>
              <w:numPr>
                <w:ilvl w:val="0"/>
                <w:numId w:val="56"/>
              </w:numPr>
              <w:rPr>
                <w:rFonts w:eastAsia="Times New Roman" w:cstheme="minorHAnsi"/>
                <w:bCs/>
                <w:color w:val="000000" w:themeColor="text1"/>
                <w:lang w:eastAsia="pl-PL"/>
              </w:rPr>
            </w:pPr>
            <w:r w:rsidRPr="00487627">
              <w:rPr>
                <w:rFonts w:eastAsia="Times New Roman" w:cstheme="minorHAnsi"/>
                <w:bCs/>
                <w:color w:val="000000" w:themeColor="text1"/>
                <w:lang w:eastAsia="pl-PL"/>
              </w:rPr>
              <w:t xml:space="preserve">Usunięcie awarii na miejscu u klienta, w ciągu </w:t>
            </w:r>
            <w:r>
              <w:rPr>
                <w:rFonts w:eastAsia="Times New Roman" w:cstheme="minorHAnsi"/>
                <w:bCs/>
                <w:color w:val="000000" w:themeColor="text1"/>
                <w:lang w:eastAsia="pl-PL"/>
              </w:rPr>
              <w:t xml:space="preserve">max. </w:t>
            </w:r>
            <w:r w:rsidRPr="00487627">
              <w:rPr>
                <w:rFonts w:eastAsia="Times New Roman" w:cstheme="minorHAnsi"/>
                <w:bCs/>
                <w:color w:val="000000" w:themeColor="text1"/>
                <w:lang w:eastAsia="pl-PL"/>
              </w:rPr>
              <w:t>5 dni roboczych po otrzymaniu zgłoszenia (</w:t>
            </w:r>
            <w:r>
              <w:rPr>
                <w:rFonts w:eastAsia="Times New Roman" w:cstheme="minorHAnsi"/>
                <w:bCs/>
                <w:color w:val="000000" w:themeColor="text1"/>
                <w:lang w:eastAsia="pl-PL"/>
              </w:rPr>
              <w:t>możliwość zgłaszania usterek we wszystkie dni robocze w godzinach od</w:t>
            </w:r>
            <w:r w:rsidRPr="00487627">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8.00 do </w:t>
            </w:r>
            <w:r w:rsidRPr="00487627">
              <w:rPr>
                <w:rFonts w:eastAsia="Times New Roman" w:cstheme="minorHAnsi"/>
                <w:bCs/>
                <w:color w:val="000000" w:themeColor="text1"/>
                <w:lang w:eastAsia="pl-PL"/>
              </w:rPr>
              <w:t>1</w:t>
            </w:r>
            <w:r>
              <w:rPr>
                <w:rFonts w:eastAsia="Times New Roman" w:cstheme="minorHAnsi"/>
                <w:bCs/>
                <w:color w:val="000000" w:themeColor="text1"/>
                <w:lang w:eastAsia="pl-PL"/>
              </w:rPr>
              <w:t>7.0</w:t>
            </w:r>
            <w:r w:rsidRPr="00487627">
              <w:rPr>
                <w:rFonts w:eastAsia="Times New Roman" w:cstheme="minorHAnsi"/>
                <w:bCs/>
                <w:color w:val="000000" w:themeColor="text1"/>
                <w:lang w:eastAsia="pl-PL"/>
              </w:rPr>
              <w:t xml:space="preserve">0 </w:t>
            </w:r>
            <w:r w:rsidRPr="002C47F9">
              <w:rPr>
                <w:rFonts w:eastAsia="Times New Roman" w:cstheme="minorHAnsi"/>
                <w:bCs/>
                <w:color w:val="000000" w:themeColor="text1"/>
                <w:lang w:eastAsia="pl-PL"/>
              </w:rPr>
              <w:t>poprzez stronę www lub telefoniczne</w:t>
            </w:r>
            <w:r w:rsidRPr="00487627">
              <w:rPr>
                <w:rFonts w:eastAsia="Times New Roman" w:cstheme="minorHAnsi"/>
                <w:bCs/>
                <w:color w:val="000000" w:themeColor="text1"/>
                <w:lang w:eastAsia="pl-PL"/>
              </w:rPr>
              <w:t>), a w przypadku braku takiej możliwości zapewnienie sprzętu zastępczego na czas naprawy.</w:t>
            </w:r>
          </w:p>
          <w:p w:rsidR="001D6C47" w:rsidRPr="00262EA7" w:rsidRDefault="001D6C47" w:rsidP="001D6C47">
            <w:pPr>
              <w:pStyle w:val="Akapitzlist"/>
              <w:numPr>
                <w:ilvl w:val="0"/>
                <w:numId w:val="56"/>
              </w:numPr>
              <w:rPr>
                <w:rFonts w:eastAsia="Times New Roman" w:cstheme="minorHAnsi"/>
                <w:bCs/>
                <w:color w:val="000000" w:themeColor="text1"/>
                <w:lang w:eastAsia="pl-PL"/>
              </w:rPr>
            </w:pPr>
            <w:r w:rsidRPr="002C47F9">
              <w:rPr>
                <w:rFonts w:eastAsia="Times New Roman" w:cstheme="minorHAnsi"/>
                <w:bCs/>
                <w:color w:val="000000" w:themeColor="text1"/>
                <w:lang w:eastAsia="pl-PL"/>
              </w:rPr>
              <w:t xml:space="preserve">W przypadku awarii dysków twardych </w:t>
            </w:r>
            <w:r>
              <w:rPr>
                <w:rFonts w:eastAsia="Times New Roman" w:cstheme="minorHAnsi"/>
                <w:bCs/>
                <w:color w:val="000000" w:themeColor="text1"/>
                <w:lang w:eastAsia="pl-PL"/>
              </w:rPr>
              <w:t>w okresie gwarancji, dyski pozostają u Zamawiającego</w:t>
            </w:r>
            <w:r w:rsidRPr="002C47F9">
              <w:rPr>
                <w:rFonts w:eastAsia="Times New Roman" w:cstheme="minorHAnsi"/>
                <w:bCs/>
                <w:color w:val="000000" w:themeColor="text1"/>
                <w:lang w:eastAsia="pl-PL"/>
              </w:rPr>
              <w:t>.</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Pr="00D91B2A" w:rsidRDefault="001D6C47" w:rsidP="001D6C47">
            <w:pPr>
              <w:jc w:val="center"/>
              <w:rPr>
                <w:rFonts w:cstheme="minorHAnsi"/>
              </w:rPr>
            </w:pPr>
            <w:r w:rsidRPr="00D91B2A">
              <w:rPr>
                <w:rFonts w:cstheme="minorHAnsi"/>
              </w:rPr>
              <w:t>Nie dotyczy</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25</w:t>
            </w:r>
          </w:p>
        </w:tc>
        <w:tc>
          <w:tcPr>
            <w:tcW w:w="9574" w:type="dxa"/>
            <w:vAlign w:val="center"/>
          </w:tcPr>
          <w:p w:rsidR="001D6C47" w:rsidRPr="00BD0E65" w:rsidRDefault="001D6C47" w:rsidP="001D6C47">
            <w:pPr>
              <w:rPr>
                <w:rFonts w:eastAsia="Times New Roman" w:cstheme="minorHAnsi"/>
                <w:bCs/>
                <w:color w:val="000000" w:themeColor="text1"/>
                <w:lang w:eastAsia="pl-PL"/>
              </w:rPr>
            </w:pPr>
            <w:r w:rsidRPr="00A156B0">
              <w:rPr>
                <w:rFonts w:eastAsia="Times New Roman" w:cstheme="minorHAnsi"/>
                <w:bCs/>
                <w:color w:val="000000" w:themeColor="text1"/>
                <w:lang w:eastAsia="pl-PL"/>
              </w:rPr>
              <w:t xml:space="preserve">System </w:t>
            </w:r>
            <w:r w:rsidRPr="006F60BA">
              <w:rPr>
                <w:rFonts w:eastAsia="Times New Roman" w:cstheme="minorHAnsi"/>
                <w:bCs/>
                <w:color w:val="000000" w:themeColor="text1"/>
                <w:lang w:eastAsia="pl-PL"/>
              </w:rPr>
              <w:t xml:space="preserve">operacyjny: preinstalowany system operacyjny Microsoft Windows 10 Professional PL 64 bit (celem zapewnienia pełnej zgodności z </w:t>
            </w:r>
            <w:r w:rsidRPr="00A156B0">
              <w:rPr>
                <w:rFonts w:eastAsia="Times New Roman" w:cstheme="minorHAnsi"/>
                <w:bCs/>
                <w:color w:val="000000" w:themeColor="text1"/>
                <w:lang w:eastAsia="pl-PL"/>
              </w:rPr>
              <w:t>innymi sprzętami funkcjonującymi w PSP1) lub system równoważny</w:t>
            </w:r>
            <w:r>
              <w:rPr>
                <w:rFonts w:eastAsia="Times New Roman" w:cstheme="minorHAnsi"/>
                <w:bCs/>
                <w:color w:val="000000" w:themeColor="text1"/>
                <w:lang w:eastAsia="pl-PL"/>
              </w:rPr>
              <w:t xml:space="preserve">*. </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Nazwa systemu operacyjnego: ……………………………………</w:t>
            </w:r>
          </w:p>
          <w:p w:rsidR="001D6C47" w:rsidRDefault="001D6C47" w:rsidP="001D6C47">
            <w:pPr>
              <w:jc w:val="center"/>
              <w:rPr>
                <w:rFonts w:cstheme="minorHAnsi"/>
              </w:rPr>
            </w:pPr>
            <w:r>
              <w:rPr>
                <w:rFonts w:cstheme="minorHAnsi"/>
              </w:rPr>
              <w:t>Producent:</w:t>
            </w:r>
          </w:p>
          <w:p w:rsidR="001D6C47" w:rsidRPr="00D91B2A" w:rsidRDefault="001D6C47" w:rsidP="001D6C47">
            <w:pPr>
              <w:jc w:val="center"/>
              <w:rPr>
                <w:rFonts w:cstheme="minorHAnsi"/>
              </w:rPr>
            </w:pPr>
            <w:r>
              <w:rPr>
                <w:rFonts w:cstheme="minorHAnsi"/>
              </w:rPr>
              <w:t>……………………………………</w:t>
            </w: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26</w:t>
            </w:r>
          </w:p>
        </w:tc>
        <w:tc>
          <w:tcPr>
            <w:tcW w:w="9574" w:type="dxa"/>
            <w:vAlign w:val="center"/>
          </w:tcPr>
          <w:p w:rsidR="001D6C47" w:rsidRPr="00A92B23" w:rsidRDefault="001D6C47" w:rsidP="001D6C47">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Wymagane oprogramowanie do zarządzania mobilną </w:t>
            </w:r>
            <w:r w:rsidRPr="00A92B23">
              <w:rPr>
                <w:rFonts w:eastAsia="Times New Roman" w:cstheme="minorHAnsi"/>
                <w:bCs/>
                <w:color w:val="000000" w:themeColor="text1"/>
                <w:lang w:eastAsia="pl-PL"/>
              </w:rPr>
              <w:t>pracownią komputerową (dopuszcza się, aby w ramach całego zamówienia dostarczono 1 licencję na całą mobilną klasę komputerową, obejmującą wszystkie oferowane komputery przenośne), posiadające co najmniej wskazane poniżej funkcjonalności:</w:t>
            </w:r>
          </w:p>
          <w:p w:rsidR="001D6C47" w:rsidRPr="00C75945" w:rsidRDefault="001D6C47" w:rsidP="001D6C47">
            <w:pPr>
              <w:pStyle w:val="Akapitzlist"/>
              <w:numPr>
                <w:ilvl w:val="0"/>
                <w:numId w:val="58"/>
              </w:numPr>
              <w:ind w:left="394" w:hanging="394"/>
              <w:rPr>
                <w:rFonts w:eastAsia="Times New Roman" w:cstheme="minorHAnsi"/>
                <w:bCs/>
                <w:color w:val="000000" w:themeColor="text1"/>
                <w:lang w:eastAsia="pl-PL"/>
              </w:rPr>
            </w:pPr>
            <w:r w:rsidRPr="00A92B23">
              <w:rPr>
                <w:rFonts w:eastAsia="Times New Roman" w:cstheme="minorHAnsi"/>
                <w:b/>
                <w:bCs/>
                <w:color w:val="000000" w:themeColor="text1"/>
                <w:lang w:eastAsia="pl-PL"/>
              </w:rPr>
              <w:t>Zarządzanie klasą</w:t>
            </w:r>
            <w:r w:rsidRPr="00A92B23">
              <w:rPr>
                <w:rFonts w:eastAsia="Times New Roman" w:cstheme="minorHAnsi"/>
                <w:bCs/>
                <w:color w:val="000000" w:themeColor="text1"/>
                <w:lang w:eastAsia="pl-PL"/>
              </w:rPr>
              <w:t xml:space="preserve"> (włączanie i wyłączanie wszystkich </w:t>
            </w:r>
            <w:r w:rsidRPr="00C75945">
              <w:rPr>
                <w:rFonts w:eastAsia="Times New Roman" w:cstheme="minorHAnsi"/>
                <w:bCs/>
                <w:color w:val="000000" w:themeColor="text1"/>
                <w:lang w:eastAsia="pl-PL"/>
              </w:rPr>
              <w:t xml:space="preserve">komputerów w klasie z komputera </w:t>
            </w:r>
            <w:r>
              <w:rPr>
                <w:rFonts w:eastAsia="Times New Roman" w:cstheme="minorHAnsi"/>
                <w:bCs/>
                <w:color w:val="000000" w:themeColor="text1"/>
                <w:lang w:eastAsia="pl-PL"/>
              </w:rPr>
              <w:t>n</w:t>
            </w:r>
            <w:r w:rsidRPr="00C75945">
              <w:rPr>
                <w:rFonts w:eastAsia="Times New Roman" w:cstheme="minorHAnsi"/>
                <w:bCs/>
                <w:color w:val="000000" w:themeColor="text1"/>
                <w:lang w:eastAsia="pl-PL"/>
              </w:rPr>
              <w:t>auczyciela, przeprowadzenie zdalnego "wylogowania" wszystkich komputerów, wysyłanie sygnału zdalnego "logow</w:t>
            </w:r>
            <w:r>
              <w:rPr>
                <w:rFonts w:eastAsia="Times New Roman" w:cstheme="minorHAnsi"/>
                <w:bCs/>
                <w:color w:val="000000" w:themeColor="text1"/>
                <w:lang w:eastAsia="pl-PL"/>
              </w:rPr>
              <w:t>ania" do wszystkich komputerów u</w:t>
            </w:r>
            <w:r w:rsidRPr="00C75945">
              <w:rPr>
                <w:rFonts w:eastAsia="Times New Roman" w:cstheme="minorHAnsi"/>
                <w:bCs/>
                <w:color w:val="000000" w:themeColor="text1"/>
                <w:lang w:eastAsia="pl-PL"/>
              </w:rPr>
              <w:t>czniów, wygaszanie ekranów uczniów dla przyciągnięcia uwagi, blokowanie myszy i klawiatur uczniów podczas udzielania instrukcji, automatyczne podłączenie do komputerów uczniów po restarcie komputera, wykorzystanie widoków, aby komputer nauczyciela przypominał rzeczywisty układ klasy, wykorzystanie indywidualnych profili nauczyciela, aby dostarczyć mu niezbędnych funkcji, przyznawanie uczniom wizualnych nagród, jako motywacji do wysiłku i dobrego zachowania, opcja "zadanie pomocy"</w:t>
            </w:r>
            <w:r>
              <w:rPr>
                <w:rFonts w:eastAsia="Times New Roman" w:cstheme="minorHAnsi"/>
                <w:bCs/>
                <w:color w:val="000000" w:themeColor="text1"/>
                <w:lang w:eastAsia="pl-PL"/>
              </w:rPr>
              <w:t xml:space="preserve"> poprzez jedno klikniecie, gdy n</w:t>
            </w:r>
            <w:r w:rsidRPr="00C75945">
              <w:rPr>
                <w:rFonts w:eastAsia="Times New Roman" w:cstheme="minorHAnsi"/>
                <w:bCs/>
                <w:color w:val="000000" w:themeColor="text1"/>
                <w:lang w:eastAsia="pl-PL"/>
              </w:rPr>
              <w:t>auczyciel potrzebuje pomocy technicznej</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Zarządzanie drukowaniem</w:t>
            </w:r>
            <w:r>
              <w:rPr>
                <w:rFonts w:eastAsia="Times New Roman" w:cstheme="minorHAnsi"/>
                <w:bCs/>
                <w:color w:val="000000" w:themeColor="text1"/>
                <w:lang w:eastAsia="pl-PL"/>
              </w:rPr>
              <w:t xml:space="preserve"> (min. umożliwienie nauczycielowi kontroli dostępu i użytkowania drukarek przez uczniów).</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lastRenderedPageBreak/>
              <w:t>Zarządzanie urządzeniami</w:t>
            </w:r>
            <w:r>
              <w:rPr>
                <w:rFonts w:eastAsia="Times New Roman" w:cstheme="minorHAnsi"/>
                <w:bCs/>
                <w:color w:val="000000" w:themeColor="text1"/>
                <w:lang w:eastAsia="pl-PL"/>
              </w:rPr>
              <w:t xml:space="preserve"> (min. zapobieganie kopiowaniu z i na USB/CDR/DVD).</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Rejestr uczniów</w:t>
            </w:r>
            <w:r w:rsidRPr="00CF3E6E">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CF3E6E">
              <w:rPr>
                <w:rFonts w:eastAsia="Times New Roman" w:cstheme="minorHAnsi"/>
                <w:bCs/>
                <w:color w:val="000000" w:themeColor="text1"/>
                <w:lang w:eastAsia="pl-PL"/>
              </w:rPr>
              <w:t>pobieranie indywidualnych informacji od każdego ucznia, przekazywanie plików do wielu komputerów w jednym działaniu, podgląd podsumowania pracy ucznia, korzystanie z indywidualnych ikon dla poszczególnych osób lub grup u</w:t>
            </w:r>
            <w:r>
              <w:rPr>
                <w:rFonts w:eastAsia="Times New Roman" w:cstheme="minorHAnsi"/>
                <w:bCs/>
                <w:color w:val="000000" w:themeColor="text1"/>
                <w:lang w:eastAsia="pl-PL"/>
              </w:rPr>
              <w:t>czniów).</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Pasek informacji dla uczniów odnośnie lekcji</w:t>
            </w:r>
            <w:r w:rsidRPr="00CF3E6E">
              <w:rPr>
                <w:rFonts w:eastAsia="Times New Roman" w:cstheme="minorHAnsi"/>
                <w:bCs/>
                <w:color w:val="000000" w:themeColor="text1"/>
                <w:lang w:eastAsia="pl-PL"/>
              </w:rPr>
              <w:t xml:space="preserve"> w pełni konfigurowany przez nauczyciela.</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Przydzielanie i zbieranie plików</w:t>
            </w:r>
            <w:r w:rsidRPr="00CF3E6E">
              <w:rPr>
                <w:rFonts w:eastAsia="Times New Roman" w:cstheme="minorHAnsi"/>
                <w:bCs/>
                <w:color w:val="000000" w:themeColor="text1"/>
                <w:lang w:eastAsia="pl-PL"/>
              </w:rPr>
              <w:t xml:space="preserve"> od uczniów w jednym działaniu.</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Tryb pokazu</w:t>
            </w:r>
            <w:r w:rsidRPr="00CF3E6E">
              <w:rPr>
                <w:rFonts w:eastAsia="Times New Roman" w:cstheme="minorHAnsi"/>
                <w:bCs/>
                <w:color w:val="000000" w:themeColor="text1"/>
                <w:lang w:eastAsia="pl-PL"/>
              </w:rPr>
              <w:t xml:space="preserve"> (min. pokaz ekranu nauczyciela  wybranym uczniom, pokaz określonego pulpitu/aplikacji/wideo itp. wybranym uczniom)</w:t>
            </w:r>
            <w:r>
              <w:rPr>
                <w:rFonts w:eastAsia="Times New Roman" w:cstheme="minorHAnsi"/>
                <w:bCs/>
                <w:color w:val="000000" w:themeColor="text1"/>
                <w:lang w:eastAsia="pl-PL"/>
              </w:rPr>
              <w:t>.</w:t>
            </w:r>
          </w:p>
          <w:p w:rsidR="001D6C47" w:rsidRPr="00CF3E6E"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Podświetlanie na ekranie i narzędzia do rysowania</w:t>
            </w:r>
            <w:r w:rsidRPr="00CF3E6E">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CF3E6E">
              <w:rPr>
                <w:rFonts w:eastAsia="Times New Roman" w:cstheme="minorHAnsi"/>
                <w:bCs/>
                <w:color w:val="000000" w:themeColor="text1"/>
                <w:lang w:eastAsia="pl-PL"/>
              </w:rPr>
              <w:t xml:space="preserve"> </w:t>
            </w:r>
            <w:r w:rsidRPr="00CF3E6E">
              <w:rPr>
                <w:rFonts w:ascii="Tahoma" w:hAnsi="Tahoma" w:cs="Tahoma"/>
                <w:sz w:val="20"/>
                <w:szCs w:val="20"/>
              </w:rPr>
              <w:t>linie, strzałki, kształty, podświetlenia tekstu itp.)</w:t>
            </w:r>
            <w:r>
              <w:rPr>
                <w:rFonts w:ascii="Tahoma" w:hAnsi="Tahoma" w:cs="Tahoma"/>
                <w:sz w:val="20"/>
                <w:szCs w:val="20"/>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Wirtualna tablica interaktywna</w:t>
            </w:r>
            <w:r w:rsidRPr="00CF3E6E">
              <w:rPr>
                <w:rFonts w:eastAsia="Times New Roman" w:cstheme="minorHAnsi"/>
                <w:bCs/>
                <w:color w:val="000000" w:themeColor="text1"/>
                <w:lang w:eastAsia="pl-PL"/>
              </w:rPr>
              <w:t xml:space="preserve"> (</w:t>
            </w:r>
            <w:r>
              <w:rPr>
                <w:rFonts w:eastAsia="Times New Roman" w:cstheme="minorHAnsi"/>
                <w:bCs/>
                <w:color w:val="000000" w:themeColor="text1"/>
                <w:lang w:eastAsia="pl-PL"/>
              </w:rPr>
              <w:t>min. t</w:t>
            </w:r>
            <w:r w:rsidRPr="00CF3E6E">
              <w:rPr>
                <w:rFonts w:eastAsia="Times New Roman" w:cstheme="minorHAnsi"/>
                <w:bCs/>
                <w:color w:val="000000" w:themeColor="text1"/>
                <w:lang w:eastAsia="pl-PL"/>
              </w:rPr>
              <w:t>ablica o wymiarach pełnej strony, zintegrowan</w:t>
            </w:r>
            <w:r>
              <w:rPr>
                <w:rFonts w:eastAsia="Times New Roman" w:cstheme="minorHAnsi"/>
                <w:bCs/>
                <w:color w:val="000000" w:themeColor="text1"/>
                <w:lang w:eastAsia="pl-PL"/>
              </w:rPr>
              <w:t>a bezpośrednio ze stanowiskiem n</w:t>
            </w:r>
            <w:r w:rsidRPr="00CF3E6E">
              <w:rPr>
                <w:rFonts w:eastAsia="Times New Roman" w:cstheme="minorHAnsi"/>
                <w:bCs/>
                <w:color w:val="000000" w:themeColor="text1"/>
                <w:lang w:eastAsia="pl-PL"/>
              </w:rPr>
              <w:t xml:space="preserve">auczyciela, wspomagana </w:t>
            </w:r>
            <w:r>
              <w:rPr>
                <w:rFonts w:eastAsia="Times New Roman" w:cstheme="minorHAnsi"/>
                <w:bCs/>
                <w:color w:val="000000" w:themeColor="text1"/>
                <w:lang w:eastAsia="pl-PL"/>
              </w:rPr>
              <w:t>narzędziami do rysowania).</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Wspólna przeglądarka Internetu</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pozwala nauczycielowi otwierać wybrane witryny i synchronizować je z przeglądarką na komputerze każdego ucznia)</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Liderzy grup</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 xml:space="preserve">wyznaczony uczeń może otrzymać część uprawnień nauczyciela i pełnić funkcje </w:t>
            </w:r>
            <w:r>
              <w:rPr>
                <w:rFonts w:eastAsia="Times New Roman" w:cstheme="minorHAnsi"/>
                <w:bCs/>
                <w:color w:val="000000" w:themeColor="text1"/>
                <w:lang w:eastAsia="pl-PL"/>
              </w:rPr>
              <w:t>l</w:t>
            </w:r>
            <w:r w:rsidRPr="009B24B1">
              <w:rPr>
                <w:rFonts w:eastAsia="Times New Roman" w:cstheme="minorHAnsi"/>
                <w:bCs/>
                <w:color w:val="000000" w:themeColor="text1"/>
                <w:lang w:eastAsia="pl-PL"/>
              </w:rPr>
              <w:t xml:space="preserve">idera </w:t>
            </w:r>
            <w:r>
              <w:rPr>
                <w:rFonts w:eastAsia="Times New Roman" w:cstheme="minorHAnsi"/>
                <w:bCs/>
                <w:color w:val="000000" w:themeColor="text1"/>
                <w:lang w:eastAsia="pl-PL"/>
              </w:rPr>
              <w:t>g</w:t>
            </w:r>
            <w:r w:rsidRPr="009B24B1">
              <w:rPr>
                <w:rFonts w:eastAsia="Times New Roman" w:cstheme="minorHAnsi"/>
                <w:bCs/>
                <w:color w:val="000000" w:themeColor="text1"/>
                <w:lang w:eastAsia="pl-PL"/>
              </w:rPr>
              <w:t>rupy)</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Czat grupowy lub 1:1</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można otworzyć sesję dyskusyjną, włączając w nią wszystkich lub wybranych uczniów)</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 xml:space="preserve">Audio </w:t>
            </w:r>
            <w:r w:rsidRPr="009B24B1">
              <w:rPr>
                <w:rFonts w:eastAsia="Times New Roman" w:cstheme="minorHAnsi"/>
                <w:bCs/>
                <w:color w:val="000000" w:themeColor="text1"/>
                <w:lang w:eastAsia="pl-PL"/>
              </w:rPr>
              <w:t>(</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w trakcie prezentacji można transmitować przekaz audio lub głos nauczyciela)</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Prezentacja ekranu ucznia</w:t>
            </w:r>
            <w:r w:rsidRPr="009B24B1">
              <w:rPr>
                <w:rFonts w:eastAsia="Times New Roman" w:cstheme="minorHAnsi"/>
                <w:bCs/>
                <w:color w:val="000000" w:themeColor="text1"/>
                <w:lang w:eastAsia="pl-PL"/>
              </w:rPr>
              <w:t xml:space="preserve"> całej klasie</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Pasek narzędzi nauczyciela</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pasek narzędzi dla szybkiego dostępu do głównych funkcji aplikacji</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Monitorowanie audio w czasie rzeczywistym</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jednoczesny podgląd wszystkich ekranów uczniów w klasie i bezpośrednia kontrola aktywności audio)</w:t>
            </w:r>
            <w:r>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Podgląd ekranów uczniów w czasie rzeczywistym</w:t>
            </w:r>
            <w:r w:rsidRPr="009B24B1">
              <w:rPr>
                <w:rFonts w:eastAsia="Times New Roman" w:cstheme="minorHAnsi"/>
                <w:bCs/>
                <w:color w:val="000000" w:themeColor="text1"/>
                <w:lang w:eastAsia="pl-PL"/>
              </w:rPr>
              <w:t xml:space="preserve"> (tryb monitorowania)</w:t>
            </w:r>
            <w:r>
              <w:rPr>
                <w:rFonts w:eastAsia="Times New Roman" w:cstheme="minorHAnsi"/>
                <w:bCs/>
                <w:color w:val="000000" w:themeColor="text1"/>
                <w:lang w:eastAsia="pl-PL"/>
              </w:rPr>
              <w:t>.</w:t>
            </w:r>
          </w:p>
          <w:p w:rsidR="001D6C47" w:rsidRPr="009B24B1" w:rsidRDefault="001D6C47" w:rsidP="001D6C47">
            <w:pPr>
              <w:pStyle w:val="Akapitzlist"/>
              <w:numPr>
                <w:ilvl w:val="0"/>
                <w:numId w:val="58"/>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Monitorowanie komunikatorów</w:t>
            </w:r>
            <w:r>
              <w:rPr>
                <w:rFonts w:eastAsia="Times New Roman" w:cstheme="minorHAnsi"/>
                <w:b/>
                <w:bCs/>
                <w:color w:val="000000" w:themeColor="text1"/>
                <w:lang w:eastAsia="pl-PL"/>
              </w:rPr>
              <w:t>.</w:t>
            </w:r>
          </w:p>
          <w:p w:rsidR="001D6C47" w:rsidRPr="009B24B1" w:rsidRDefault="001D6C47" w:rsidP="001D6C47">
            <w:pPr>
              <w:pStyle w:val="Akapitzlist"/>
              <w:numPr>
                <w:ilvl w:val="0"/>
                <w:numId w:val="58"/>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Monitorowanie klawiatur w czasie rzeczywistym</w:t>
            </w:r>
            <w:r>
              <w:rPr>
                <w:rFonts w:eastAsia="Times New Roman" w:cstheme="minorHAnsi"/>
                <w:b/>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Pomiar i kontrola użytkowania aplikacji/Internetu przez uczniów</w:t>
            </w:r>
            <w:r>
              <w:rPr>
                <w:rFonts w:eastAsia="Times New Roman" w:cstheme="minorHAnsi"/>
                <w:b/>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Bezpieczne przeglądanie Internetu</w:t>
            </w:r>
            <w:r>
              <w:rPr>
                <w:rFonts w:eastAsia="Times New Roman" w:cstheme="minorHAnsi"/>
                <w:b/>
                <w:bCs/>
                <w:color w:val="000000" w:themeColor="text1"/>
                <w:lang w:eastAsia="pl-PL"/>
              </w:rPr>
              <w:t>.</w:t>
            </w:r>
          </w:p>
          <w:p w:rsidR="001D6C47" w:rsidRPr="0014639D" w:rsidRDefault="001D6C47" w:rsidP="001D6C47">
            <w:pPr>
              <w:pStyle w:val="Akapitzlist"/>
              <w:numPr>
                <w:ilvl w:val="0"/>
                <w:numId w:val="58"/>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Efektywne zdalne sterowanie</w:t>
            </w:r>
            <w:r w:rsidRPr="009B24B1">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9B24B1">
              <w:rPr>
                <w:rFonts w:eastAsia="Times New Roman" w:cstheme="minorHAnsi"/>
                <w:bCs/>
                <w:color w:val="000000" w:themeColor="text1"/>
                <w:lang w:eastAsia="pl-PL"/>
              </w:rPr>
              <w:t xml:space="preserve"> pozwala oglądać, współdzielić i kontrolować ekran, </w:t>
            </w:r>
            <w:r>
              <w:rPr>
                <w:rFonts w:eastAsia="Times New Roman" w:cstheme="minorHAnsi"/>
                <w:bCs/>
                <w:color w:val="000000" w:themeColor="text1"/>
                <w:lang w:eastAsia="pl-PL"/>
              </w:rPr>
              <w:t>klawiaturę oraz mysz dowolnego u</w:t>
            </w:r>
            <w:r w:rsidRPr="009B24B1">
              <w:rPr>
                <w:rFonts w:eastAsia="Times New Roman" w:cstheme="minorHAnsi"/>
                <w:bCs/>
                <w:color w:val="000000" w:themeColor="text1"/>
                <w:lang w:eastAsia="pl-PL"/>
              </w:rPr>
              <w:t>cznia w klasie na zasadzie 1:1)</w:t>
            </w:r>
            <w:r>
              <w:rPr>
                <w:rFonts w:eastAsia="Times New Roman" w:cstheme="minorHAnsi"/>
                <w:bCs/>
                <w:color w:val="000000" w:themeColor="text1"/>
                <w:lang w:eastAsia="pl-PL"/>
              </w:rPr>
              <w:t>.</w:t>
            </w:r>
          </w:p>
          <w:p w:rsidR="001D6C47" w:rsidRPr="0014639D" w:rsidRDefault="001D6C47" w:rsidP="001D6C47">
            <w:pPr>
              <w:pStyle w:val="Akapitzlist"/>
              <w:numPr>
                <w:ilvl w:val="0"/>
                <w:numId w:val="58"/>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lastRenderedPageBreak/>
              <w:t>Dziennik ucznia</w:t>
            </w:r>
            <w:r w:rsidRPr="0014639D">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14639D">
              <w:rPr>
                <w:rFonts w:eastAsia="Times New Roman" w:cstheme="minorHAnsi"/>
                <w:bCs/>
                <w:color w:val="000000" w:themeColor="text1"/>
                <w:lang w:eastAsia="pl-PL"/>
              </w:rPr>
              <w:t xml:space="preserve"> pozwala na pełen zapis treści oraz informacji omawianych na lekcji, a także jasne streszczenie dla uczniów, którzy nie byli obecni na zajęciach oraz ustruktur</w:t>
            </w:r>
            <w:r>
              <w:rPr>
                <w:rFonts w:eastAsia="Times New Roman" w:cstheme="minorHAnsi"/>
                <w:bCs/>
                <w:color w:val="000000" w:themeColor="text1"/>
                <w:lang w:eastAsia="pl-PL"/>
              </w:rPr>
              <w:t>owane podsumowanie działań dla n</w:t>
            </w:r>
            <w:r w:rsidRPr="0014639D">
              <w:rPr>
                <w:rFonts w:eastAsia="Times New Roman" w:cstheme="minorHAnsi"/>
                <w:bCs/>
                <w:color w:val="000000" w:themeColor="text1"/>
                <w:lang w:eastAsia="pl-PL"/>
              </w:rPr>
              <w:t>auczyciela</w:t>
            </w:r>
            <w:r>
              <w:rPr>
                <w:rFonts w:eastAsia="Times New Roman" w:cstheme="minorHAnsi"/>
                <w:bCs/>
                <w:color w:val="000000" w:themeColor="text1"/>
                <w:lang w:eastAsia="pl-PL"/>
              </w:rPr>
              <w:t>)</w:t>
            </w:r>
            <w:r w:rsidRPr="0014639D">
              <w:rPr>
                <w:rFonts w:eastAsia="Times New Roman" w:cstheme="minorHAnsi"/>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t>Ankietowanie uczniów</w:t>
            </w:r>
            <w:r>
              <w:rPr>
                <w:rFonts w:eastAsia="Times New Roman" w:cstheme="minorHAnsi"/>
                <w:b/>
                <w:bCs/>
                <w:color w:val="000000" w:themeColor="text1"/>
                <w:lang w:eastAsia="pl-PL"/>
              </w:rPr>
              <w:t>.</w:t>
            </w:r>
          </w:p>
          <w:p w:rsidR="001D6C47" w:rsidRDefault="001D6C47" w:rsidP="001D6C47">
            <w:pPr>
              <w:pStyle w:val="Akapitzlist"/>
              <w:numPr>
                <w:ilvl w:val="0"/>
                <w:numId w:val="58"/>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t>Testowanie uczniów i quizy</w:t>
            </w:r>
            <w:r>
              <w:rPr>
                <w:rFonts w:eastAsia="Times New Roman" w:cstheme="minorHAnsi"/>
                <w:b/>
                <w:bCs/>
                <w:color w:val="000000" w:themeColor="text1"/>
                <w:lang w:eastAsia="pl-PL"/>
              </w:rPr>
              <w:t>.</w:t>
            </w:r>
          </w:p>
          <w:p w:rsidR="001D6C47" w:rsidRPr="00766B8C" w:rsidRDefault="001D6C47" w:rsidP="001D6C47">
            <w:pPr>
              <w:pStyle w:val="Akapitzlist"/>
              <w:numPr>
                <w:ilvl w:val="0"/>
                <w:numId w:val="58"/>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Bezpieczeństwo</w:t>
            </w:r>
            <w:r w:rsidRPr="00766B8C">
              <w:rPr>
                <w:rFonts w:eastAsia="Times New Roman" w:cstheme="minorHAnsi"/>
                <w:bCs/>
                <w:color w:val="000000" w:themeColor="text1"/>
                <w:lang w:eastAsia="pl-PL"/>
              </w:rPr>
              <w:t xml:space="preserve"> - zabezpieczenia, gwarantujące poprawne i autoryzowane korzystanie z oprogramowania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unikatowy "klucz bezpieczeństwa", dzięki któremu dana kopia nie jest kompatybilna z innymi, ograniczenie łączności tylko do systemów ze zgodną licencją oprogramowania, profile instruktora, z których każdy pozwala na indywidualne poziomy funkcjonalności, stosownie do potrzeb, użycie profili AD do ograniczenia liczby użytkowników, którzy mogą korzystać z oprogramowania nauczycielskiego lub technicznego, użycie profili AD do wymuszenia konfiguracji dla instruktora i klienta, kontrola dostępu użycia przenośnych nośników w klasie, automatyczne ponowne wprowadzanie ograniczeń po dokonaniu restartu komputera ucznia)</w:t>
            </w:r>
            <w:r>
              <w:rPr>
                <w:rFonts w:eastAsia="Times New Roman" w:cstheme="minorHAnsi"/>
                <w:bCs/>
                <w:color w:val="000000" w:themeColor="text1"/>
                <w:lang w:eastAsia="pl-PL"/>
              </w:rPr>
              <w:t>.</w:t>
            </w:r>
          </w:p>
          <w:p w:rsidR="001D6C47" w:rsidRPr="00766B8C" w:rsidRDefault="001D6C47" w:rsidP="001D6C47">
            <w:pPr>
              <w:pStyle w:val="Akapitzlist"/>
              <w:numPr>
                <w:ilvl w:val="0"/>
                <w:numId w:val="58"/>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Konsola techniczna</w:t>
            </w:r>
            <w:r w:rsidRPr="00766B8C">
              <w:rPr>
                <w:rFonts w:eastAsia="Times New Roman" w:cstheme="minorHAnsi"/>
                <w:bCs/>
                <w:color w:val="000000" w:themeColor="text1"/>
                <w:lang w:eastAsia="pl-PL"/>
              </w:rPr>
              <w:t>, gwarantująca takie zarządzanie komputerami w szkole, by zawsze były one dostępne na potrzeby nauczania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jednoczesne monitorowanie wszystkich komputerów w szkolnej sieci, monitorowanie użycia Internetu i a</w:t>
            </w:r>
            <w:r>
              <w:rPr>
                <w:rFonts w:eastAsia="Times New Roman" w:cstheme="minorHAnsi"/>
                <w:bCs/>
                <w:color w:val="000000" w:themeColor="text1"/>
                <w:lang w:eastAsia="pl-PL"/>
              </w:rPr>
              <w:t>plikacji na komputerze każdego u</w:t>
            </w:r>
            <w:r w:rsidRPr="00766B8C">
              <w:rPr>
                <w:rFonts w:eastAsia="Times New Roman" w:cstheme="minorHAnsi"/>
                <w:bCs/>
                <w:color w:val="000000" w:themeColor="text1"/>
                <w:lang w:eastAsia="pl-PL"/>
              </w:rPr>
              <w:t>cznia, transfer plików i folderów do wszystkich lub wybranych komputerów, grupowanie wszystkich komputerów według klasy / lokalizacji fizycznej, generowanie pełnego wykazu sprzętu/oprogramowania dla wybranego komputera, podgląd i kontrola usług, procesów i aplikacji działających na każdym komputerze, bezpośrednia pomoc techniczna dla każdego nauczyciela, zdalne włączane, wyłączanie, restart i logowanie do komputerów w klasie, wyświetlanie wszystkich uczniów i nauczycieli według aktywnych klas, zdalne weryfikowanie zabezpieczeń indywidualnego klienta aplikacji, prowadzenie czatu z jednym lub wieloma uczniami bądź nauczycielami, rozsyłanie wiadomości do grup lub wszystkich użytkowników sieci w przeciągu kilku sekund, przeprowadzanie efektywnej zdalnej kontroli 1:1 na dowolnym wybranym komputerze, wyświetlenie stanu pamięci USB na wszystkich komputerach uczniów)</w:t>
            </w:r>
            <w:r>
              <w:rPr>
                <w:rFonts w:eastAsia="Times New Roman" w:cstheme="minorHAnsi"/>
                <w:bCs/>
                <w:color w:val="000000" w:themeColor="text1"/>
                <w:lang w:eastAsia="pl-PL"/>
              </w:rPr>
              <w:t>.</w:t>
            </w:r>
          </w:p>
          <w:p w:rsidR="001D6C47" w:rsidRPr="00766B8C" w:rsidRDefault="001D6C47" w:rsidP="001D6C47">
            <w:pPr>
              <w:pStyle w:val="Akapitzlist"/>
              <w:numPr>
                <w:ilvl w:val="0"/>
                <w:numId w:val="58"/>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Obsługa sieci bezprzewodowych</w:t>
            </w:r>
            <w:r w:rsidRPr="00766B8C">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musi posiadać tryb bezprzewodowy, pozwalający na dostosowanie przepływu danych podczas dokonywania pokazu dla klasy, do prędkości sieci bezprzewodowej i punktów dostępu, przy pomocy aplikacji, w środowisku bezprzewodowym musi być możliwość: łączenia się z komputerami poprzez połączenie bezprzewodowe, optymalizowania działania zależnie od prędkości punktów dostępu, tworzenia wcześniej zdefiniowanych list klas, aby można było łączyć się z komputerami mobilnymi, pracy z laptopami i komputerami typu tablet PC)</w:t>
            </w:r>
            <w:r>
              <w:rPr>
                <w:rFonts w:eastAsia="Times New Roman" w:cstheme="minorHAnsi"/>
                <w:bCs/>
                <w:color w:val="000000" w:themeColor="text1"/>
                <w:lang w:eastAsia="pl-PL"/>
              </w:rPr>
              <w:t>.</w:t>
            </w:r>
          </w:p>
        </w:tc>
        <w:tc>
          <w:tcPr>
            <w:tcW w:w="1543" w:type="dxa"/>
            <w:vAlign w:val="center"/>
          </w:tcPr>
          <w:p w:rsidR="001D6C47" w:rsidRPr="00D91B2A" w:rsidRDefault="001D6C47" w:rsidP="001D6C47">
            <w:pPr>
              <w:rPr>
                <w:rFonts w:cstheme="minorHAnsi"/>
              </w:rPr>
            </w:pPr>
            <w:r w:rsidRPr="00D91B2A">
              <w:rPr>
                <w:rFonts w:cstheme="minorHAnsi"/>
              </w:rPr>
              <w:lastRenderedPageBreak/>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Nazwa oprogramowania: ……………………………………</w:t>
            </w:r>
          </w:p>
          <w:p w:rsidR="001D6C47" w:rsidRDefault="001D6C47" w:rsidP="001D6C47">
            <w:pPr>
              <w:jc w:val="center"/>
              <w:rPr>
                <w:rFonts w:cstheme="minorHAnsi"/>
              </w:rPr>
            </w:pPr>
            <w:r>
              <w:rPr>
                <w:rFonts w:cstheme="minorHAnsi"/>
              </w:rPr>
              <w:t>Producent:</w:t>
            </w:r>
          </w:p>
          <w:p w:rsidR="001D6C47" w:rsidRDefault="001D6C47" w:rsidP="001D6C47">
            <w:pPr>
              <w:jc w:val="center"/>
              <w:rPr>
                <w:rFonts w:cstheme="minorHAnsi"/>
              </w:rPr>
            </w:pPr>
            <w:r>
              <w:rPr>
                <w:rFonts w:cstheme="minorHAnsi"/>
              </w:rPr>
              <w:t>……………………………………</w:t>
            </w:r>
          </w:p>
          <w:p w:rsidR="001D6C47" w:rsidRPr="00D91B2A" w:rsidRDefault="001D6C47" w:rsidP="001D6C47">
            <w:pPr>
              <w:jc w:val="center"/>
              <w:rPr>
                <w:rFonts w:cstheme="minorHAnsi"/>
              </w:rPr>
            </w:pPr>
          </w:p>
        </w:tc>
      </w:tr>
      <w:tr w:rsidR="001D6C47" w:rsidRPr="00D91B2A" w:rsidTr="001575FF">
        <w:tc>
          <w:tcPr>
            <w:tcW w:w="486" w:type="dxa"/>
            <w:vAlign w:val="center"/>
          </w:tcPr>
          <w:p w:rsidR="001D6C47" w:rsidRDefault="0013350B" w:rsidP="001D6C47">
            <w:pPr>
              <w:jc w:val="center"/>
              <w:rPr>
                <w:rFonts w:cstheme="minorHAnsi"/>
              </w:rPr>
            </w:pPr>
            <w:r>
              <w:rPr>
                <w:rFonts w:cstheme="minorHAnsi"/>
              </w:rPr>
              <w:lastRenderedPageBreak/>
              <w:t>27</w:t>
            </w:r>
          </w:p>
        </w:tc>
        <w:tc>
          <w:tcPr>
            <w:tcW w:w="9574" w:type="dxa"/>
            <w:vAlign w:val="center"/>
          </w:tcPr>
          <w:p w:rsidR="001D6C47" w:rsidRPr="001E4EEF" w:rsidRDefault="001D6C47" w:rsidP="001D6C47">
            <w:pPr>
              <w:rPr>
                <w:rFonts w:eastAsia="Times New Roman" w:cstheme="minorHAnsi"/>
                <w:bCs/>
                <w:color w:val="000000" w:themeColor="text1"/>
                <w:lang w:eastAsia="pl-PL"/>
              </w:rPr>
            </w:pPr>
            <w:r w:rsidRPr="001E4EEF">
              <w:rPr>
                <w:rFonts w:eastAsia="Times New Roman" w:cstheme="minorHAnsi"/>
                <w:bCs/>
                <w:color w:val="000000" w:themeColor="text1"/>
                <w:lang w:eastAsia="pl-PL"/>
              </w:rPr>
              <w:t xml:space="preserve">Oprogramowanie biurowe planowane do wykorzystania do celów edukacyjnych. Oprogramowanie biurowe powinno być zgodne z oprogramowaniem MS Office 2016 Standard dla edukacji PL** (celem zapewnienia pełnej zgodności z innymi sprzętami funkcjonującymi w PSP1) lub równoważne spełniające </w:t>
            </w:r>
            <w:r>
              <w:rPr>
                <w:rFonts w:eastAsia="Times New Roman" w:cstheme="minorHAnsi"/>
                <w:bCs/>
                <w:color w:val="000000" w:themeColor="text1"/>
                <w:lang w:eastAsia="pl-PL"/>
              </w:rPr>
              <w:t>co najmniej</w:t>
            </w:r>
            <w:r w:rsidRPr="001E4EEF">
              <w:rPr>
                <w:rFonts w:eastAsia="Times New Roman" w:cstheme="minorHAnsi"/>
                <w:bCs/>
                <w:color w:val="000000" w:themeColor="text1"/>
                <w:lang w:eastAsia="pl-PL"/>
              </w:rPr>
              <w:t xml:space="preserve"> poniższe wymagania:</w:t>
            </w:r>
          </w:p>
          <w:p w:rsidR="001D6C47" w:rsidRPr="001E4EEF" w:rsidRDefault="001D6C47" w:rsidP="001D6C47">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współpracujące z oferowanym komputerem przenośnym,</w:t>
            </w:r>
          </w:p>
          <w:p w:rsidR="001D6C47" w:rsidRPr="001E4EEF" w:rsidRDefault="001D6C47" w:rsidP="001D6C47">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 xml:space="preserve">generujące pliki w formacie </w:t>
            </w:r>
            <w:proofErr w:type="spellStart"/>
            <w:r w:rsidRPr="001E4EEF">
              <w:rPr>
                <w:rFonts w:eastAsia="Times New Roman" w:cstheme="minorHAnsi"/>
                <w:bCs/>
                <w:color w:val="000000" w:themeColor="text1"/>
                <w:lang w:eastAsia="pl-PL"/>
              </w:rPr>
              <w:t>docx</w:t>
            </w:r>
            <w:proofErr w:type="spellEnd"/>
            <w:r w:rsidRPr="001E4EEF">
              <w:rPr>
                <w:rFonts w:eastAsia="Times New Roman" w:cstheme="minorHAnsi"/>
                <w:bCs/>
                <w:color w:val="000000" w:themeColor="text1"/>
                <w:lang w:eastAsia="pl-PL"/>
              </w:rPr>
              <w:t xml:space="preserve"> </w:t>
            </w:r>
            <w:proofErr w:type="spellStart"/>
            <w:r w:rsidRPr="001E4EEF">
              <w:rPr>
                <w:rFonts w:eastAsia="Times New Roman" w:cstheme="minorHAnsi"/>
                <w:bCs/>
                <w:color w:val="000000" w:themeColor="text1"/>
                <w:lang w:eastAsia="pl-PL"/>
              </w:rPr>
              <w:t>odt</w:t>
            </w:r>
            <w:proofErr w:type="spellEnd"/>
            <w:r w:rsidRPr="001E4EEF">
              <w:rPr>
                <w:rFonts w:eastAsia="Times New Roman" w:cstheme="minorHAnsi"/>
                <w:bCs/>
                <w:color w:val="000000" w:themeColor="text1"/>
                <w:lang w:eastAsia="pl-PL"/>
              </w:rPr>
              <w:t xml:space="preserve">. </w:t>
            </w:r>
            <w:proofErr w:type="spellStart"/>
            <w:r w:rsidRPr="001E4EEF">
              <w:rPr>
                <w:rFonts w:eastAsia="Times New Roman" w:cstheme="minorHAnsi"/>
                <w:bCs/>
                <w:color w:val="000000" w:themeColor="text1"/>
                <w:lang w:eastAsia="pl-PL"/>
              </w:rPr>
              <w:t>doc</w:t>
            </w:r>
            <w:proofErr w:type="spellEnd"/>
            <w:r w:rsidRPr="001E4EEF">
              <w:rPr>
                <w:rFonts w:eastAsia="Times New Roman" w:cstheme="minorHAnsi"/>
                <w:bCs/>
                <w:color w:val="000000" w:themeColor="text1"/>
                <w:lang w:eastAsia="pl-PL"/>
              </w:rPr>
              <w:t>,</w:t>
            </w:r>
          </w:p>
          <w:p w:rsidR="001D6C47" w:rsidRPr="001E4EEF" w:rsidRDefault="001D6C47" w:rsidP="001D6C47">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zawierające edytor tekstu, arkusz kalkulacyjny, program do tworzenia prezentacji, klienta poczty, notatnik pracujący w trybie graficznym,</w:t>
            </w:r>
          </w:p>
          <w:p w:rsidR="001D6C47" w:rsidRPr="001E4EEF" w:rsidRDefault="001D6C47" w:rsidP="001D6C47">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obsługiwane w polskiej wersji językowej,</w:t>
            </w:r>
          </w:p>
          <w:p w:rsidR="001D6C47" w:rsidRPr="001E4EEF" w:rsidRDefault="001D6C47" w:rsidP="001D6C47">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posiadające wieczystą licencję.</w:t>
            </w:r>
          </w:p>
        </w:tc>
        <w:tc>
          <w:tcPr>
            <w:tcW w:w="1543" w:type="dxa"/>
            <w:vAlign w:val="center"/>
          </w:tcPr>
          <w:p w:rsidR="001D6C47" w:rsidRPr="00D91B2A" w:rsidRDefault="001D6C47" w:rsidP="001D6C47">
            <w:pPr>
              <w:rPr>
                <w:rFonts w:cstheme="minorHAnsi"/>
              </w:rPr>
            </w:pPr>
            <w:r w:rsidRPr="00D91B2A">
              <w:rPr>
                <w:rFonts w:cstheme="minorHAnsi"/>
              </w:rPr>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Nazwa oprogramowania biurowego: ……………………………………</w:t>
            </w:r>
          </w:p>
          <w:p w:rsidR="001D6C47" w:rsidRDefault="001D6C47" w:rsidP="001D6C47">
            <w:pPr>
              <w:jc w:val="center"/>
              <w:rPr>
                <w:rFonts w:cstheme="minorHAnsi"/>
              </w:rPr>
            </w:pPr>
            <w:r>
              <w:rPr>
                <w:rFonts w:cstheme="minorHAnsi"/>
              </w:rPr>
              <w:t>Producent:</w:t>
            </w:r>
          </w:p>
          <w:p w:rsidR="001D6C47" w:rsidRDefault="001D6C47" w:rsidP="001D6C47">
            <w:pPr>
              <w:jc w:val="center"/>
              <w:rPr>
                <w:rFonts w:cstheme="minorHAnsi"/>
              </w:rPr>
            </w:pPr>
            <w:r>
              <w:rPr>
                <w:rFonts w:cstheme="minorHAnsi"/>
              </w:rPr>
              <w:t>……………………………………</w:t>
            </w:r>
          </w:p>
          <w:p w:rsidR="001D6C47" w:rsidRPr="00D91B2A" w:rsidRDefault="001D6C47" w:rsidP="001D6C47">
            <w:pPr>
              <w:jc w:val="center"/>
              <w:rPr>
                <w:rFonts w:cstheme="minorHAnsi"/>
              </w:rPr>
            </w:pPr>
          </w:p>
        </w:tc>
      </w:tr>
      <w:tr w:rsidR="001D6C47" w:rsidRPr="00D91B2A" w:rsidTr="001575FF">
        <w:tc>
          <w:tcPr>
            <w:tcW w:w="486" w:type="dxa"/>
            <w:vAlign w:val="center"/>
          </w:tcPr>
          <w:p w:rsidR="001D6C47" w:rsidRDefault="0013350B" w:rsidP="001D6C47">
            <w:pPr>
              <w:jc w:val="center"/>
              <w:rPr>
                <w:rFonts w:cstheme="minorHAnsi"/>
              </w:rPr>
            </w:pPr>
            <w:r>
              <w:rPr>
                <w:rFonts w:cstheme="minorHAnsi"/>
              </w:rPr>
              <w:t>28</w:t>
            </w:r>
          </w:p>
        </w:tc>
        <w:tc>
          <w:tcPr>
            <w:tcW w:w="9574" w:type="dxa"/>
            <w:vAlign w:val="center"/>
          </w:tcPr>
          <w:p w:rsidR="001D6C47" w:rsidRDefault="001D6C47" w:rsidP="001D6C47">
            <w:pPr>
              <w:rPr>
                <w:rFonts w:eastAsia="Times New Roman" w:cstheme="minorHAnsi"/>
                <w:bCs/>
                <w:color w:val="000000" w:themeColor="text1"/>
                <w:lang w:eastAsia="pl-PL"/>
              </w:rPr>
            </w:pPr>
            <w:r w:rsidRPr="001E4EEF">
              <w:rPr>
                <w:rFonts w:eastAsia="Times New Roman" w:cstheme="minorHAnsi"/>
                <w:bCs/>
                <w:color w:val="000000" w:themeColor="text1"/>
                <w:lang w:eastAsia="pl-PL"/>
              </w:rPr>
              <w:t>Oprogramowanie antywirusowe w polskiej wersji</w:t>
            </w:r>
            <w:r>
              <w:rPr>
                <w:rFonts w:eastAsia="Times New Roman" w:cstheme="minorHAnsi"/>
                <w:bCs/>
                <w:color w:val="000000" w:themeColor="text1"/>
                <w:lang w:eastAsia="pl-PL"/>
              </w:rPr>
              <w:t xml:space="preserve"> językowej z licencją </w:t>
            </w:r>
            <w:r w:rsidRPr="009A3218">
              <w:rPr>
                <w:rFonts w:eastAsia="Times New Roman" w:cstheme="minorHAnsi"/>
                <w:b/>
                <w:bCs/>
                <w:color w:val="000000" w:themeColor="text1"/>
                <w:u w:val="single"/>
                <w:lang w:eastAsia="pl-PL"/>
              </w:rPr>
              <w:t>na min. 18 miesięcy</w:t>
            </w:r>
            <w:r w:rsidRPr="001E4EEF">
              <w:rPr>
                <w:rFonts w:eastAsia="Times New Roman" w:cstheme="minorHAnsi"/>
                <w:bCs/>
                <w:color w:val="000000" w:themeColor="text1"/>
                <w:lang w:eastAsia="pl-PL"/>
              </w:rPr>
              <w:t>, współpracujące z oferowanym laptopem i zapewniające</w:t>
            </w:r>
            <w:r>
              <w:rPr>
                <w:rFonts w:eastAsia="Times New Roman" w:cstheme="minorHAnsi"/>
                <w:bCs/>
                <w:color w:val="000000" w:themeColor="text1"/>
                <w:lang w:eastAsia="pl-PL"/>
              </w:rPr>
              <w:t xml:space="preserve"> co najmniej</w:t>
            </w:r>
            <w:r w:rsidRPr="001E4EEF">
              <w:rPr>
                <w:rFonts w:eastAsia="Times New Roman" w:cstheme="minorHAnsi"/>
                <w:bCs/>
                <w:color w:val="000000" w:themeColor="text1"/>
                <w:lang w:eastAsia="pl-PL"/>
              </w:rPr>
              <w:t>:</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pełną ochronę przed wirusami, trojanami, robakami i innymi zagrożeniami,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wykrywanie i usuwanie niebezpiecznych programów co najmniej: </w:t>
            </w:r>
            <w:proofErr w:type="spellStart"/>
            <w:r w:rsidRPr="006F3661">
              <w:rPr>
                <w:rFonts w:eastAsia="Times New Roman" w:cstheme="minorHAnsi"/>
                <w:bCs/>
                <w:color w:val="000000" w:themeColor="text1"/>
                <w:sz w:val="20"/>
                <w:szCs w:val="20"/>
                <w:lang w:eastAsia="pl-PL"/>
              </w:rPr>
              <w:t>adware</w:t>
            </w:r>
            <w:proofErr w:type="spellEnd"/>
            <w:r w:rsidRPr="006F3661">
              <w:rPr>
                <w:rFonts w:eastAsia="Times New Roman" w:cstheme="minorHAnsi"/>
                <w:bCs/>
                <w:color w:val="000000" w:themeColor="text1"/>
                <w:sz w:val="20"/>
                <w:szCs w:val="20"/>
                <w:lang w:eastAsia="pl-PL"/>
              </w:rPr>
              <w:t xml:space="preserve">, spyware, </w:t>
            </w:r>
            <w:proofErr w:type="spellStart"/>
            <w:r w:rsidRPr="006F3661">
              <w:rPr>
                <w:rFonts w:eastAsia="Times New Roman" w:cstheme="minorHAnsi"/>
                <w:bCs/>
                <w:color w:val="000000" w:themeColor="text1"/>
                <w:sz w:val="20"/>
                <w:szCs w:val="20"/>
                <w:lang w:eastAsia="pl-PL"/>
              </w:rPr>
              <w:t>scareware</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phishing</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hacktools</w:t>
            </w:r>
            <w:proofErr w:type="spellEnd"/>
            <w:r w:rsidRPr="006F3661">
              <w:rPr>
                <w:rFonts w:eastAsia="Times New Roman" w:cstheme="minorHAnsi"/>
                <w:bCs/>
                <w:color w:val="000000" w:themeColor="text1"/>
                <w:sz w:val="20"/>
                <w:szCs w:val="20"/>
                <w:lang w:eastAsia="pl-PL"/>
              </w:rPr>
              <w:t xml:space="preserve"> itp.,</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ochronę przed </w:t>
            </w:r>
            <w:proofErr w:type="spellStart"/>
            <w:r w:rsidRPr="006F3661">
              <w:rPr>
                <w:rFonts w:eastAsia="Times New Roman" w:cstheme="minorHAnsi"/>
                <w:bCs/>
                <w:color w:val="000000" w:themeColor="text1"/>
                <w:sz w:val="20"/>
                <w:szCs w:val="20"/>
                <w:lang w:eastAsia="pl-PL"/>
              </w:rPr>
              <w:t>rootkitami</w:t>
            </w:r>
            <w:proofErr w:type="spellEnd"/>
            <w:r w:rsidRPr="006F3661">
              <w:rPr>
                <w:rFonts w:eastAsia="Times New Roman" w:cstheme="minorHAnsi"/>
                <w:bCs/>
                <w:color w:val="000000" w:themeColor="text1"/>
                <w:sz w:val="20"/>
                <w:szCs w:val="20"/>
                <w:lang w:eastAsia="pl-PL"/>
              </w:rPr>
              <w:t>,</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w czasie rzeczywistym otwieranych, zapisywanych i wykonywanych plików,</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konfiguracji programu do pracy z jednym skanerem i dwoma skanerami antywirusowymi jednocześnie,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dodatkowy i niezależny od skanerów plików, trzeci skaner poczty oparty o technologię </w:t>
            </w:r>
            <w:proofErr w:type="spellStart"/>
            <w:r w:rsidRPr="006F3661">
              <w:rPr>
                <w:rFonts w:eastAsia="Times New Roman" w:cstheme="minorHAnsi"/>
                <w:bCs/>
                <w:color w:val="000000" w:themeColor="text1"/>
                <w:sz w:val="20"/>
                <w:szCs w:val="20"/>
                <w:lang w:eastAsia="pl-PL"/>
              </w:rPr>
              <w:t>cloud</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security</w:t>
            </w:r>
            <w:proofErr w:type="spellEnd"/>
            <w:r w:rsidRPr="006F3661">
              <w:rPr>
                <w:rFonts w:eastAsia="Times New Roman" w:cstheme="minorHAnsi"/>
                <w:bCs/>
                <w:color w:val="000000" w:themeColor="text1"/>
                <w:sz w:val="20"/>
                <w:szCs w:val="20"/>
                <w:lang w:eastAsia="pl-PL"/>
              </w:rPr>
              <w:t>,</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wykluczenia ze skanowania skanera dostępowego: napędów, katalogów, plików lub procesów,</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skanowania całego dysku, wybranych katalogów lub pojedynczych plików na żądanie lub według harmonogramu,</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zapobieganie powtórnemu skanowaniu sprawdzonych już plików, </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skanowania dysków sieciowych i dysków przenośnych,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rozpoznawanie i skanowanie wszystkich znanych formatów kompresji,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przeniesienia zainfekowanych plików i załączników poczty w bezpieczny obszar dysku (do katalogu kwarantanny) w celu dalszej kontroli, przy czym pliki muszą być przechowywane w katalogu kwarantanny w postaci zaszyfrowanej,</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i oczyszczanie poczty przychodzącej POP3 w czasie rzeczywistym, zanim zostanie dostarczona do klienta pocztowego zainstalowanego na stacji roboczej (niezależnie od konkretnego klienta pocztowego),</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automatyczną integrację skanera POP3 z dowolnym klientem pocztowym bez konieczności zmian w konfiguracji,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lastRenderedPageBreak/>
              <w:t>możliwość definiowania różnych portów dla POP3, SMTP i IMAP na których ma odbywać się skanowanie,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opcjonalnego dołączenia informacji o przeskanowaniu do każdej odbieranej wiadomości email lub tylko do zainfekowanych wiadomości email,</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podejmowania działań związanych z ochroną z poziomu programu pocztowego MS Outlook,</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ruchu HTTP na poziomie stacji roboczych, przy czym zainfekowany ruch jest automatycznie blokowany a użytkownikowi wyświetlane jest stosowne powiadomienie,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ochronę przeglądarek przed szkodnikami atakującymi sesje z bankami i sklepami online,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automatyczną integrację z dowolną przeglądarką internetową bez konieczności zmian w konfiguracji,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definiowania różnych portów dla HTTP, na których ma odbywać się skanowanie,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ręcznego wysłania próbki nowego zagrożenia z katalogu kwarantanny do laboratorium producenta,</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automatycznego wysyłania powiadomienia o wykrytych zagrożeniach do dowolnej stacji roboczej w sieci lokalnej,</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możliwość wysłania ostrzeżenia do użytkownika i/lub administratora poprzez e mail, w przypadku wykrycia zagrożenia,  </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zabezpieczenia hasłem dostępu do opcji konfiguracyjnych programu,</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aktualizację dostępną z bezpośrednio Internetu lub offline – z pliku pobranego zewnętrznie,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obsługę pobierania aktualizacji za pośrednictwem serwera </w:t>
            </w:r>
            <w:proofErr w:type="spellStart"/>
            <w:r w:rsidRPr="006F3661">
              <w:rPr>
                <w:rFonts w:eastAsia="Times New Roman" w:cstheme="minorHAnsi"/>
                <w:bCs/>
                <w:color w:val="000000" w:themeColor="text1"/>
                <w:sz w:val="20"/>
                <w:szCs w:val="20"/>
                <w:lang w:eastAsia="pl-PL"/>
              </w:rPr>
              <w:t>proxy</w:t>
            </w:r>
            <w:proofErr w:type="spellEnd"/>
            <w:r w:rsidRPr="006F3661">
              <w:rPr>
                <w:rFonts w:eastAsia="Times New Roman" w:cstheme="minorHAnsi"/>
                <w:bCs/>
                <w:color w:val="000000" w:themeColor="text1"/>
                <w:sz w:val="20"/>
                <w:szCs w:val="20"/>
                <w:lang w:eastAsia="pl-PL"/>
              </w:rPr>
              <w:t>,</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określenia częstotliwości aktualizacji w odstępach 1 godzinowych,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samodzielnej aktualizacji sygnatur wirusów ze stacji roboczej (np. komputery mobilne).</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ukrycia programu na stacji roboczej przed użytkownikiem,</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kontrolę zachowania aplikacji (</w:t>
            </w:r>
            <w:proofErr w:type="spellStart"/>
            <w:r w:rsidRPr="006F3661">
              <w:rPr>
                <w:rFonts w:eastAsia="Times New Roman" w:cstheme="minorHAnsi"/>
                <w:bCs/>
                <w:color w:val="000000" w:themeColor="text1"/>
                <w:sz w:val="20"/>
                <w:szCs w:val="20"/>
                <w:lang w:eastAsia="pl-PL"/>
              </w:rPr>
              <w:t>Behaviour</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Blocking</w:t>
            </w:r>
            <w:proofErr w:type="spellEnd"/>
            <w:r w:rsidRPr="006F3661">
              <w:rPr>
                <w:rFonts w:eastAsia="Times New Roman" w:cstheme="minorHAnsi"/>
                <w:bCs/>
                <w:color w:val="000000" w:themeColor="text1"/>
                <w:sz w:val="20"/>
                <w:szCs w:val="20"/>
                <w:lang w:eastAsia="pl-PL"/>
              </w:rPr>
              <w:t>) do wykrywania podejrzanie zachowujących się aplikacji,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w trybie bezczynności – pełne skanowanie komputera przynajmniej raz na 2 tygodnie uruchamiane i wznawiane automatycznie, podczas gdy nie jest on używany,</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ochronę przed urządzeniami podszywającymi się po klawiatury USB,</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ochronę przed </w:t>
            </w:r>
            <w:proofErr w:type="spellStart"/>
            <w:r w:rsidRPr="006F3661">
              <w:rPr>
                <w:rFonts w:eastAsia="Times New Roman" w:cstheme="minorHAnsi"/>
                <w:bCs/>
                <w:color w:val="000000" w:themeColor="text1"/>
                <w:sz w:val="20"/>
                <w:szCs w:val="20"/>
                <w:lang w:eastAsia="pl-PL"/>
              </w:rPr>
              <w:t>exploitami</w:t>
            </w:r>
            <w:proofErr w:type="spellEnd"/>
            <w:r w:rsidRPr="006F3661">
              <w:rPr>
                <w:rFonts w:eastAsia="Times New Roman" w:cstheme="minorHAnsi"/>
                <w:bCs/>
                <w:color w:val="000000" w:themeColor="text1"/>
                <w:sz w:val="20"/>
                <w:szCs w:val="20"/>
                <w:lang w:eastAsia="pl-PL"/>
              </w:rPr>
              <w:t xml:space="preserve"> (ataki 0day),</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zdalnej instalacji i centralnego zarządzania klientami na stacjach roboczych i serwerach Windows,</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zarządzania ochroną urządzeń mobilnych z poziomu konsoli (przynajmniej: aktualizacje, ochronę przeglądarek, skanowania zasobów, synchronizacji raportów),</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kontekstowego zastosowania ustawień danej stacji dla całej grupy,</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eksportu/importu ustawień dla stacji/grupy stacji,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zarządzania różnymi wersjami licencyjnymi oprogramowania producenta z jednego okna konsoli,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lastRenderedPageBreak/>
              <w:t>możliwość uruchomienia zdalnego skanowania wybranych stacji roboczych,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sprawdzenia z centralnej konsoli zarządzającej stanu ochrony stacji roboczej (co najmniej: aktualnych ustawień programu, wersji programu i bazy wirusów, wyników skanowania),</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przeglądania list programów zainstalowanych na stacjach/serwerach (co najmniej: nazwa, wersja, producent, data instalacji),</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stworzenia białej i czarnej listy oprogramowania, i późniejsze filtrowanie w poszukiwaniu stacji je posiadających,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odczytu informacji o zasobach sprzętowych stacji (co najmniej: procesor i jego taktowanie, ilość pamięci RAM i ilość miejsca na dysku/partycji systemowej),</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możliwość centralnej aktualizacji stacji roboczych z serwera w sieci lokalnej lub </w:t>
            </w:r>
            <w:proofErr w:type="spellStart"/>
            <w:r w:rsidRPr="006F3661">
              <w:rPr>
                <w:rFonts w:eastAsia="Times New Roman" w:cstheme="minorHAnsi"/>
                <w:bCs/>
                <w:color w:val="000000" w:themeColor="text1"/>
                <w:sz w:val="20"/>
                <w:szCs w:val="20"/>
                <w:lang w:eastAsia="pl-PL"/>
              </w:rPr>
              <w:t>Interetu</w:t>
            </w:r>
            <w:proofErr w:type="spellEnd"/>
            <w:r w:rsidRPr="006F3661">
              <w:rPr>
                <w:rFonts w:eastAsia="Times New Roman" w:cstheme="minorHAnsi"/>
                <w:bCs/>
                <w:color w:val="000000" w:themeColor="text1"/>
                <w:sz w:val="20"/>
                <w:szCs w:val="20"/>
                <w:lang w:eastAsia="pl-PL"/>
              </w:rPr>
              <w:t>,</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generowania raportów w formacie XML,</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przeglądania statystyk ochrony antywirusowej w postaci tekstu lub wykresów,</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przesłania komunikatu, który wyświetli się na ekranie wybranej stacji roboczej lub grupie stacji roboczych,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wysłania komunikatu do wszystkich lub tylko wskazanego użytkownika stacji roboczej,</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zminimalizowania obciążenia serwera poprzez ograniczenie ilości jednoczesnych procesów synchronizacji, aktualizacji i przesyłania plików do stacji roboczych,</w:t>
            </w:r>
          </w:p>
          <w:p w:rsidR="001D6C47" w:rsidRPr="006F3661" w:rsidRDefault="001D6C47" w:rsidP="001D6C47">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dynamicznego grupowania stacji, co najmniej na podstawie parametrów: nazwa komputera, adres IP, brama domyślna, nazwa domeny,</w:t>
            </w:r>
          </w:p>
          <w:p w:rsidR="001D6C47" w:rsidRPr="00A33E78" w:rsidRDefault="001D6C47" w:rsidP="001D6C47">
            <w:pPr>
              <w:pStyle w:val="Akapitzlist"/>
              <w:numPr>
                <w:ilvl w:val="0"/>
                <w:numId w:val="70"/>
              </w:numPr>
              <w:rPr>
                <w:rFonts w:eastAsia="Times New Roman" w:cstheme="minorHAnsi"/>
                <w:bCs/>
                <w:color w:val="000000" w:themeColor="text1"/>
                <w:lang w:eastAsia="pl-PL"/>
              </w:rPr>
            </w:pPr>
            <w:r w:rsidRPr="006F3661">
              <w:rPr>
                <w:rFonts w:eastAsia="Times New Roman" w:cstheme="minorHAnsi"/>
                <w:bCs/>
                <w:color w:val="000000" w:themeColor="text1"/>
                <w:sz w:val="20"/>
                <w:szCs w:val="20"/>
                <w:lang w:eastAsia="pl-PL"/>
              </w:rPr>
              <w:t>możliwość zdefiniowania przynajmniej 15 różnych typów informacji dotyczących statusu ochrony oraz różnych form ich przedstawienia (tabele, wykresy itp.) w pojedynczym raporcie.</w:t>
            </w:r>
          </w:p>
        </w:tc>
        <w:tc>
          <w:tcPr>
            <w:tcW w:w="1543" w:type="dxa"/>
            <w:vAlign w:val="center"/>
          </w:tcPr>
          <w:p w:rsidR="001D6C47" w:rsidRPr="00D91B2A" w:rsidRDefault="001D6C47" w:rsidP="001D6C47">
            <w:pPr>
              <w:rPr>
                <w:rFonts w:cstheme="minorHAnsi"/>
              </w:rPr>
            </w:pPr>
            <w:r w:rsidRPr="00D91B2A">
              <w:rPr>
                <w:rFonts w:cstheme="minorHAnsi"/>
              </w:rPr>
              <w:lastRenderedPageBreak/>
              <w:t>□   Spełnia</w:t>
            </w:r>
          </w:p>
          <w:p w:rsidR="001D6C47" w:rsidRPr="00D91B2A" w:rsidRDefault="001D6C47" w:rsidP="001D6C47">
            <w:pPr>
              <w:rPr>
                <w:rFonts w:cstheme="minorHAnsi"/>
                <w:b/>
              </w:rPr>
            </w:pPr>
            <w:r w:rsidRPr="00D91B2A">
              <w:rPr>
                <w:rFonts w:cstheme="minorHAnsi"/>
              </w:rPr>
              <w:t>□   Nie spełnia</w:t>
            </w:r>
          </w:p>
        </w:tc>
        <w:tc>
          <w:tcPr>
            <w:tcW w:w="2678" w:type="dxa"/>
            <w:vAlign w:val="center"/>
          </w:tcPr>
          <w:p w:rsidR="001D6C47" w:rsidRDefault="001D6C47" w:rsidP="001D6C47">
            <w:pPr>
              <w:jc w:val="center"/>
              <w:rPr>
                <w:rFonts w:cstheme="minorHAnsi"/>
              </w:rPr>
            </w:pPr>
            <w:r>
              <w:rPr>
                <w:rFonts w:cstheme="minorHAnsi"/>
              </w:rPr>
              <w:t>Nazwa oprogramowania antywirusowego: ……………………………………</w:t>
            </w:r>
          </w:p>
          <w:p w:rsidR="001D6C47" w:rsidRDefault="001D6C47" w:rsidP="001D6C47">
            <w:pPr>
              <w:jc w:val="center"/>
              <w:rPr>
                <w:rFonts w:cstheme="minorHAnsi"/>
              </w:rPr>
            </w:pPr>
            <w:r>
              <w:rPr>
                <w:rFonts w:cstheme="minorHAnsi"/>
              </w:rPr>
              <w:t>Producent:</w:t>
            </w:r>
          </w:p>
          <w:p w:rsidR="001D6C47" w:rsidRDefault="001D6C47" w:rsidP="001D6C47">
            <w:pPr>
              <w:jc w:val="center"/>
              <w:rPr>
                <w:rFonts w:cstheme="minorHAnsi"/>
              </w:rPr>
            </w:pPr>
            <w:r>
              <w:rPr>
                <w:rFonts w:cstheme="minorHAnsi"/>
              </w:rPr>
              <w:t>……………………………………</w:t>
            </w:r>
          </w:p>
          <w:p w:rsidR="001D6C47" w:rsidRPr="00D91B2A" w:rsidRDefault="001D6C47" w:rsidP="001D6C47">
            <w:pPr>
              <w:jc w:val="center"/>
              <w:rPr>
                <w:rFonts w:cstheme="minorHAnsi"/>
              </w:rPr>
            </w:pPr>
            <w:r>
              <w:rPr>
                <w:rFonts w:cstheme="minorHAnsi"/>
              </w:rPr>
              <w:t>Czas trwania licencji: ……………………………………</w:t>
            </w:r>
          </w:p>
        </w:tc>
      </w:tr>
    </w:tbl>
    <w:p w:rsidR="00EF0FFB" w:rsidRDefault="001575FF" w:rsidP="006B6F71">
      <w:pPr>
        <w:rPr>
          <w:sz w:val="24"/>
          <w:szCs w:val="24"/>
        </w:rPr>
      </w:pPr>
      <w:r>
        <w:rPr>
          <w:sz w:val="24"/>
          <w:szCs w:val="24"/>
        </w:rPr>
        <w:lastRenderedPageBreak/>
        <w:br w:type="textWrapping" w:clear="all"/>
      </w:r>
    </w:p>
    <w:p w:rsidR="002D7923" w:rsidRDefault="002D7923" w:rsidP="006B6F71">
      <w:pPr>
        <w:rPr>
          <w:sz w:val="24"/>
          <w:szCs w:val="24"/>
        </w:rPr>
      </w:pPr>
    </w:p>
    <w:p w:rsidR="00C75945" w:rsidRDefault="00C75945">
      <w:pPr>
        <w:rPr>
          <w:b/>
          <w:sz w:val="24"/>
          <w:szCs w:val="24"/>
        </w:rPr>
      </w:pPr>
      <w:r>
        <w:rPr>
          <w:b/>
          <w:sz w:val="24"/>
          <w:szCs w:val="24"/>
        </w:rPr>
        <w:br w:type="page"/>
      </w:r>
    </w:p>
    <w:p w:rsidR="001E4EEF" w:rsidRDefault="001E4EEF" w:rsidP="001E4EEF">
      <w:pPr>
        <w:rPr>
          <w:b/>
          <w:sz w:val="24"/>
          <w:szCs w:val="24"/>
        </w:rPr>
      </w:pPr>
      <w:r>
        <w:rPr>
          <w:b/>
          <w:sz w:val="24"/>
          <w:szCs w:val="24"/>
        </w:rPr>
        <w:lastRenderedPageBreak/>
        <w:t xml:space="preserve">5. </w:t>
      </w:r>
      <w:r w:rsidRPr="001E4EEF">
        <w:rPr>
          <w:b/>
          <w:sz w:val="24"/>
          <w:szCs w:val="24"/>
        </w:rPr>
        <w:t>Przenośny komputer dla ucznia wraz z oprogramowaniem</w:t>
      </w:r>
    </w:p>
    <w:tbl>
      <w:tblPr>
        <w:tblStyle w:val="Tabela-Siatka"/>
        <w:tblpPr w:leftFromText="141" w:rightFromText="141" w:vertAnchor="text" w:tblpY="1"/>
        <w:tblOverlap w:val="never"/>
        <w:tblW w:w="14281" w:type="dxa"/>
        <w:tblLook w:val="04A0" w:firstRow="1" w:lastRow="0" w:firstColumn="1" w:lastColumn="0" w:noHBand="0" w:noVBand="1"/>
      </w:tblPr>
      <w:tblGrid>
        <w:gridCol w:w="486"/>
        <w:gridCol w:w="9574"/>
        <w:gridCol w:w="1543"/>
        <w:gridCol w:w="2678"/>
      </w:tblGrid>
      <w:tr w:rsidR="00AB1A82" w:rsidRPr="002B7012" w:rsidTr="001575FF">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9574"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1543"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678"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AF0310" w:rsidRPr="000451C2" w:rsidTr="001575FF">
        <w:tc>
          <w:tcPr>
            <w:tcW w:w="10060" w:type="dxa"/>
            <w:gridSpan w:val="2"/>
            <w:shd w:val="clear" w:color="auto" w:fill="FFF2CC" w:themeFill="accent4" w:themeFillTint="33"/>
          </w:tcPr>
          <w:p w:rsidR="00AF0310" w:rsidRDefault="00AF0310" w:rsidP="001575FF">
            <w:pPr>
              <w:rPr>
                <w:b/>
                <w:sz w:val="28"/>
                <w:szCs w:val="28"/>
              </w:rPr>
            </w:pPr>
            <w:r w:rsidRPr="00D260F3">
              <w:rPr>
                <w:b/>
                <w:sz w:val="28"/>
                <w:szCs w:val="28"/>
              </w:rPr>
              <w:t xml:space="preserve">Przenośny komputer dla </w:t>
            </w:r>
            <w:r>
              <w:rPr>
                <w:b/>
                <w:sz w:val="28"/>
                <w:szCs w:val="28"/>
              </w:rPr>
              <w:t>ucznia</w:t>
            </w:r>
            <w:r w:rsidRPr="00D260F3">
              <w:rPr>
                <w:b/>
                <w:sz w:val="28"/>
                <w:szCs w:val="28"/>
              </w:rPr>
              <w:t xml:space="preserve"> wraz z oprogramowaniem</w:t>
            </w:r>
          </w:p>
          <w:p w:rsidR="00C861A1" w:rsidRPr="00AA50A0" w:rsidRDefault="00C861A1" w:rsidP="001575FF">
            <w:pPr>
              <w:rPr>
                <w:b/>
                <w:sz w:val="28"/>
                <w:szCs w:val="28"/>
              </w:rPr>
            </w:pPr>
          </w:p>
        </w:tc>
        <w:tc>
          <w:tcPr>
            <w:tcW w:w="4221" w:type="dxa"/>
            <w:gridSpan w:val="2"/>
            <w:shd w:val="clear" w:color="auto" w:fill="FFF2CC" w:themeFill="accent4" w:themeFillTint="33"/>
          </w:tcPr>
          <w:p w:rsidR="00AF0310" w:rsidRPr="000451C2" w:rsidRDefault="00AF0310" w:rsidP="001575FF">
            <w:pPr>
              <w:rPr>
                <w:b/>
                <w:sz w:val="28"/>
                <w:szCs w:val="28"/>
              </w:rPr>
            </w:pPr>
            <w:r w:rsidRPr="000451C2">
              <w:rPr>
                <w:b/>
                <w:sz w:val="28"/>
                <w:szCs w:val="28"/>
              </w:rPr>
              <w:t>Nazwa/Model: ………………………………</w:t>
            </w:r>
            <w:r w:rsidR="007B3758">
              <w:rPr>
                <w:b/>
                <w:sz w:val="28"/>
                <w:szCs w:val="28"/>
              </w:rPr>
              <w:t>………………</w:t>
            </w:r>
            <w:r w:rsidRPr="000451C2">
              <w:rPr>
                <w:b/>
                <w:sz w:val="28"/>
                <w:szCs w:val="28"/>
              </w:rPr>
              <w:t>…..</w:t>
            </w:r>
          </w:p>
          <w:p w:rsidR="00DF3655" w:rsidRPr="007B3758" w:rsidRDefault="00AF0310" w:rsidP="001575FF">
            <w:pPr>
              <w:rPr>
                <w:b/>
                <w:sz w:val="28"/>
                <w:szCs w:val="28"/>
              </w:rPr>
            </w:pPr>
            <w:r w:rsidRPr="000451C2">
              <w:rPr>
                <w:b/>
                <w:sz w:val="28"/>
                <w:szCs w:val="28"/>
              </w:rPr>
              <w:t>Producent sprzętu: ……………….……</w:t>
            </w:r>
            <w:r w:rsidR="007B3758">
              <w:rPr>
                <w:b/>
                <w:sz w:val="28"/>
                <w:szCs w:val="28"/>
              </w:rPr>
              <w:t>……………….……</w:t>
            </w:r>
            <w:r w:rsidRPr="000451C2">
              <w:rPr>
                <w:b/>
                <w:sz w:val="28"/>
                <w:szCs w:val="28"/>
              </w:rPr>
              <w:t>………</w:t>
            </w:r>
          </w:p>
        </w:tc>
      </w:tr>
      <w:tr w:rsidR="00D2393E" w:rsidRPr="00D91B2A" w:rsidTr="001575FF">
        <w:tc>
          <w:tcPr>
            <w:tcW w:w="486" w:type="dxa"/>
            <w:vAlign w:val="center"/>
          </w:tcPr>
          <w:p w:rsidR="00D2393E" w:rsidRPr="00D91B2A" w:rsidRDefault="00D2393E" w:rsidP="001575FF">
            <w:pPr>
              <w:jc w:val="center"/>
              <w:rPr>
                <w:rFonts w:cstheme="minorHAnsi"/>
                <w:lang w:val="en-US"/>
              </w:rPr>
            </w:pPr>
            <w:r w:rsidRPr="00D91B2A">
              <w:rPr>
                <w:rFonts w:cstheme="minorHAnsi"/>
                <w:lang w:val="en-US"/>
              </w:rPr>
              <w:t>1</w:t>
            </w:r>
          </w:p>
        </w:tc>
        <w:tc>
          <w:tcPr>
            <w:tcW w:w="9574" w:type="dxa"/>
            <w:vAlign w:val="center"/>
          </w:tcPr>
          <w:p w:rsidR="00D2393E" w:rsidRPr="001D6C47" w:rsidRDefault="00614EAC" w:rsidP="001575FF">
            <w:pPr>
              <w:rPr>
                <w:rFonts w:eastAsia="Times New Roman" w:cstheme="minorHAnsi"/>
                <w:bCs/>
                <w:color w:val="000000" w:themeColor="text1"/>
                <w:lang w:eastAsia="pl-PL"/>
              </w:rPr>
            </w:pPr>
            <w:r w:rsidRPr="001D6C47">
              <w:rPr>
                <w:rFonts w:eastAsia="Times New Roman" w:cstheme="minorHAnsi"/>
                <w:bCs/>
                <w:color w:val="000000" w:themeColor="text1"/>
                <w:lang w:eastAsia="pl-PL"/>
              </w:rPr>
              <w:t>Fabrycznie nowy i wolny od obciążeń prawami osób trzecich przenośny komputer dla ucznia</w:t>
            </w:r>
            <w:r w:rsidR="008F72E1" w:rsidRPr="001D6C47">
              <w:rPr>
                <w:rFonts w:eastAsia="Times New Roman" w:cstheme="minorHAnsi"/>
                <w:bCs/>
                <w:color w:val="000000" w:themeColor="text1"/>
                <w:lang w:eastAsia="pl-PL"/>
              </w:rPr>
              <w:t xml:space="preserve"> do celów edukacyjnych</w:t>
            </w:r>
            <w:r w:rsidRPr="001D6C47">
              <w:rPr>
                <w:rFonts w:eastAsia="Times New Roman" w:cstheme="minorHAnsi"/>
                <w:bCs/>
                <w:color w:val="000000" w:themeColor="text1"/>
                <w:lang w:eastAsia="pl-PL"/>
              </w:rPr>
              <w:t>, o przekątnej ekranu min. 15,6”, z powłoką matową, pasujący do oferowanej szafki do przewożenia i ładowania komputerów przenośnych.</w:t>
            </w:r>
          </w:p>
        </w:tc>
        <w:tc>
          <w:tcPr>
            <w:tcW w:w="1543" w:type="dxa"/>
            <w:vAlign w:val="center"/>
          </w:tcPr>
          <w:p w:rsidR="00D2393E" w:rsidRPr="00D91B2A" w:rsidRDefault="00D2393E" w:rsidP="001575FF">
            <w:pPr>
              <w:rPr>
                <w:rFonts w:cstheme="minorHAnsi"/>
              </w:rPr>
            </w:pPr>
            <w:r w:rsidRPr="00D91B2A">
              <w:rPr>
                <w:rFonts w:cstheme="minorHAnsi"/>
              </w:rPr>
              <w:t>□   Spełnia</w:t>
            </w:r>
          </w:p>
          <w:p w:rsidR="00D2393E" w:rsidRPr="00D91B2A" w:rsidRDefault="00D2393E" w:rsidP="001575FF">
            <w:pPr>
              <w:rPr>
                <w:rFonts w:cstheme="minorHAnsi"/>
                <w:b/>
              </w:rPr>
            </w:pPr>
            <w:r w:rsidRPr="00D91B2A">
              <w:rPr>
                <w:rFonts w:cstheme="minorHAnsi"/>
              </w:rPr>
              <w:t>□   Nie spełnia</w:t>
            </w:r>
          </w:p>
        </w:tc>
        <w:tc>
          <w:tcPr>
            <w:tcW w:w="2678" w:type="dxa"/>
            <w:vAlign w:val="center"/>
          </w:tcPr>
          <w:p w:rsidR="00D2393E" w:rsidRPr="00D91B2A" w:rsidRDefault="00D2393E" w:rsidP="001575FF">
            <w:pPr>
              <w:jc w:val="center"/>
              <w:rPr>
                <w:rFonts w:cstheme="minorHAnsi"/>
              </w:rPr>
            </w:pPr>
            <w:r>
              <w:rPr>
                <w:rFonts w:cstheme="minorHAnsi"/>
              </w:rPr>
              <w:t>Przekątna ekranu: ……………</w:t>
            </w:r>
          </w:p>
        </w:tc>
      </w:tr>
      <w:tr w:rsidR="009C3454" w:rsidRPr="00D91B2A" w:rsidTr="001575FF">
        <w:tc>
          <w:tcPr>
            <w:tcW w:w="486" w:type="dxa"/>
            <w:vAlign w:val="center"/>
          </w:tcPr>
          <w:p w:rsidR="009C3454" w:rsidRPr="00D91B2A" w:rsidRDefault="009C3454" w:rsidP="009C3454">
            <w:pPr>
              <w:jc w:val="center"/>
              <w:rPr>
                <w:rFonts w:cstheme="minorHAnsi"/>
                <w:lang w:val="en-US"/>
              </w:rPr>
            </w:pPr>
            <w:r>
              <w:rPr>
                <w:rFonts w:cstheme="minorHAnsi"/>
                <w:lang w:val="en-US"/>
              </w:rPr>
              <w:t>2</w:t>
            </w:r>
          </w:p>
        </w:tc>
        <w:tc>
          <w:tcPr>
            <w:tcW w:w="9574" w:type="dxa"/>
            <w:vAlign w:val="center"/>
          </w:tcPr>
          <w:p w:rsidR="009C3454" w:rsidRPr="00D91B2A"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Max. rozdzielczość ekranu min. </w:t>
            </w:r>
            <w:r w:rsidRPr="00E120F6">
              <w:rPr>
                <w:rFonts w:eastAsia="Times New Roman" w:cstheme="minorHAnsi"/>
                <w:bCs/>
                <w:color w:val="000000" w:themeColor="text1"/>
                <w:lang w:eastAsia="pl-PL"/>
              </w:rPr>
              <w:t>1</w:t>
            </w:r>
            <w:r>
              <w:rPr>
                <w:rFonts w:eastAsia="Times New Roman" w:cstheme="minorHAnsi"/>
                <w:bCs/>
                <w:color w:val="000000" w:themeColor="text1"/>
                <w:lang w:eastAsia="pl-PL"/>
              </w:rPr>
              <w:t>366</w:t>
            </w:r>
            <w:r w:rsidRPr="00E120F6">
              <w:rPr>
                <w:rFonts w:eastAsia="Times New Roman" w:cstheme="minorHAnsi"/>
                <w:bCs/>
                <w:color w:val="000000" w:themeColor="text1"/>
                <w:lang w:eastAsia="pl-PL"/>
              </w:rPr>
              <w:t xml:space="preserve"> x </w:t>
            </w:r>
            <w:r>
              <w:rPr>
                <w:rFonts w:eastAsia="Times New Roman" w:cstheme="minorHAnsi"/>
                <w:bCs/>
                <w:color w:val="000000" w:themeColor="text1"/>
                <w:lang w:eastAsia="pl-PL"/>
              </w:rPr>
              <w:t>768</w:t>
            </w:r>
            <w:r w:rsidRPr="00E120F6">
              <w:rPr>
                <w:rFonts w:eastAsia="Times New Roman" w:cstheme="minorHAnsi"/>
                <w:bCs/>
                <w:color w:val="000000" w:themeColor="text1"/>
                <w:lang w:eastAsia="pl-PL"/>
              </w:rPr>
              <w:t xml:space="preserve"> pikseli</w:t>
            </w:r>
            <w:r>
              <w:rPr>
                <w:rFonts w:eastAsia="Times New Roman" w:cstheme="minorHAnsi"/>
                <w:bCs/>
                <w:color w:val="000000" w:themeColor="text1"/>
                <w:lang w:eastAsia="pl-PL"/>
              </w:rPr>
              <w:t>.</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Max rozdzielczość ekranu: …………………………………..</w:t>
            </w:r>
          </w:p>
        </w:tc>
      </w:tr>
      <w:tr w:rsidR="009C3454" w:rsidRPr="00D91B2A" w:rsidTr="001575FF">
        <w:tc>
          <w:tcPr>
            <w:tcW w:w="486" w:type="dxa"/>
            <w:vAlign w:val="center"/>
          </w:tcPr>
          <w:p w:rsidR="009C3454" w:rsidRPr="00E120F6" w:rsidRDefault="009C3454" w:rsidP="009C3454">
            <w:pPr>
              <w:jc w:val="center"/>
              <w:rPr>
                <w:rFonts w:cstheme="minorHAnsi"/>
              </w:rPr>
            </w:pPr>
            <w:r>
              <w:rPr>
                <w:rFonts w:cstheme="minorHAnsi"/>
              </w:rPr>
              <w:t>3</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Waga max do 2300 g z baterią i napędem optycznym.</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Waga: ……… kg</w:t>
            </w:r>
          </w:p>
        </w:tc>
      </w:tr>
      <w:tr w:rsidR="009C3454" w:rsidRPr="00D91B2A" w:rsidTr="001575FF">
        <w:tc>
          <w:tcPr>
            <w:tcW w:w="486" w:type="dxa"/>
            <w:vAlign w:val="center"/>
          </w:tcPr>
          <w:p w:rsidR="009C3454" w:rsidRPr="00E120F6" w:rsidRDefault="009C3454" w:rsidP="009C3454">
            <w:pPr>
              <w:jc w:val="center"/>
              <w:rPr>
                <w:rFonts w:cstheme="minorHAnsi"/>
              </w:rPr>
            </w:pPr>
            <w:r>
              <w:rPr>
                <w:rFonts w:cstheme="minorHAnsi"/>
              </w:rPr>
              <w:t>4</w:t>
            </w:r>
          </w:p>
        </w:tc>
        <w:tc>
          <w:tcPr>
            <w:tcW w:w="9574" w:type="dxa"/>
            <w:vAlign w:val="center"/>
          </w:tcPr>
          <w:p w:rsidR="009C3454" w:rsidRDefault="009C3454" w:rsidP="009C3454">
            <w:pPr>
              <w:rPr>
                <w:rFonts w:eastAsia="Times New Roman" w:cstheme="minorHAnsi"/>
                <w:bCs/>
                <w:color w:val="000000" w:themeColor="text1"/>
                <w:lang w:eastAsia="pl-PL"/>
              </w:rPr>
            </w:pPr>
            <w:r w:rsidRPr="00EB06D8">
              <w:rPr>
                <w:rFonts w:eastAsia="Times New Roman" w:cstheme="minorHAnsi"/>
                <w:bCs/>
                <w:color w:val="000000" w:themeColor="text1"/>
                <w:lang w:eastAsia="pl-PL"/>
              </w:rPr>
              <w:t>Dopuszczalne kolory - czarny, srebrny, grafitowy, szary lub ich kombinacje.</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Nie dotyczy</w:t>
            </w:r>
          </w:p>
        </w:tc>
      </w:tr>
      <w:tr w:rsidR="009C3454" w:rsidRPr="00D91B2A" w:rsidTr="001575FF">
        <w:tc>
          <w:tcPr>
            <w:tcW w:w="486" w:type="dxa"/>
            <w:vAlign w:val="center"/>
          </w:tcPr>
          <w:p w:rsidR="009C3454" w:rsidRPr="00E120F6" w:rsidRDefault="009C3454" w:rsidP="009C3454">
            <w:pPr>
              <w:jc w:val="center"/>
              <w:rPr>
                <w:rFonts w:cstheme="minorHAnsi"/>
              </w:rPr>
            </w:pPr>
            <w:r>
              <w:rPr>
                <w:rFonts w:cstheme="minorHAnsi"/>
              </w:rPr>
              <w:t>5</w:t>
            </w:r>
          </w:p>
        </w:tc>
        <w:tc>
          <w:tcPr>
            <w:tcW w:w="9574" w:type="dxa"/>
            <w:vAlign w:val="center"/>
          </w:tcPr>
          <w:p w:rsidR="009C3454" w:rsidRDefault="009C3454" w:rsidP="009C3454">
            <w:pPr>
              <w:rPr>
                <w:rFonts w:cstheme="minorHAnsi"/>
                <w:bCs/>
                <w:color w:val="000000" w:themeColor="text1"/>
              </w:rPr>
            </w:pPr>
            <w:r w:rsidRPr="00D32D97">
              <w:rPr>
                <w:rFonts w:cstheme="minorHAnsi"/>
                <w:bCs/>
                <w:color w:val="000000" w:themeColor="text1"/>
              </w:rPr>
              <w:t xml:space="preserve">Wyposażony w procesor, </w:t>
            </w:r>
            <w:r w:rsidRPr="001D6C47">
              <w:rPr>
                <w:rFonts w:cstheme="minorHAnsi"/>
                <w:bCs/>
                <w:color w:val="000000" w:themeColor="text1"/>
              </w:rPr>
              <w:t xml:space="preserve">uzyskujący wynik co najmniej 3800 pkt. w teście </w:t>
            </w:r>
            <w:proofErr w:type="spellStart"/>
            <w:r w:rsidRPr="001D6C47">
              <w:rPr>
                <w:rFonts w:cstheme="minorHAnsi"/>
                <w:bCs/>
                <w:color w:val="000000" w:themeColor="text1"/>
              </w:rPr>
              <w:t>Passmark</w:t>
            </w:r>
            <w:proofErr w:type="spellEnd"/>
            <w:r w:rsidRPr="001D6C47">
              <w:rPr>
                <w:rFonts w:cstheme="minorHAnsi"/>
                <w:bCs/>
                <w:color w:val="000000" w:themeColor="text1"/>
              </w:rPr>
              <w:t xml:space="preserve"> - CPU Mark według wyników procesorów publikowanych na stronie http://www</w:t>
            </w:r>
            <w:r w:rsidR="005E67A1">
              <w:rPr>
                <w:rFonts w:cstheme="minorHAnsi"/>
                <w:bCs/>
                <w:color w:val="000000" w:themeColor="text1"/>
              </w:rPr>
              <w:t xml:space="preserve">.cpubenchmark.net/cpu_list.php  -  na dzień 13.06.2017 r. </w:t>
            </w:r>
            <w:r w:rsidRPr="001D6C47">
              <w:rPr>
                <w:rFonts w:cstheme="minorHAnsi"/>
                <w:bCs/>
                <w:color w:val="000000" w:themeColor="text1"/>
              </w:rPr>
              <w:t xml:space="preserve"> W </w:t>
            </w:r>
            <w:r w:rsidRPr="00D32D97">
              <w:rPr>
                <w:rFonts w:cstheme="minorHAnsi"/>
                <w:bCs/>
                <w:color w:val="000000" w:themeColor="text1"/>
              </w:rPr>
              <w:t xml:space="preserve">ofercie wymagane podanie producenta i modelu procesora. </w:t>
            </w:r>
          </w:p>
          <w:p w:rsidR="009C3454" w:rsidRPr="00BB573B" w:rsidRDefault="009C3454" w:rsidP="009C3454">
            <w:pPr>
              <w:rPr>
                <w:rFonts w:eastAsia="Times New Roman" w:cstheme="minorHAnsi"/>
                <w:bCs/>
                <w:color w:val="538135" w:themeColor="accent6" w:themeShade="BF"/>
                <w:lang w:eastAsia="pl-PL"/>
              </w:rPr>
            </w:pPr>
            <w:r w:rsidRPr="00A92B23">
              <w:rPr>
                <w:rFonts w:cstheme="minorHAnsi"/>
                <w:b/>
                <w:bCs/>
                <w:color w:val="000000" w:themeColor="text1"/>
              </w:rPr>
              <w:t>Do oferty należy załączyć wydruk ze strony potwierdzający ww. wynik.</w:t>
            </w:r>
            <w:r w:rsidRPr="00A92B23">
              <w:rPr>
                <w:rFonts w:cstheme="minorHAnsi"/>
                <w:bCs/>
                <w:color w:val="000000" w:themeColor="text1"/>
              </w:rPr>
              <w:t xml:space="preserve"> </w:t>
            </w:r>
            <w:r w:rsidRPr="00D32D97">
              <w:rPr>
                <w:rFonts w:eastAsia="Times New Roman" w:cstheme="minorHAnsi"/>
                <w:bCs/>
                <w:color w:val="000000" w:themeColor="text1"/>
                <w:lang w:eastAsia="pl-PL"/>
              </w:rPr>
              <w:t xml:space="preserve">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 </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Nazwa/model procesora: ………………………………..</w:t>
            </w:r>
          </w:p>
          <w:p w:rsidR="009C3454" w:rsidRDefault="009C3454" w:rsidP="009C3454">
            <w:pPr>
              <w:jc w:val="center"/>
              <w:rPr>
                <w:rFonts w:cstheme="minorHAnsi"/>
              </w:rPr>
            </w:pPr>
            <w:r>
              <w:rPr>
                <w:rFonts w:cstheme="minorHAnsi"/>
              </w:rPr>
              <w:t>Producent procesora:</w:t>
            </w:r>
          </w:p>
          <w:p w:rsidR="009C3454" w:rsidRDefault="009C3454" w:rsidP="009C3454">
            <w:pPr>
              <w:jc w:val="center"/>
              <w:rPr>
                <w:rFonts w:cstheme="minorHAnsi"/>
              </w:rPr>
            </w:pPr>
            <w:r>
              <w:rPr>
                <w:rFonts w:cstheme="minorHAnsi"/>
              </w:rPr>
              <w:t>…………………………….</w:t>
            </w:r>
          </w:p>
          <w:p w:rsidR="009C3454" w:rsidRDefault="009C3454" w:rsidP="009C3454">
            <w:pPr>
              <w:jc w:val="center"/>
              <w:rPr>
                <w:rFonts w:cstheme="minorHAnsi"/>
              </w:rPr>
            </w:pPr>
          </w:p>
          <w:p w:rsidR="009C3454" w:rsidRPr="00D91B2A" w:rsidRDefault="009C3454" w:rsidP="009C3454">
            <w:pPr>
              <w:jc w:val="center"/>
              <w:rPr>
                <w:rFonts w:cstheme="minorHAnsi"/>
              </w:rPr>
            </w:pPr>
            <w:r w:rsidRPr="00FD38AF">
              <w:rPr>
                <w:rFonts w:cstheme="minorHAnsi"/>
              </w:rPr>
              <w:t xml:space="preserve">Wynik w teście </w:t>
            </w:r>
            <w:proofErr w:type="spellStart"/>
            <w:r w:rsidRPr="00FD38AF">
              <w:rPr>
                <w:rFonts w:cstheme="minorHAnsi"/>
              </w:rPr>
              <w:t>Passmark</w:t>
            </w:r>
            <w:proofErr w:type="spellEnd"/>
            <w:r w:rsidRPr="00FD38AF">
              <w:rPr>
                <w:rFonts w:cstheme="minorHAnsi"/>
              </w:rPr>
              <w:t xml:space="preserve"> – CPU Mark: ……………… pkt</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6</w:t>
            </w:r>
          </w:p>
        </w:tc>
        <w:tc>
          <w:tcPr>
            <w:tcW w:w="9574" w:type="dxa"/>
            <w:vAlign w:val="center"/>
          </w:tcPr>
          <w:p w:rsidR="009C3454" w:rsidRPr="001D6C47" w:rsidRDefault="009C3454" w:rsidP="009C3454">
            <w:pPr>
              <w:rPr>
                <w:rFonts w:eastAsia="Times New Roman" w:cstheme="minorHAnsi"/>
                <w:bCs/>
                <w:color w:val="000000" w:themeColor="text1"/>
                <w:lang w:eastAsia="pl-PL"/>
              </w:rPr>
            </w:pPr>
            <w:r w:rsidRPr="00D32D97">
              <w:rPr>
                <w:rFonts w:eastAsia="Times New Roman" w:cstheme="minorHAnsi"/>
                <w:bCs/>
                <w:color w:val="000000" w:themeColor="text1"/>
                <w:lang w:eastAsia="pl-PL"/>
              </w:rPr>
              <w:t xml:space="preserve">Wyposażony w kartę graficzną, uzyskującą co </w:t>
            </w:r>
            <w:r>
              <w:rPr>
                <w:rFonts w:eastAsia="Times New Roman" w:cstheme="minorHAnsi"/>
                <w:bCs/>
                <w:color w:val="000000" w:themeColor="text1"/>
                <w:lang w:eastAsia="pl-PL"/>
              </w:rPr>
              <w:t>najmniej 80</w:t>
            </w:r>
            <w:r w:rsidRPr="00D32D97">
              <w:rPr>
                <w:rFonts w:eastAsia="Times New Roman" w:cstheme="minorHAnsi"/>
                <w:bCs/>
                <w:color w:val="000000" w:themeColor="text1"/>
                <w:lang w:eastAsia="pl-PL"/>
              </w:rPr>
              <w:t xml:space="preserve">0 pkt. w </w:t>
            </w:r>
            <w:r w:rsidRPr="001D6C47">
              <w:rPr>
                <w:rFonts w:eastAsia="Times New Roman" w:cstheme="minorHAnsi"/>
                <w:bCs/>
                <w:color w:val="000000" w:themeColor="text1"/>
                <w:lang w:eastAsia="pl-PL"/>
              </w:rPr>
              <w:t xml:space="preserve">teście wydajności: </w:t>
            </w:r>
            <w:proofErr w:type="spellStart"/>
            <w:r w:rsidRPr="001D6C47">
              <w:rPr>
                <w:rFonts w:eastAsia="Times New Roman" w:cstheme="minorHAnsi"/>
                <w:bCs/>
                <w:color w:val="000000" w:themeColor="text1"/>
                <w:lang w:eastAsia="pl-PL"/>
              </w:rPr>
              <w:t>PassMarkPerformanceTest</w:t>
            </w:r>
            <w:proofErr w:type="spellEnd"/>
            <w:r w:rsidRPr="001D6C47">
              <w:rPr>
                <w:rFonts w:eastAsia="Times New Roman" w:cstheme="minorHAnsi"/>
                <w:bCs/>
                <w:color w:val="000000" w:themeColor="text1"/>
                <w:lang w:eastAsia="pl-PL"/>
              </w:rPr>
              <w:t xml:space="preserve"> – </w:t>
            </w:r>
            <w:proofErr w:type="spellStart"/>
            <w:r w:rsidRPr="001D6C47">
              <w:rPr>
                <w:rFonts w:eastAsia="Times New Roman" w:cstheme="minorHAnsi"/>
                <w:bCs/>
                <w:color w:val="000000" w:themeColor="text1"/>
                <w:lang w:eastAsia="pl-PL"/>
              </w:rPr>
              <w:t>Passmark</w:t>
            </w:r>
            <w:proofErr w:type="spellEnd"/>
            <w:r w:rsidRPr="001D6C47">
              <w:rPr>
                <w:rFonts w:eastAsia="Times New Roman" w:cstheme="minorHAnsi"/>
                <w:bCs/>
                <w:color w:val="000000" w:themeColor="text1"/>
                <w:lang w:eastAsia="pl-PL"/>
              </w:rPr>
              <w:t xml:space="preserve"> G3D Mark - wynik dostępny: http://www.video</w:t>
            </w:r>
            <w:r w:rsidR="005E67A1">
              <w:rPr>
                <w:rFonts w:eastAsia="Times New Roman" w:cstheme="minorHAnsi"/>
                <w:bCs/>
                <w:color w:val="000000" w:themeColor="text1"/>
                <w:lang w:eastAsia="pl-PL"/>
              </w:rPr>
              <w:t>cardbenchmark.net/gpu_list.php -  na dzień 13.06.2017 r</w:t>
            </w:r>
            <w:r w:rsidRPr="001D6C47">
              <w:rPr>
                <w:rFonts w:eastAsia="Times New Roman" w:cstheme="minorHAnsi"/>
                <w:bCs/>
                <w:color w:val="000000" w:themeColor="text1"/>
                <w:lang w:eastAsia="pl-PL"/>
              </w:rPr>
              <w:t xml:space="preserve">. </w:t>
            </w:r>
          </w:p>
          <w:p w:rsidR="009C3454" w:rsidRPr="00BA1BD7" w:rsidRDefault="009C3454" w:rsidP="009C3454">
            <w:pPr>
              <w:rPr>
                <w:rFonts w:eastAsia="Times New Roman" w:cstheme="minorHAnsi"/>
                <w:bCs/>
                <w:color w:val="538135" w:themeColor="accent6" w:themeShade="BF"/>
                <w:lang w:eastAsia="pl-PL"/>
              </w:rPr>
            </w:pPr>
            <w:r w:rsidRPr="001D6C47">
              <w:rPr>
                <w:rFonts w:cstheme="minorHAnsi"/>
                <w:b/>
                <w:bCs/>
                <w:color w:val="000000" w:themeColor="text1"/>
              </w:rPr>
              <w:lastRenderedPageBreak/>
              <w:t>Do oferty należy załączyć wydruk ze strony potwierdzający ww. wynik</w:t>
            </w:r>
            <w:r w:rsidRPr="00A92B23">
              <w:rPr>
                <w:rFonts w:cstheme="minorHAnsi"/>
                <w:b/>
                <w:bCs/>
                <w:color w:val="000000" w:themeColor="text1"/>
              </w:rPr>
              <w:t>.</w:t>
            </w:r>
            <w:r w:rsidRPr="00A92B23">
              <w:rPr>
                <w:rFonts w:cstheme="minorHAnsi"/>
                <w:bCs/>
                <w:color w:val="000000" w:themeColor="text1"/>
              </w:rPr>
              <w:t xml:space="preserve"> </w:t>
            </w:r>
            <w:r w:rsidRPr="00D32D97">
              <w:rPr>
                <w:rFonts w:eastAsia="Times New Roman" w:cstheme="minorHAnsi"/>
                <w:bCs/>
                <w:color w:val="000000" w:themeColor="text1"/>
                <w:lang w:eastAsia="pl-PL"/>
              </w:rPr>
              <w:t>W przypadku zaoferowania karty graficznej nie uwzględnionej w w/w rankingu Wykonawca przeprowadzi powyżej wskazany test we własnym zakresie i załączy do oferty raport wydajnościowy oferowanej karty graficznej.</w:t>
            </w:r>
          </w:p>
        </w:tc>
        <w:tc>
          <w:tcPr>
            <w:tcW w:w="1543" w:type="dxa"/>
            <w:vAlign w:val="center"/>
          </w:tcPr>
          <w:p w:rsidR="009C3454" w:rsidRPr="00D91B2A" w:rsidRDefault="009C3454" w:rsidP="009C3454">
            <w:pPr>
              <w:rPr>
                <w:rFonts w:cstheme="minorHAnsi"/>
              </w:rPr>
            </w:pPr>
            <w:r w:rsidRPr="00D91B2A">
              <w:rPr>
                <w:rFonts w:cstheme="minorHAnsi"/>
              </w:rPr>
              <w:lastRenderedPageBreak/>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Nazwa/model karty graficznej: ………………………………..</w:t>
            </w:r>
          </w:p>
          <w:p w:rsidR="009C3454" w:rsidRDefault="009C3454" w:rsidP="009C3454">
            <w:pPr>
              <w:jc w:val="center"/>
              <w:rPr>
                <w:rFonts w:cstheme="minorHAnsi"/>
              </w:rPr>
            </w:pPr>
            <w:r>
              <w:rPr>
                <w:rFonts w:cstheme="minorHAnsi"/>
              </w:rPr>
              <w:t>Producent karty graficznej:</w:t>
            </w:r>
          </w:p>
          <w:p w:rsidR="009C3454" w:rsidRDefault="009C3454" w:rsidP="009C3454">
            <w:pPr>
              <w:jc w:val="center"/>
              <w:rPr>
                <w:rFonts w:cstheme="minorHAnsi"/>
              </w:rPr>
            </w:pPr>
            <w:r>
              <w:rPr>
                <w:rFonts w:cstheme="minorHAnsi"/>
              </w:rPr>
              <w:lastRenderedPageBreak/>
              <w:t>…………………………….</w:t>
            </w:r>
          </w:p>
          <w:p w:rsidR="009C3454" w:rsidRDefault="009C3454" w:rsidP="009C3454">
            <w:pPr>
              <w:jc w:val="center"/>
              <w:rPr>
                <w:rFonts w:cstheme="minorHAnsi"/>
              </w:rPr>
            </w:pPr>
          </w:p>
          <w:p w:rsidR="009C3454" w:rsidRPr="00D91B2A" w:rsidRDefault="009C3454" w:rsidP="009C3454">
            <w:pPr>
              <w:jc w:val="center"/>
              <w:rPr>
                <w:rFonts w:cstheme="minorHAnsi"/>
              </w:rPr>
            </w:pPr>
            <w:r w:rsidRPr="00FD38AF">
              <w:rPr>
                <w:rFonts w:cstheme="minorHAnsi"/>
              </w:rPr>
              <w:t xml:space="preserve">Wynik w teście </w:t>
            </w:r>
            <w:proofErr w:type="spellStart"/>
            <w:r w:rsidRPr="00C75818">
              <w:rPr>
                <w:rFonts w:eastAsia="Times New Roman" w:cstheme="minorHAnsi"/>
                <w:bCs/>
                <w:color w:val="000000" w:themeColor="text1"/>
                <w:lang w:eastAsia="pl-PL"/>
              </w:rPr>
              <w:t>PassMarkPerformanceTest</w:t>
            </w:r>
            <w:proofErr w:type="spellEnd"/>
            <w:r w:rsidRPr="00FD38AF">
              <w:rPr>
                <w:rFonts w:cstheme="minorHAnsi"/>
              </w:rPr>
              <w:t>: ……………… pkt</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lastRenderedPageBreak/>
              <w:t>7</w:t>
            </w:r>
          </w:p>
        </w:tc>
        <w:tc>
          <w:tcPr>
            <w:tcW w:w="9574" w:type="dxa"/>
            <w:vAlign w:val="center"/>
          </w:tcPr>
          <w:p w:rsidR="009C3454" w:rsidRPr="001D6C47" w:rsidRDefault="009C3454" w:rsidP="009C3454">
            <w:pPr>
              <w:rPr>
                <w:rFonts w:eastAsia="Times New Roman" w:cstheme="minorHAnsi"/>
                <w:bCs/>
                <w:color w:val="000000" w:themeColor="text1"/>
                <w:lang w:eastAsia="pl-PL"/>
              </w:rPr>
            </w:pPr>
            <w:r w:rsidRPr="001D6C47">
              <w:rPr>
                <w:rFonts w:eastAsia="Times New Roman" w:cstheme="minorHAnsi"/>
                <w:bCs/>
                <w:color w:val="000000" w:themeColor="text1"/>
                <w:lang w:eastAsia="pl-PL"/>
              </w:rPr>
              <w:t xml:space="preserve">Komputer powinien osiągać w teście wydajności </w:t>
            </w:r>
            <w:proofErr w:type="spellStart"/>
            <w:r w:rsidRPr="001D6C47">
              <w:rPr>
                <w:rFonts w:eastAsia="Times New Roman" w:cstheme="minorHAnsi"/>
                <w:bCs/>
                <w:color w:val="000000" w:themeColor="text1"/>
                <w:lang w:eastAsia="pl-PL"/>
              </w:rPr>
              <w:t>BAPCo</w:t>
            </w:r>
            <w:proofErr w:type="spellEnd"/>
            <w:r w:rsidRPr="001D6C47">
              <w:rPr>
                <w:rFonts w:eastAsia="Times New Roman" w:cstheme="minorHAnsi"/>
                <w:bCs/>
                <w:color w:val="000000" w:themeColor="text1"/>
                <w:lang w:eastAsia="pl-PL"/>
              </w:rPr>
              <w:t xml:space="preserve">® </w:t>
            </w:r>
            <w:proofErr w:type="spellStart"/>
            <w:r w:rsidRPr="001D6C47">
              <w:rPr>
                <w:rFonts w:eastAsia="Times New Roman" w:cstheme="minorHAnsi"/>
                <w:bCs/>
                <w:color w:val="000000" w:themeColor="text1"/>
                <w:lang w:eastAsia="pl-PL"/>
              </w:rPr>
              <w:t>Sysmark</w:t>
            </w:r>
            <w:proofErr w:type="spellEnd"/>
            <w:r w:rsidRPr="001D6C47">
              <w:rPr>
                <w:rFonts w:eastAsia="Times New Roman" w:cstheme="minorHAnsi"/>
                <w:bCs/>
                <w:color w:val="000000" w:themeColor="text1"/>
                <w:lang w:eastAsia="pl-PL"/>
              </w:rPr>
              <w:t xml:space="preserve"> 2014 v. 1.5 „</w:t>
            </w:r>
            <w:proofErr w:type="spellStart"/>
            <w:r w:rsidRPr="001D6C47">
              <w:rPr>
                <w:rFonts w:eastAsia="Times New Roman" w:cstheme="minorHAnsi"/>
                <w:bCs/>
                <w:color w:val="000000" w:themeColor="text1"/>
                <w:lang w:eastAsia="pl-PL"/>
              </w:rPr>
              <w:t>Overall</w:t>
            </w:r>
            <w:proofErr w:type="spellEnd"/>
            <w:r w:rsidRPr="001D6C47">
              <w:rPr>
                <w:rFonts w:eastAsia="Times New Roman" w:cstheme="minorHAnsi"/>
                <w:bCs/>
                <w:color w:val="000000" w:themeColor="text1"/>
                <w:lang w:eastAsia="pl-PL"/>
              </w:rPr>
              <w:t xml:space="preserve"> Performance” wynik min. 800 pkt, a w teście „Office Productivity” min. 700 pkt. </w:t>
            </w:r>
            <w:r w:rsidR="005E67A1">
              <w:rPr>
                <w:rFonts w:eastAsia="Times New Roman" w:cstheme="minorHAnsi"/>
                <w:bCs/>
                <w:color w:val="000000" w:themeColor="text1"/>
                <w:lang w:eastAsia="pl-PL"/>
              </w:rPr>
              <w:t>– na dzień 13.06.2017 r.</w:t>
            </w:r>
          </w:p>
          <w:p w:rsidR="009C3454" w:rsidRPr="001D6C47" w:rsidRDefault="009C3454" w:rsidP="009C3454">
            <w:pPr>
              <w:rPr>
                <w:rFonts w:cstheme="minorHAnsi"/>
                <w:b/>
                <w:bCs/>
                <w:color w:val="000000" w:themeColor="text1"/>
              </w:rPr>
            </w:pPr>
            <w:r w:rsidRPr="001D6C47">
              <w:rPr>
                <w:rFonts w:cstheme="minorHAnsi"/>
                <w:b/>
                <w:bCs/>
                <w:color w:val="000000" w:themeColor="text1"/>
              </w:rPr>
              <w:t xml:space="preserve">Do oferty należy załączyć wydruk ze strony potwierdzający ww. wynik. </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 xml:space="preserve">Wynik w teście </w:t>
            </w:r>
            <w:r w:rsidRPr="00FD38AF">
              <w:rPr>
                <w:rFonts w:cstheme="minorHAnsi"/>
              </w:rPr>
              <w:t xml:space="preserve">wydajności </w:t>
            </w:r>
            <w:proofErr w:type="spellStart"/>
            <w:r w:rsidRPr="00FD38AF">
              <w:rPr>
                <w:rFonts w:cstheme="minorHAnsi"/>
              </w:rPr>
              <w:t>BAPCo</w:t>
            </w:r>
            <w:proofErr w:type="spellEnd"/>
            <w:r w:rsidRPr="00FD38AF">
              <w:rPr>
                <w:rFonts w:cstheme="minorHAnsi"/>
              </w:rPr>
              <w:t xml:space="preserve">® </w:t>
            </w:r>
            <w:proofErr w:type="spellStart"/>
            <w:r w:rsidRPr="00FD38AF">
              <w:rPr>
                <w:rFonts w:cstheme="minorHAnsi"/>
              </w:rPr>
              <w:t>Sysmark</w:t>
            </w:r>
            <w:proofErr w:type="spellEnd"/>
            <w:r w:rsidRPr="00FD38AF">
              <w:rPr>
                <w:rFonts w:cstheme="minorHAnsi"/>
              </w:rPr>
              <w:t xml:space="preserve"> 2014 v. 1.5 „</w:t>
            </w:r>
            <w:proofErr w:type="spellStart"/>
            <w:r w:rsidRPr="00FD38AF">
              <w:rPr>
                <w:rFonts w:cstheme="minorHAnsi"/>
              </w:rPr>
              <w:t>Overall</w:t>
            </w:r>
            <w:proofErr w:type="spellEnd"/>
            <w:r w:rsidRPr="00FD38AF">
              <w:rPr>
                <w:rFonts w:cstheme="minorHAnsi"/>
              </w:rPr>
              <w:t xml:space="preserve"> Performance</w:t>
            </w:r>
            <w:r>
              <w:rPr>
                <w:rFonts w:cstheme="minorHAnsi"/>
              </w:rPr>
              <w:t>” - ……………………………… pkt</w:t>
            </w:r>
          </w:p>
          <w:p w:rsidR="009C3454" w:rsidRDefault="009C3454" w:rsidP="009C3454">
            <w:pPr>
              <w:jc w:val="center"/>
              <w:rPr>
                <w:rFonts w:cstheme="minorHAnsi"/>
              </w:rPr>
            </w:pPr>
            <w:r>
              <w:rPr>
                <w:rFonts w:cstheme="minorHAnsi"/>
              </w:rPr>
              <w:t xml:space="preserve">oraz w teście </w:t>
            </w:r>
            <w:r w:rsidRPr="00FD38AF">
              <w:rPr>
                <w:rFonts w:cstheme="minorHAnsi"/>
              </w:rPr>
              <w:t>„Office Productivity”</w:t>
            </w:r>
            <w:r>
              <w:rPr>
                <w:rFonts w:cstheme="minorHAnsi"/>
              </w:rPr>
              <w:t xml:space="preserve"> - ……………………………… pkt</w:t>
            </w:r>
          </w:p>
        </w:tc>
      </w:tr>
      <w:tr w:rsidR="009C3454" w:rsidRPr="00D91B2A" w:rsidTr="001575FF">
        <w:tc>
          <w:tcPr>
            <w:tcW w:w="486" w:type="dxa"/>
            <w:vAlign w:val="center"/>
          </w:tcPr>
          <w:p w:rsidR="009C3454" w:rsidRDefault="009C3454" w:rsidP="009C3454">
            <w:pPr>
              <w:jc w:val="center"/>
              <w:rPr>
                <w:rFonts w:cstheme="minorHAnsi"/>
              </w:rPr>
            </w:pPr>
            <w:r>
              <w:rPr>
                <w:rFonts w:cstheme="minorHAnsi"/>
              </w:rPr>
              <w:t>8</w:t>
            </w:r>
          </w:p>
        </w:tc>
        <w:tc>
          <w:tcPr>
            <w:tcW w:w="9574" w:type="dxa"/>
            <w:vAlign w:val="center"/>
          </w:tcPr>
          <w:p w:rsidR="009C3454" w:rsidRPr="001D6C47" w:rsidRDefault="009C3454" w:rsidP="009C3454">
            <w:pPr>
              <w:rPr>
                <w:rFonts w:eastAsia="Times New Roman" w:cstheme="minorHAnsi"/>
                <w:bCs/>
                <w:color w:val="000000" w:themeColor="text1"/>
                <w:lang w:eastAsia="pl-PL"/>
              </w:rPr>
            </w:pPr>
            <w:r w:rsidRPr="001D6C47">
              <w:rPr>
                <w:rFonts w:eastAsia="Times New Roman" w:cstheme="minorHAnsi"/>
                <w:bCs/>
                <w:color w:val="000000" w:themeColor="text1"/>
                <w:lang w:eastAsia="pl-PL"/>
              </w:rPr>
              <w:t xml:space="preserve">Wymagana pamięć RAM – min. 8 GB z możliwością rozszerzenia do min. 32 GB, min. 1 slot wolny. </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Pamięć RAM: …………………</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9</w:t>
            </w:r>
          </w:p>
        </w:tc>
        <w:tc>
          <w:tcPr>
            <w:tcW w:w="9574" w:type="dxa"/>
            <w:vAlign w:val="center"/>
          </w:tcPr>
          <w:p w:rsidR="009C3454" w:rsidRPr="00EB06D8"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Wymagany dysk twardy o pojemności min. 500 GB. </w:t>
            </w:r>
            <w:r w:rsidRPr="00EB06D8">
              <w:rPr>
                <w:rFonts w:eastAsia="Times New Roman" w:cstheme="minorHAnsi"/>
                <w:bCs/>
                <w:color w:val="000000" w:themeColor="text1"/>
                <w:lang w:eastAsia="pl-PL"/>
              </w:rPr>
              <w:t xml:space="preserve">Dysk twardy musi zawierać partycję </w:t>
            </w:r>
            <w:proofErr w:type="spellStart"/>
            <w:r w:rsidRPr="00EB06D8">
              <w:rPr>
                <w:rFonts w:eastAsia="Times New Roman" w:cstheme="minorHAnsi"/>
                <w:bCs/>
                <w:color w:val="000000" w:themeColor="text1"/>
                <w:lang w:eastAsia="pl-PL"/>
              </w:rPr>
              <w:t>recovery</w:t>
            </w:r>
            <w:proofErr w:type="spellEnd"/>
            <w:r w:rsidRPr="00EB06D8">
              <w:rPr>
                <w:rFonts w:eastAsia="Times New Roman" w:cstheme="minorHAnsi"/>
                <w:bCs/>
                <w:color w:val="000000" w:themeColor="text1"/>
                <w:lang w:eastAsia="pl-PL"/>
              </w:rPr>
              <w:t xml:space="preserve"> – na partycji musi znajdować się obraz zainstalowanych i skonfigurowanych elementów tj.:</w:t>
            </w:r>
          </w:p>
          <w:p w:rsidR="009C3454" w:rsidRPr="00EB06D8" w:rsidRDefault="009C3454" w:rsidP="009C3454">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systemu operacyjnego</w:t>
            </w:r>
            <w:r>
              <w:rPr>
                <w:rFonts w:eastAsia="Times New Roman" w:cstheme="minorHAnsi"/>
                <w:bCs/>
                <w:color w:val="000000" w:themeColor="text1"/>
                <w:lang w:eastAsia="pl-PL"/>
              </w:rPr>
              <w:t>,</w:t>
            </w:r>
          </w:p>
          <w:p w:rsidR="009C3454" w:rsidRPr="00EB06D8" w:rsidRDefault="009C3454" w:rsidP="009C3454">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oprogramowania biurowego</w:t>
            </w:r>
            <w:r>
              <w:rPr>
                <w:rFonts w:eastAsia="Times New Roman" w:cstheme="minorHAnsi"/>
                <w:bCs/>
                <w:color w:val="000000" w:themeColor="text1"/>
                <w:lang w:eastAsia="pl-PL"/>
              </w:rPr>
              <w:t>,</w:t>
            </w:r>
          </w:p>
          <w:p w:rsidR="009C3454" w:rsidRPr="00EB06D8" w:rsidRDefault="009C3454" w:rsidP="009C3454">
            <w:pPr>
              <w:pStyle w:val="Akapitzlist"/>
              <w:numPr>
                <w:ilvl w:val="0"/>
                <w:numId w:val="54"/>
              </w:numPr>
              <w:rPr>
                <w:rFonts w:eastAsia="Times New Roman" w:cstheme="minorHAnsi"/>
                <w:bCs/>
                <w:color w:val="000000" w:themeColor="text1"/>
                <w:lang w:eastAsia="pl-PL"/>
              </w:rPr>
            </w:pPr>
            <w:r w:rsidRPr="00EB06D8">
              <w:rPr>
                <w:rFonts w:eastAsia="Times New Roman" w:cstheme="minorHAnsi"/>
                <w:bCs/>
                <w:color w:val="000000" w:themeColor="text1"/>
                <w:lang w:eastAsia="pl-PL"/>
              </w:rPr>
              <w:t>oprogramowania antywirusowego</w:t>
            </w:r>
            <w:r>
              <w:rPr>
                <w:rFonts w:eastAsia="Times New Roman" w:cstheme="minorHAnsi"/>
                <w:bCs/>
                <w:color w:val="000000" w:themeColor="text1"/>
                <w:lang w:eastAsia="pl-PL"/>
              </w:rPr>
              <w:t>.</w:t>
            </w:r>
          </w:p>
          <w:p w:rsidR="009C3454" w:rsidRPr="00F76927" w:rsidRDefault="009C3454" w:rsidP="009C3454">
            <w:pPr>
              <w:rPr>
                <w:rFonts w:eastAsia="Times New Roman" w:cstheme="minorHAnsi"/>
                <w:bCs/>
                <w:color w:val="000000" w:themeColor="text1"/>
                <w:lang w:eastAsia="pl-PL"/>
              </w:rPr>
            </w:pPr>
            <w:r w:rsidRPr="00EB06D8">
              <w:rPr>
                <w:rFonts w:eastAsia="Times New Roman" w:cstheme="minorHAnsi"/>
                <w:bCs/>
                <w:color w:val="000000" w:themeColor="text1"/>
                <w:lang w:eastAsia="pl-PL"/>
              </w:rPr>
              <w:t>Partycja musi zapewniać przywrócenie systemu operacyjnego, zainstalowanego i skonfigurowanego w/w oprogramowania.</w:t>
            </w:r>
            <w:r>
              <w:rPr>
                <w:rFonts w:eastAsia="Times New Roman" w:cstheme="minorHAnsi"/>
                <w:bCs/>
                <w:color w:val="000000" w:themeColor="text1"/>
                <w:lang w:eastAsia="pl-PL"/>
              </w:rPr>
              <w:t xml:space="preserve"> </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Dysk twardy: ………………….</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10</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Wymagana k</w:t>
            </w:r>
            <w:r w:rsidRPr="002470BA">
              <w:rPr>
                <w:rFonts w:eastAsia="Times New Roman" w:cstheme="minorHAnsi"/>
                <w:bCs/>
                <w:color w:val="000000" w:themeColor="text1"/>
                <w:lang w:eastAsia="pl-PL"/>
              </w:rPr>
              <w:t>ar</w:t>
            </w:r>
            <w:r>
              <w:rPr>
                <w:rFonts w:eastAsia="Times New Roman" w:cstheme="minorHAnsi"/>
                <w:bCs/>
                <w:color w:val="000000" w:themeColor="text1"/>
                <w:lang w:eastAsia="pl-PL"/>
              </w:rPr>
              <w:t>ta dźwiękowa zgodna z HD Audio.</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Nie dotyczy</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11</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Wymagane min. 2 </w:t>
            </w:r>
            <w:r w:rsidRPr="002470BA">
              <w:rPr>
                <w:rFonts w:eastAsia="Times New Roman" w:cstheme="minorHAnsi"/>
                <w:bCs/>
                <w:color w:val="000000" w:themeColor="text1"/>
                <w:lang w:eastAsia="pl-PL"/>
              </w:rPr>
              <w:t xml:space="preserve">wbudowane głośniki </w:t>
            </w:r>
            <w:r>
              <w:rPr>
                <w:rFonts w:eastAsia="Times New Roman" w:cstheme="minorHAnsi"/>
                <w:bCs/>
                <w:color w:val="000000" w:themeColor="text1"/>
                <w:lang w:eastAsia="pl-PL"/>
              </w:rPr>
              <w:t xml:space="preserve">stereo co najmniej </w:t>
            </w:r>
            <w:r w:rsidRPr="002470BA">
              <w:rPr>
                <w:rFonts w:eastAsia="Times New Roman" w:cstheme="minorHAnsi"/>
                <w:bCs/>
                <w:color w:val="000000" w:themeColor="text1"/>
                <w:lang w:eastAsia="pl-PL"/>
              </w:rPr>
              <w:t>2</w:t>
            </w:r>
            <w:r>
              <w:rPr>
                <w:rFonts w:eastAsia="Times New Roman" w:cstheme="minorHAnsi"/>
                <w:bCs/>
                <w:color w:val="000000" w:themeColor="text1"/>
                <w:lang w:eastAsia="pl-PL"/>
              </w:rPr>
              <w:t xml:space="preserve"> W oraz cyfrowy mikrofon.</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eastAsia="Times New Roman" w:cstheme="minorHAnsi"/>
                <w:bCs/>
                <w:color w:val="000000" w:themeColor="text1"/>
                <w:lang w:eastAsia="pl-PL"/>
              </w:rPr>
            </w:pPr>
            <w:r>
              <w:rPr>
                <w:rFonts w:eastAsia="Times New Roman" w:cstheme="minorHAnsi"/>
                <w:bCs/>
                <w:color w:val="000000" w:themeColor="text1"/>
                <w:lang w:eastAsia="pl-PL"/>
              </w:rPr>
              <w:t>M</w:t>
            </w:r>
            <w:r w:rsidRPr="00E120F6">
              <w:rPr>
                <w:rFonts w:eastAsia="Times New Roman" w:cstheme="minorHAnsi"/>
                <w:bCs/>
                <w:color w:val="000000" w:themeColor="text1"/>
                <w:lang w:eastAsia="pl-PL"/>
              </w:rPr>
              <w:t>oc wbudowanych głośników</w:t>
            </w:r>
            <w:r>
              <w:rPr>
                <w:rFonts w:eastAsia="Times New Roman" w:cstheme="minorHAnsi"/>
                <w:bCs/>
                <w:color w:val="000000" w:themeColor="text1"/>
                <w:lang w:eastAsia="pl-PL"/>
              </w:rPr>
              <w:t>: …………………..</w:t>
            </w:r>
          </w:p>
          <w:p w:rsidR="0013350B" w:rsidRPr="00D91B2A" w:rsidRDefault="0013350B" w:rsidP="009C3454">
            <w:pPr>
              <w:jc w:val="center"/>
              <w:rPr>
                <w:rFonts w:cstheme="minorHAnsi"/>
              </w:rPr>
            </w:pP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12</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pełnowymiarowa klawiatura </w:t>
            </w:r>
            <w:r w:rsidRPr="00A17AA0">
              <w:rPr>
                <w:rFonts w:eastAsia="Times New Roman" w:cstheme="minorHAnsi"/>
                <w:bCs/>
                <w:color w:val="000000" w:themeColor="text1"/>
                <w:lang w:eastAsia="pl-PL"/>
              </w:rPr>
              <w:t>z wydzielonymi pełnowymiarowymi klawiszami numerycznymi w prawej części klawiatury, w układzie US-QWERTY, polskie znaki zgodne z układem MS Windows "polski programistyczny", klawiatura musi być wyposażona w</w:t>
            </w:r>
            <w:r>
              <w:rPr>
                <w:rFonts w:eastAsia="Times New Roman" w:cstheme="minorHAnsi"/>
                <w:bCs/>
                <w:color w:val="000000" w:themeColor="text1"/>
                <w:lang w:eastAsia="pl-PL"/>
              </w:rPr>
              <w:t xml:space="preserve"> 2 klawisze ALT (prawy i lewy).</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Nie dotyczy</w:t>
            </w:r>
          </w:p>
        </w:tc>
      </w:tr>
      <w:tr w:rsidR="009C3454" w:rsidRPr="00D91B2A" w:rsidTr="001575FF">
        <w:tc>
          <w:tcPr>
            <w:tcW w:w="486" w:type="dxa"/>
            <w:vAlign w:val="center"/>
          </w:tcPr>
          <w:p w:rsidR="009C3454" w:rsidRPr="00D91B2A" w:rsidRDefault="009C3454" w:rsidP="009C3454">
            <w:pPr>
              <w:jc w:val="center"/>
              <w:rPr>
                <w:rFonts w:cstheme="minorHAnsi"/>
              </w:rPr>
            </w:pPr>
            <w:r>
              <w:rPr>
                <w:rFonts w:cstheme="minorHAnsi"/>
              </w:rPr>
              <w:t>13</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Wymagana płytka dotykowa (</w:t>
            </w:r>
            <w:proofErr w:type="spellStart"/>
            <w:r>
              <w:rPr>
                <w:rFonts w:eastAsia="Times New Roman" w:cstheme="minorHAnsi"/>
                <w:bCs/>
                <w:color w:val="000000" w:themeColor="text1"/>
                <w:lang w:eastAsia="pl-PL"/>
              </w:rPr>
              <w:t>Touch</w:t>
            </w:r>
            <w:proofErr w:type="spellEnd"/>
            <w:r>
              <w:rPr>
                <w:rFonts w:eastAsia="Times New Roman" w:cstheme="minorHAnsi"/>
                <w:bCs/>
                <w:color w:val="000000" w:themeColor="text1"/>
                <w:lang w:eastAsia="pl-PL"/>
              </w:rPr>
              <w:t xml:space="preserve"> Pad) wbudowana w obudowę.</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Nie dotyczy</w:t>
            </w:r>
          </w:p>
        </w:tc>
      </w:tr>
      <w:tr w:rsidR="0013350B" w:rsidRPr="00D91B2A" w:rsidTr="0013350B">
        <w:trPr>
          <w:cantSplit/>
        </w:trPr>
        <w:tc>
          <w:tcPr>
            <w:tcW w:w="486" w:type="dxa"/>
            <w:vAlign w:val="center"/>
          </w:tcPr>
          <w:p w:rsidR="0013350B" w:rsidRDefault="0013350B" w:rsidP="0013350B">
            <w:pPr>
              <w:jc w:val="center"/>
              <w:rPr>
                <w:rFonts w:cstheme="minorHAnsi"/>
              </w:rPr>
            </w:pPr>
            <w:r>
              <w:rPr>
                <w:rFonts w:cstheme="minorHAnsi"/>
              </w:rPr>
              <w:t>14</w:t>
            </w:r>
          </w:p>
        </w:tc>
        <w:tc>
          <w:tcPr>
            <w:tcW w:w="9574" w:type="dxa"/>
            <w:vAlign w:val="center"/>
          </w:tcPr>
          <w:p w:rsidR="0013350B" w:rsidRDefault="0013350B" w:rsidP="0013350B">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Wymagana mysz optyczna </w:t>
            </w:r>
            <w:r w:rsidRPr="004F2498">
              <w:rPr>
                <w:rFonts w:ascii="Arial" w:hAnsi="Arial" w:cs="Arial"/>
                <w:color w:val="000000"/>
                <w:sz w:val="20"/>
                <w:szCs w:val="20"/>
                <w:lang w:eastAsia="pl-PL"/>
              </w:rPr>
              <w:t xml:space="preserve">bezprzewodowa z interfejsem USB, 2 </w:t>
            </w:r>
            <w:r>
              <w:rPr>
                <w:rFonts w:ascii="Arial" w:hAnsi="Arial" w:cs="Arial"/>
                <w:color w:val="000000"/>
                <w:sz w:val="20"/>
                <w:szCs w:val="20"/>
                <w:lang w:eastAsia="pl-PL"/>
              </w:rPr>
              <w:t> </w:t>
            </w:r>
            <w:r w:rsidRPr="004F2498">
              <w:rPr>
                <w:rFonts w:ascii="Arial" w:hAnsi="Arial" w:cs="Arial"/>
                <w:color w:val="000000"/>
                <w:sz w:val="20"/>
                <w:szCs w:val="20"/>
                <w:lang w:eastAsia="pl-PL"/>
              </w:rPr>
              <w:t>przyciski + rolka.</w:t>
            </w:r>
          </w:p>
        </w:tc>
        <w:tc>
          <w:tcPr>
            <w:tcW w:w="1543" w:type="dxa"/>
            <w:vAlign w:val="center"/>
          </w:tcPr>
          <w:p w:rsidR="0013350B" w:rsidRPr="00D91B2A" w:rsidRDefault="0013350B" w:rsidP="0013350B">
            <w:pPr>
              <w:rPr>
                <w:rFonts w:cstheme="minorHAnsi"/>
              </w:rPr>
            </w:pPr>
            <w:r w:rsidRPr="00D91B2A">
              <w:rPr>
                <w:rFonts w:cstheme="minorHAnsi"/>
              </w:rPr>
              <w:t>□   Spełnia</w:t>
            </w:r>
          </w:p>
          <w:p w:rsidR="0013350B" w:rsidRPr="00D91B2A" w:rsidRDefault="0013350B" w:rsidP="0013350B">
            <w:pPr>
              <w:rPr>
                <w:rFonts w:cstheme="minorHAnsi"/>
                <w:b/>
              </w:rPr>
            </w:pPr>
            <w:r w:rsidRPr="00D91B2A">
              <w:rPr>
                <w:rFonts w:cstheme="minorHAnsi"/>
              </w:rPr>
              <w:t>□   Nie spełnia</w:t>
            </w:r>
          </w:p>
        </w:tc>
        <w:tc>
          <w:tcPr>
            <w:tcW w:w="2678" w:type="dxa"/>
            <w:vAlign w:val="center"/>
          </w:tcPr>
          <w:p w:rsidR="0013350B" w:rsidRPr="00D91B2A" w:rsidRDefault="0013350B" w:rsidP="0013350B">
            <w:pPr>
              <w:jc w:val="center"/>
              <w:rPr>
                <w:rFonts w:cstheme="minorHAnsi"/>
              </w:rPr>
            </w:pPr>
            <w:r>
              <w:rPr>
                <w:rFonts w:cstheme="minorHAnsi"/>
              </w:rPr>
              <w:t>Nie dotyczy</w:t>
            </w:r>
          </w:p>
        </w:tc>
      </w:tr>
      <w:tr w:rsidR="009C3454" w:rsidRPr="00A17AA0" w:rsidTr="0013350B">
        <w:trPr>
          <w:cantSplit/>
        </w:trPr>
        <w:tc>
          <w:tcPr>
            <w:tcW w:w="486" w:type="dxa"/>
            <w:vAlign w:val="center"/>
          </w:tcPr>
          <w:p w:rsidR="009C3454" w:rsidRPr="00D91B2A" w:rsidRDefault="0013350B" w:rsidP="009C3454">
            <w:pPr>
              <w:jc w:val="center"/>
              <w:rPr>
                <w:rFonts w:cstheme="minorHAnsi"/>
              </w:rPr>
            </w:pPr>
            <w:r>
              <w:rPr>
                <w:rFonts w:cstheme="minorHAnsi"/>
              </w:rPr>
              <w:lastRenderedPageBreak/>
              <w:t>15</w:t>
            </w:r>
          </w:p>
        </w:tc>
        <w:tc>
          <w:tcPr>
            <w:tcW w:w="9574" w:type="dxa"/>
            <w:vAlign w:val="center"/>
          </w:tcPr>
          <w:p w:rsidR="009C3454" w:rsidRPr="00A52E4B"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Wymagana wbudowana kamera HD.</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Nie dotyczy</w:t>
            </w:r>
          </w:p>
        </w:tc>
      </w:tr>
      <w:tr w:rsidR="009C3454" w:rsidRPr="00D91B2A" w:rsidTr="001575FF">
        <w:tc>
          <w:tcPr>
            <w:tcW w:w="486" w:type="dxa"/>
            <w:vAlign w:val="center"/>
          </w:tcPr>
          <w:p w:rsidR="009C3454" w:rsidRPr="00A17AA0" w:rsidRDefault="0013350B" w:rsidP="009C3454">
            <w:pPr>
              <w:jc w:val="center"/>
              <w:rPr>
                <w:rFonts w:cstheme="minorHAnsi"/>
              </w:rPr>
            </w:pPr>
            <w:r>
              <w:rPr>
                <w:rFonts w:cstheme="minorHAnsi"/>
              </w:rPr>
              <w:t>16</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Wymagany wbudowany napęd optyczny min 8x DVD +/- </w:t>
            </w:r>
            <w:r w:rsidRPr="00A52E4B">
              <w:rPr>
                <w:rFonts w:eastAsia="Times New Roman" w:cstheme="minorHAnsi"/>
                <w:bCs/>
                <w:color w:val="000000" w:themeColor="text1"/>
                <w:lang w:eastAsia="pl-PL"/>
              </w:rPr>
              <w:t xml:space="preserve">RW </w:t>
            </w:r>
            <w:r w:rsidRPr="00A52E4B">
              <w:rPr>
                <w:rFonts w:ascii="Tahoma" w:hAnsi="Tahoma" w:cs="Tahoma"/>
                <w:bCs/>
                <w:color w:val="000000" w:themeColor="text1"/>
                <w:sz w:val="20"/>
                <w:szCs w:val="20"/>
              </w:rPr>
              <w:t xml:space="preserve">DL </w:t>
            </w:r>
            <w:r w:rsidRPr="00A17AA0">
              <w:rPr>
                <w:rFonts w:eastAsia="Times New Roman" w:cstheme="minorHAnsi"/>
                <w:bCs/>
                <w:color w:val="000000" w:themeColor="text1"/>
                <w:lang w:eastAsia="pl-PL"/>
              </w:rPr>
              <w:t>(z oprogramowaniem do nagrywania płyt DVD oraz odtwarzania płyt DVD Video).</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sidRPr="00D91B2A">
              <w:rPr>
                <w:rFonts w:cstheme="minorHAnsi"/>
              </w:rPr>
              <w:t>Nie dotyczy</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17</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P</w:t>
            </w:r>
            <w:r w:rsidRPr="00E120F6">
              <w:rPr>
                <w:rFonts w:eastAsia="Times New Roman" w:cstheme="minorHAnsi"/>
                <w:bCs/>
                <w:color w:val="000000" w:themeColor="text1"/>
                <w:lang w:eastAsia="pl-PL"/>
              </w:rPr>
              <w:t xml:space="preserve">ojemność akumulatora </w:t>
            </w:r>
            <w:r>
              <w:rPr>
                <w:rFonts w:eastAsia="Times New Roman" w:cstheme="minorHAnsi"/>
                <w:bCs/>
                <w:color w:val="000000" w:themeColor="text1"/>
                <w:lang w:eastAsia="pl-PL"/>
              </w:rPr>
              <w:t xml:space="preserve">- min. </w:t>
            </w:r>
            <w:r w:rsidRPr="00E120F6">
              <w:rPr>
                <w:rFonts w:eastAsia="Times New Roman" w:cstheme="minorHAnsi"/>
                <w:bCs/>
                <w:color w:val="000000" w:themeColor="text1"/>
                <w:lang w:eastAsia="pl-PL"/>
              </w:rPr>
              <w:t xml:space="preserve">2800 </w:t>
            </w:r>
            <w:proofErr w:type="spellStart"/>
            <w:r w:rsidRPr="00E120F6">
              <w:rPr>
                <w:rFonts w:eastAsia="Times New Roman" w:cstheme="minorHAnsi"/>
                <w:bCs/>
                <w:color w:val="000000" w:themeColor="text1"/>
                <w:lang w:eastAsia="pl-PL"/>
              </w:rPr>
              <w:t>mAh</w:t>
            </w:r>
            <w:proofErr w:type="spellEnd"/>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eastAsia="Times New Roman" w:cstheme="minorHAnsi"/>
                <w:bCs/>
                <w:color w:val="000000" w:themeColor="text1"/>
                <w:lang w:eastAsia="pl-PL"/>
              </w:rPr>
              <w:t>P</w:t>
            </w:r>
            <w:r w:rsidRPr="00E120F6">
              <w:rPr>
                <w:rFonts w:eastAsia="Times New Roman" w:cstheme="minorHAnsi"/>
                <w:bCs/>
                <w:color w:val="000000" w:themeColor="text1"/>
                <w:lang w:eastAsia="pl-PL"/>
              </w:rPr>
              <w:t>ojemność akumulatora</w:t>
            </w:r>
            <w:r>
              <w:rPr>
                <w:rFonts w:eastAsia="Times New Roman" w:cstheme="minorHAnsi"/>
                <w:bCs/>
                <w:color w:val="000000" w:themeColor="text1"/>
                <w:lang w:eastAsia="pl-PL"/>
              </w:rPr>
              <w:t>: ………………………………………</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18</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Wymagany zasilacz zewnętrzny.</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Pr>
                <w:rFonts w:cstheme="minorHAnsi"/>
              </w:rPr>
              <w:t>Nie dotyczy</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19</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Wbudowane porty/złącza co najmniej:</w:t>
            </w:r>
          </w:p>
          <w:p w:rsidR="009C3454" w:rsidRPr="00A17AA0" w:rsidRDefault="009C3454" w:rsidP="009C3454">
            <w:pPr>
              <w:pStyle w:val="Akapitzlist"/>
              <w:numPr>
                <w:ilvl w:val="0"/>
                <w:numId w:val="1"/>
              </w:numPr>
              <w:rPr>
                <w:rFonts w:eastAsia="Times New Roman" w:cstheme="minorHAnsi"/>
                <w:bCs/>
                <w:color w:val="000000" w:themeColor="text1"/>
                <w:lang w:eastAsia="pl-PL"/>
              </w:rPr>
            </w:pPr>
            <w:r w:rsidRPr="00A17AA0">
              <w:rPr>
                <w:rFonts w:eastAsia="Times New Roman" w:cstheme="minorHAnsi"/>
                <w:bCs/>
                <w:color w:val="000000" w:themeColor="text1"/>
                <w:lang w:eastAsia="pl-PL"/>
              </w:rPr>
              <w:t>1x RJ-45 (LAN)</w:t>
            </w:r>
          </w:p>
          <w:p w:rsidR="009C3454" w:rsidRPr="00C677B7" w:rsidRDefault="009C3454" w:rsidP="009C3454">
            <w:pPr>
              <w:pStyle w:val="Akapitzlist"/>
              <w:numPr>
                <w:ilvl w:val="0"/>
                <w:numId w:val="1"/>
              </w:numPr>
              <w:rPr>
                <w:rFonts w:eastAsia="Times New Roman" w:cstheme="minorHAnsi"/>
                <w:bCs/>
                <w:color w:val="0070C0"/>
                <w:lang w:eastAsia="pl-PL"/>
              </w:rPr>
            </w:pPr>
            <w:r w:rsidRPr="005B66B4">
              <w:rPr>
                <w:rFonts w:ascii="Tahoma" w:hAnsi="Tahoma" w:cs="Tahoma"/>
                <w:sz w:val="20"/>
                <w:szCs w:val="20"/>
              </w:rPr>
              <w:t>1 x Czytnik Kart pamięci SD</w:t>
            </w:r>
            <w:r w:rsidRPr="002470BA">
              <w:rPr>
                <w:rFonts w:cstheme="minorHAnsi"/>
                <w:sz w:val="32"/>
                <w:szCs w:val="32"/>
                <w:vertAlign w:val="superscript"/>
              </w:rPr>
              <w:t>™</w:t>
            </w:r>
          </w:p>
          <w:p w:rsidR="009C3454" w:rsidRPr="00A17AA0" w:rsidRDefault="009C3454" w:rsidP="009C3454">
            <w:pPr>
              <w:pStyle w:val="Akapitzlist"/>
              <w:numPr>
                <w:ilvl w:val="0"/>
                <w:numId w:val="1"/>
              </w:numPr>
              <w:rPr>
                <w:rFonts w:eastAsia="Times New Roman" w:cstheme="minorHAnsi"/>
                <w:bCs/>
                <w:color w:val="000000" w:themeColor="text1"/>
                <w:lang w:eastAsia="pl-PL"/>
              </w:rPr>
            </w:pPr>
            <w:r w:rsidRPr="00A17AA0">
              <w:rPr>
                <w:rFonts w:eastAsia="Times New Roman" w:cstheme="minorHAnsi"/>
                <w:bCs/>
                <w:color w:val="000000" w:themeColor="text1"/>
                <w:lang w:eastAsia="pl-PL"/>
              </w:rPr>
              <w:t xml:space="preserve">4 x USB, </w:t>
            </w:r>
          </w:p>
          <w:p w:rsidR="009C3454" w:rsidRDefault="009C3454" w:rsidP="009C3454">
            <w:pPr>
              <w:pStyle w:val="Akapitzlist"/>
              <w:numPr>
                <w:ilvl w:val="0"/>
                <w:numId w:val="1"/>
              </w:numPr>
              <w:rPr>
                <w:rFonts w:eastAsia="Times New Roman" w:cstheme="minorHAnsi"/>
                <w:bCs/>
                <w:color w:val="000000" w:themeColor="text1"/>
                <w:lang w:eastAsia="pl-PL"/>
              </w:rPr>
            </w:pPr>
            <w:r w:rsidRPr="00E120F6">
              <w:rPr>
                <w:rFonts w:eastAsia="Times New Roman" w:cstheme="minorHAnsi"/>
                <w:bCs/>
                <w:color w:val="000000" w:themeColor="text1"/>
                <w:lang w:eastAsia="pl-PL"/>
              </w:rPr>
              <w:t xml:space="preserve">1 x wyjście </w:t>
            </w:r>
            <w:r>
              <w:rPr>
                <w:rFonts w:eastAsia="Times New Roman" w:cstheme="minorHAnsi"/>
                <w:bCs/>
                <w:color w:val="000000" w:themeColor="text1"/>
                <w:lang w:eastAsia="pl-PL"/>
              </w:rPr>
              <w:t>VGA (</w:t>
            </w:r>
            <w:r w:rsidRPr="00E120F6">
              <w:rPr>
                <w:rFonts w:eastAsia="Times New Roman" w:cstheme="minorHAnsi"/>
                <w:bCs/>
                <w:color w:val="000000" w:themeColor="text1"/>
                <w:lang w:eastAsia="pl-PL"/>
              </w:rPr>
              <w:t>D-</w:t>
            </w:r>
            <w:proofErr w:type="spellStart"/>
            <w:r w:rsidRPr="00E120F6">
              <w:rPr>
                <w:rFonts w:eastAsia="Times New Roman" w:cstheme="minorHAnsi"/>
                <w:bCs/>
                <w:color w:val="000000" w:themeColor="text1"/>
                <w:lang w:eastAsia="pl-PL"/>
              </w:rPr>
              <w:t>Sub</w:t>
            </w:r>
            <w:proofErr w:type="spellEnd"/>
            <w:r>
              <w:rPr>
                <w:rFonts w:eastAsia="Times New Roman" w:cstheme="minorHAnsi"/>
                <w:bCs/>
                <w:color w:val="000000" w:themeColor="text1"/>
                <w:lang w:eastAsia="pl-PL"/>
              </w:rPr>
              <w:t>)</w:t>
            </w:r>
            <w:r w:rsidRPr="00E120F6">
              <w:rPr>
                <w:rFonts w:eastAsia="Times New Roman" w:cstheme="minorHAnsi"/>
                <w:bCs/>
                <w:color w:val="000000" w:themeColor="text1"/>
                <w:lang w:eastAsia="pl-PL"/>
              </w:rPr>
              <w:t xml:space="preserve">, </w:t>
            </w:r>
          </w:p>
          <w:p w:rsidR="009C3454" w:rsidRDefault="009C3454" w:rsidP="009C3454">
            <w:pPr>
              <w:pStyle w:val="Akapitzlist"/>
              <w:numPr>
                <w:ilvl w:val="0"/>
                <w:numId w:val="1"/>
              </w:numPr>
              <w:rPr>
                <w:rFonts w:eastAsia="Times New Roman" w:cstheme="minorHAnsi"/>
                <w:bCs/>
                <w:color w:val="000000" w:themeColor="text1"/>
                <w:lang w:eastAsia="pl-PL"/>
              </w:rPr>
            </w:pPr>
            <w:r>
              <w:rPr>
                <w:rFonts w:eastAsia="Times New Roman" w:cstheme="minorHAnsi"/>
                <w:bCs/>
                <w:color w:val="000000" w:themeColor="text1"/>
                <w:lang w:eastAsia="pl-PL"/>
              </w:rPr>
              <w:t>1 x gniazdo mikrofonowe/słuchawkowe (C</w:t>
            </w:r>
            <w:r w:rsidRPr="00A17AA0">
              <w:rPr>
                <w:rFonts w:eastAsia="Times New Roman" w:cstheme="minorHAnsi"/>
                <w:bCs/>
                <w:color w:val="000000" w:themeColor="text1"/>
                <w:lang w:eastAsia="pl-PL"/>
              </w:rPr>
              <w:t>ombo)</w:t>
            </w:r>
            <w:r>
              <w:rPr>
                <w:rFonts w:eastAsia="Times New Roman" w:cstheme="minorHAnsi"/>
                <w:bCs/>
                <w:color w:val="000000" w:themeColor="text1"/>
                <w:lang w:eastAsia="pl-PL"/>
              </w:rPr>
              <w:t>,</w:t>
            </w:r>
          </w:p>
          <w:p w:rsidR="009C3454" w:rsidRDefault="009C3454" w:rsidP="009C3454">
            <w:pPr>
              <w:pStyle w:val="Akapitzlist"/>
              <w:numPr>
                <w:ilvl w:val="0"/>
                <w:numId w:val="1"/>
              </w:numPr>
              <w:rPr>
                <w:rFonts w:eastAsia="Times New Roman" w:cstheme="minorHAnsi"/>
                <w:bCs/>
                <w:color w:val="000000" w:themeColor="text1"/>
                <w:lang w:eastAsia="pl-PL"/>
              </w:rPr>
            </w:pPr>
            <w:r w:rsidRPr="00E120F6">
              <w:rPr>
                <w:rFonts w:eastAsia="Times New Roman" w:cstheme="minorHAnsi"/>
                <w:bCs/>
                <w:color w:val="000000" w:themeColor="text1"/>
                <w:lang w:eastAsia="pl-PL"/>
              </w:rPr>
              <w:t>1 x wyjście HDMI</w:t>
            </w:r>
            <w:r>
              <w:rPr>
                <w:rFonts w:eastAsia="Times New Roman" w:cstheme="minorHAnsi"/>
                <w:bCs/>
                <w:color w:val="000000" w:themeColor="text1"/>
                <w:lang w:eastAsia="pl-PL"/>
              </w:rPr>
              <w:t>,</w:t>
            </w:r>
          </w:p>
          <w:p w:rsidR="009C3454" w:rsidRPr="00A52E4B" w:rsidRDefault="009C3454" w:rsidP="009C3454">
            <w:pPr>
              <w:pStyle w:val="Akapitzlist"/>
              <w:numPr>
                <w:ilvl w:val="0"/>
                <w:numId w:val="1"/>
              </w:numPr>
              <w:rPr>
                <w:rFonts w:eastAsia="Times New Roman" w:cstheme="minorHAnsi"/>
                <w:bCs/>
                <w:color w:val="000000" w:themeColor="text1"/>
                <w:lang w:eastAsia="pl-PL"/>
              </w:rPr>
            </w:pPr>
            <w:r w:rsidRPr="00A17AA0">
              <w:rPr>
                <w:rFonts w:eastAsia="Times New Roman" w:cstheme="minorHAnsi"/>
                <w:bCs/>
                <w:color w:val="000000" w:themeColor="text1"/>
                <w:lang w:eastAsia="pl-PL"/>
              </w:rPr>
              <w:t>1 x DC-In (wejście zasilania)</w:t>
            </w:r>
            <w:r>
              <w:rPr>
                <w:rFonts w:eastAsia="Times New Roman" w:cstheme="minorHAnsi"/>
                <w:bCs/>
                <w:color w:val="000000" w:themeColor="text1"/>
                <w:lang w:eastAsia="pl-PL"/>
              </w:rPr>
              <w:t>.</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eastAsia="Times New Roman" w:cstheme="minorHAnsi"/>
                <w:bCs/>
                <w:color w:val="000000" w:themeColor="text1"/>
                <w:lang w:eastAsia="pl-PL"/>
              </w:rPr>
              <w:t>Wbudowane porty/złącza</w:t>
            </w:r>
            <w:r>
              <w:rPr>
                <w:rFonts w:cstheme="minorHAnsi"/>
              </w:rPr>
              <w:t>:</w:t>
            </w:r>
          </w:p>
          <w:p w:rsidR="009C3454" w:rsidRDefault="009C3454" w:rsidP="009C3454">
            <w:pPr>
              <w:pStyle w:val="Akapitzlist"/>
              <w:numPr>
                <w:ilvl w:val="0"/>
                <w:numId w:val="9"/>
              </w:numPr>
              <w:jc w:val="center"/>
              <w:rPr>
                <w:rFonts w:cstheme="minorHAnsi"/>
              </w:rPr>
            </w:pPr>
            <w:r>
              <w:rPr>
                <w:rFonts w:cstheme="minorHAnsi"/>
              </w:rPr>
              <w:t>………………….</w:t>
            </w:r>
          </w:p>
          <w:p w:rsidR="009C3454" w:rsidRPr="007A1D73" w:rsidRDefault="009C3454" w:rsidP="009C3454">
            <w:pPr>
              <w:pStyle w:val="Akapitzlist"/>
              <w:numPr>
                <w:ilvl w:val="0"/>
                <w:numId w:val="9"/>
              </w:numPr>
              <w:jc w:val="center"/>
              <w:rPr>
                <w:rFonts w:cstheme="minorHAnsi"/>
              </w:rPr>
            </w:pPr>
            <w:r w:rsidRPr="007A1D73">
              <w:rPr>
                <w:rFonts w:cstheme="minorHAnsi"/>
              </w:rPr>
              <w:t>………………….</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20</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Zapewniający komunikację min.:</w:t>
            </w:r>
          </w:p>
          <w:p w:rsidR="009C3454" w:rsidRPr="00E44DCA" w:rsidRDefault="009C3454" w:rsidP="009C3454">
            <w:pPr>
              <w:pStyle w:val="Akapitzlist"/>
              <w:numPr>
                <w:ilvl w:val="0"/>
                <w:numId w:val="2"/>
              </w:numPr>
              <w:rPr>
                <w:rFonts w:eastAsia="Times New Roman" w:cstheme="minorHAnsi"/>
                <w:bCs/>
                <w:color w:val="000000" w:themeColor="text1"/>
                <w:lang w:eastAsia="pl-PL"/>
              </w:rPr>
            </w:pPr>
            <w:proofErr w:type="spellStart"/>
            <w:r w:rsidRPr="00E44DCA">
              <w:rPr>
                <w:rFonts w:eastAsia="Times New Roman" w:cstheme="minorHAnsi"/>
                <w:bCs/>
                <w:color w:val="000000" w:themeColor="text1"/>
                <w:lang w:eastAsia="pl-PL"/>
              </w:rPr>
              <w:t>WiFi</w:t>
            </w:r>
            <w:proofErr w:type="spellEnd"/>
            <w:r w:rsidRPr="00E44DCA">
              <w:rPr>
                <w:rFonts w:eastAsia="Times New Roman" w:cstheme="minorHAnsi"/>
                <w:bCs/>
                <w:color w:val="000000" w:themeColor="text1"/>
                <w:lang w:eastAsia="pl-PL"/>
              </w:rPr>
              <w:t xml:space="preserve">, </w:t>
            </w:r>
          </w:p>
          <w:p w:rsidR="009C3454" w:rsidRPr="00E44DCA" w:rsidRDefault="009C3454" w:rsidP="009C3454">
            <w:pPr>
              <w:pStyle w:val="Akapitzlist"/>
              <w:numPr>
                <w:ilvl w:val="0"/>
                <w:numId w:val="2"/>
              </w:numPr>
              <w:rPr>
                <w:rFonts w:eastAsia="Times New Roman" w:cstheme="minorHAnsi"/>
                <w:bCs/>
                <w:color w:val="000000" w:themeColor="text1"/>
                <w:lang w:val="en-GB" w:eastAsia="pl-PL"/>
              </w:rPr>
            </w:pPr>
            <w:r w:rsidRPr="00E44DCA">
              <w:rPr>
                <w:rFonts w:eastAsia="Times New Roman" w:cstheme="minorHAnsi"/>
                <w:bCs/>
                <w:color w:val="000000" w:themeColor="text1"/>
                <w:lang w:val="en-GB" w:eastAsia="pl-PL"/>
              </w:rPr>
              <w:t xml:space="preserve">IEEE 802.11 a/b/g/n/ac, </w:t>
            </w:r>
          </w:p>
          <w:p w:rsidR="009C3454" w:rsidRPr="00E44DCA" w:rsidRDefault="009C3454" w:rsidP="009C3454">
            <w:pPr>
              <w:pStyle w:val="Akapitzlist"/>
              <w:numPr>
                <w:ilvl w:val="0"/>
                <w:numId w:val="2"/>
              </w:numPr>
              <w:rPr>
                <w:rFonts w:eastAsia="Times New Roman" w:cstheme="minorHAnsi"/>
                <w:bCs/>
                <w:color w:val="000000" w:themeColor="text1"/>
                <w:lang w:eastAsia="pl-PL"/>
              </w:rPr>
            </w:pPr>
            <w:r>
              <w:rPr>
                <w:rFonts w:eastAsia="Times New Roman" w:cstheme="minorHAnsi"/>
                <w:bCs/>
                <w:color w:val="000000" w:themeColor="text1"/>
                <w:lang w:eastAsia="pl-PL"/>
              </w:rPr>
              <w:t>Bluetooth.</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Zapewnia komunikację:</w:t>
            </w:r>
          </w:p>
          <w:p w:rsidR="009C3454" w:rsidRDefault="009C3454" w:rsidP="009C3454">
            <w:pPr>
              <w:pStyle w:val="Akapitzlist"/>
              <w:numPr>
                <w:ilvl w:val="0"/>
                <w:numId w:val="9"/>
              </w:numPr>
              <w:jc w:val="center"/>
              <w:rPr>
                <w:rFonts w:cstheme="minorHAnsi"/>
              </w:rPr>
            </w:pPr>
            <w:r>
              <w:rPr>
                <w:rFonts w:cstheme="minorHAnsi"/>
              </w:rPr>
              <w:t>………………….</w:t>
            </w:r>
          </w:p>
          <w:p w:rsidR="009C3454" w:rsidRPr="00FD38AF" w:rsidRDefault="009C3454" w:rsidP="009C3454">
            <w:pPr>
              <w:pStyle w:val="Akapitzlist"/>
              <w:numPr>
                <w:ilvl w:val="0"/>
                <w:numId w:val="9"/>
              </w:numPr>
              <w:jc w:val="center"/>
              <w:rPr>
                <w:rFonts w:cstheme="minorHAnsi"/>
              </w:rPr>
            </w:pPr>
            <w:r>
              <w:rPr>
                <w:rFonts w:cstheme="minorHAnsi"/>
              </w:rPr>
              <w:t>………………….</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21</w:t>
            </w:r>
          </w:p>
        </w:tc>
        <w:tc>
          <w:tcPr>
            <w:tcW w:w="9574" w:type="dxa"/>
            <w:vAlign w:val="center"/>
          </w:tcPr>
          <w:p w:rsidR="009C3454" w:rsidRPr="00DF3655" w:rsidRDefault="009C3454" w:rsidP="009C3454">
            <w:pPr>
              <w:autoSpaceDE w:val="0"/>
              <w:autoSpaceDN w:val="0"/>
              <w:adjustRightInd w:val="0"/>
              <w:rPr>
                <w:rFonts w:cstheme="minorHAnsi"/>
              </w:rPr>
            </w:pPr>
          </w:p>
          <w:p w:rsidR="009C3454" w:rsidRPr="00DF3655" w:rsidRDefault="009C3454" w:rsidP="009C3454">
            <w:pPr>
              <w:autoSpaceDE w:val="0"/>
              <w:autoSpaceDN w:val="0"/>
              <w:adjustRightInd w:val="0"/>
              <w:rPr>
                <w:rFonts w:cstheme="minorHAnsi"/>
              </w:rPr>
            </w:pPr>
            <w:r w:rsidRPr="00DF3655">
              <w:rPr>
                <w:rFonts w:cstheme="minorHAnsi"/>
              </w:rPr>
              <w:t>Karta sieciowa LAN 10/100/1000 Ethernet RJ 45 (WOL).</w:t>
            </w:r>
          </w:p>
          <w:p w:rsidR="009C3454" w:rsidRPr="00DF3655" w:rsidRDefault="009C3454" w:rsidP="009C3454">
            <w:pPr>
              <w:autoSpaceDE w:val="0"/>
              <w:autoSpaceDN w:val="0"/>
              <w:adjustRightInd w:val="0"/>
              <w:rPr>
                <w:rFonts w:cstheme="minorHAnsi"/>
              </w:rPr>
            </w:pP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sidRPr="00D91B2A">
              <w:rPr>
                <w:rFonts w:cstheme="minorHAnsi"/>
              </w:rPr>
              <w:t>Nie dotyczy</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22</w:t>
            </w:r>
          </w:p>
        </w:tc>
        <w:tc>
          <w:tcPr>
            <w:tcW w:w="9574" w:type="dxa"/>
            <w:vAlign w:val="center"/>
          </w:tcPr>
          <w:p w:rsidR="009C3454" w:rsidRPr="00DF3655" w:rsidRDefault="009C3454" w:rsidP="009C3454">
            <w:pPr>
              <w:rPr>
                <w:rFonts w:eastAsia="Times New Roman" w:cstheme="minorHAnsi"/>
                <w:bCs/>
                <w:color w:val="000000" w:themeColor="text1"/>
                <w:lang w:eastAsia="pl-PL"/>
              </w:rPr>
            </w:pPr>
            <w:r w:rsidRPr="00DF3655">
              <w:rPr>
                <w:rFonts w:eastAsia="Times New Roman" w:cstheme="minorHAnsi"/>
                <w:bCs/>
                <w:color w:val="000000" w:themeColor="text1"/>
                <w:lang w:eastAsia="pl-PL"/>
              </w:rPr>
              <w:t>Spełniający co najmniej poniższe wymagania w zakresie bezpieczeństwa:</w:t>
            </w:r>
          </w:p>
          <w:p w:rsidR="009C3454" w:rsidRPr="00DF3655" w:rsidRDefault="009C3454" w:rsidP="009C3454">
            <w:pPr>
              <w:pStyle w:val="Akapitzlist"/>
              <w:numPr>
                <w:ilvl w:val="0"/>
                <w:numId w:val="55"/>
              </w:numPr>
              <w:rPr>
                <w:rFonts w:cstheme="minorHAnsi"/>
                <w:bCs/>
              </w:rPr>
            </w:pPr>
            <w:r w:rsidRPr="00DF3655">
              <w:rPr>
                <w:rFonts w:cstheme="minorHAnsi"/>
                <w:bCs/>
              </w:rPr>
              <w:t>zabezpieczenie BIOS hasłem użytkownika.</w:t>
            </w:r>
          </w:p>
          <w:p w:rsidR="009C3454" w:rsidRPr="00DF3655" w:rsidRDefault="009C3454" w:rsidP="009C3454">
            <w:pPr>
              <w:pStyle w:val="Akapitzlist"/>
              <w:numPr>
                <w:ilvl w:val="0"/>
                <w:numId w:val="55"/>
              </w:numPr>
              <w:rPr>
                <w:rFonts w:cstheme="minorHAnsi"/>
                <w:bCs/>
                <w:color w:val="000000" w:themeColor="text1"/>
              </w:rPr>
            </w:pPr>
            <w:r w:rsidRPr="00DF3655">
              <w:rPr>
                <w:rFonts w:cstheme="minorHAnsi"/>
                <w:bCs/>
              </w:rPr>
              <w:t xml:space="preserve">zabezpieczenie dysku twardego hasłem </w:t>
            </w:r>
            <w:r w:rsidRPr="00DF3655">
              <w:rPr>
                <w:rFonts w:cstheme="minorHAnsi"/>
                <w:bCs/>
                <w:color w:val="000000" w:themeColor="text1"/>
              </w:rPr>
              <w:t>użytkownika.</w:t>
            </w:r>
          </w:p>
          <w:p w:rsidR="009C3454" w:rsidRPr="00DF3655" w:rsidRDefault="009C3454" w:rsidP="009C3454">
            <w:pPr>
              <w:pStyle w:val="Akapitzlist"/>
              <w:numPr>
                <w:ilvl w:val="0"/>
                <w:numId w:val="55"/>
              </w:numPr>
              <w:rPr>
                <w:rFonts w:eastAsia="Times New Roman" w:cstheme="minorHAnsi"/>
                <w:bCs/>
                <w:color w:val="000000" w:themeColor="text1"/>
                <w:lang w:eastAsia="pl-PL"/>
              </w:rPr>
            </w:pPr>
            <w:r w:rsidRPr="00DF3655">
              <w:rPr>
                <w:rFonts w:cstheme="minorHAnsi"/>
                <w:bCs/>
                <w:color w:val="000000" w:themeColor="text1"/>
              </w:rPr>
              <w:t xml:space="preserve">złącze typu </w:t>
            </w:r>
            <w:proofErr w:type="spellStart"/>
            <w:r w:rsidRPr="00DF3655">
              <w:rPr>
                <w:rFonts w:cstheme="minorHAnsi"/>
                <w:bCs/>
                <w:color w:val="000000" w:themeColor="text1"/>
              </w:rPr>
              <w:t>Kensington</w:t>
            </w:r>
            <w:proofErr w:type="spellEnd"/>
            <w:r w:rsidRPr="00DF3655">
              <w:rPr>
                <w:rFonts w:cstheme="minorHAnsi"/>
                <w:bCs/>
                <w:color w:val="000000" w:themeColor="text1"/>
              </w:rPr>
              <w:t xml:space="preserve"> Lock.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sidRPr="00D91B2A">
              <w:rPr>
                <w:rFonts w:cstheme="minorHAnsi"/>
              </w:rPr>
              <w:t>Nie dotyczy</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23</w:t>
            </w:r>
          </w:p>
        </w:tc>
        <w:tc>
          <w:tcPr>
            <w:tcW w:w="9574" w:type="dxa"/>
            <w:vAlign w:val="center"/>
          </w:tcPr>
          <w:p w:rsidR="009C3454"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Wymagane spełnienie co najmniej wskazanych poniżej warunków gwarancyjnych i serwisowych:</w:t>
            </w:r>
          </w:p>
          <w:p w:rsidR="009C3454" w:rsidRDefault="009C3454" w:rsidP="009C3454">
            <w:pPr>
              <w:pStyle w:val="Akapitzlist"/>
              <w:numPr>
                <w:ilvl w:val="0"/>
                <w:numId w:val="56"/>
              </w:numPr>
              <w:rPr>
                <w:rFonts w:eastAsia="Times New Roman" w:cstheme="minorHAnsi"/>
                <w:bCs/>
                <w:color w:val="000000" w:themeColor="text1"/>
                <w:lang w:eastAsia="pl-PL"/>
              </w:rPr>
            </w:pPr>
            <w:r w:rsidRPr="002C47F9">
              <w:rPr>
                <w:rFonts w:eastAsia="Times New Roman" w:cstheme="minorHAnsi"/>
                <w:bCs/>
                <w:color w:val="000000" w:themeColor="text1"/>
                <w:lang w:eastAsia="pl-PL"/>
              </w:rPr>
              <w:t xml:space="preserve">Gwarancja producenta komputera </w:t>
            </w:r>
            <w:r>
              <w:rPr>
                <w:rFonts w:eastAsia="Times New Roman" w:cstheme="minorHAnsi"/>
                <w:bCs/>
                <w:color w:val="000000" w:themeColor="text1"/>
                <w:lang w:eastAsia="pl-PL"/>
              </w:rPr>
              <w:t xml:space="preserve">na </w:t>
            </w:r>
            <w:r w:rsidRPr="002C47F9">
              <w:rPr>
                <w:rFonts w:eastAsia="Times New Roman" w:cstheme="minorHAnsi"/>
                <w:bCs/>
                <w:color w:val="000000" w:themeColor="text1"/>
                <w:lang w:eastAsia="pl-PL"/>
              </w:rPr>
              <w:t>min 36 miesięcy.</w:t>
            </w:r>
          </w:p>
          <w:p w:rsidR="009C3454" w:rsidRDefault="009C3454" w:rsidP="009C3454">
            <w:pPr>
              <w:pStyle w:val="Akapitzlist"/>
              <w:numPr>
                <w:ilvl w:val="0"/>
                <w:numId w:val="56"/>
              </w:numPr>
              <w:rPr>
                <w:rFonts w:eastAsia="Times New Roman" w:cstheme="minorHAnsi"/>
                <w:bCs/>
                <w:color w:val="000000" w:themeColor="text1"/>
                <w:lang w:eastAsia="pl-PL"/>
              </w:rPr>
            </w:pPr>
            <w:r w:rsidRPr="002C47F9">
              <w:rPr>
                <w:rFonts w:eastAsia="Times New Roman" w:cstheme="minorHAnsi"/>
                <w:bCs/>
                <w:color w:val="000000" w:themeColor="text1"/>
                <w:lang w:eastAsia="pl-PL"/>
              </w:rPr>
              <w:lastRenderedPageBreak/>
              <w:t>Gwarancja na baterię min. 12 miesięcy</w:t>
            </w:r>
            <w:r>
              <w:rPr>
                <w:rFonts w:eastAsia="Times New Roman" w:cstheme="minorHAnsi"/>
                <w:bCs/>
                <w:color w:val="000000" w:themeColor="text1"/>
                <w:lang w:eastAsia="pl-PL"/>
              </w:rPr>
              <w:t>.</w:t>
            </w:r>
          </w:p>
          <w:p w:rsidR="009C3454" w:rsidRDefault="009C3454" w:rsidP="009C3454">
            <w:pPr>
              <w:pStyle w:val="Akapitzlist"/>
              <w:numPr>
                <w:ilvl w:val="0"/>
                <w:numId w:val="56"/>
              </w:numPr>
              <w:rPr>
                <w:rFonts w:eastAsia="Times New Roman" w:cstheme="minorHAnsi"/>
                <w:bCs/>
                <w:color w:val="000000" w:themeColor="text1"/>
                <w:lang w:eastAsia="pl-PL"/>
              </w:rPr>
            </w:pPr>
            <w:r w:rsidRPr="00487627">
              <w:rPr>
                <w:rFonts w:eastAsia="Times New Roman" w:cstheme="minorHAnsi"/>
                <w:bCs/>
                <w:color w:val="000000" w:themeColor="text1"/>
                <w:lang w:eastAsia="pl-PL"/>
              </w:rPr>
              <w:t xml:space="preserve">Usunięcie awarii na miejscu u klienta, w ciągu </w:t>
            </w:r>
            <w:r>
              <w:rPr>
                <w:rFonts w:eastAsia="Times New Roman" w:cstheme="minorHAnsi"/>
                <w:bCs/>
                <w:color w:val="000000" w:themeColor="text1"/>
                <w:lang w:eastAsia="pl-PL"/>
              </w:rPr>
              <w:t xml:space="preserve">max. </w:t>
            </w:r>
            <w:r w:rsidRPr="00487627">
              <w:rPr>
                <w:rFonts w:eastAsia="Times New Roman" w:cstheme="minorHAnsi"/>
                <w:bCs/>
                <w:color w:val="000000" w:themeColor="text1"/>
                <w:lang w:eastAsia="pl-PL"/>
              </w:rPr>
              <w:t>5 dni roboczych po otrzymaniu zgłoszenia (</w:t>
            </w:r>
            <w:r>
              <w:rPr>
                <w:rFonts w:eastAsia="Times New Roman" w:cstheme="minorHAnsi"/>
                <w:bCs/>
                <w:color w:val="000000" w:themeColor="text1"/>
                <w:lang w:eastAsia="pl-PL"/>
              </w:rPr>
              <w:t>możliwość zgłaszania usterek we wszystkie dni robocze w godzinach od</w:t>
            </w:r>
            <w:r w:rsidRPr="00487627">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8.00 do </w:t>
            </w:r>
            <w:r w:rsidRPr="00487627">
              <w:rPr>
                <w:rFonts w:eastAsia="Times New Roman" w:cstheme="minorHAnsi"/>
                <w:bCs/>
                <w:color w:val="000000" w:themeColor="text1"/>
                <w:lang w:eastAsia="pl-PL"/>
              </w:rPr>
              <w:t>1</w:t>
            </w:r>
            <w:r>
              <w:rPr>
                <w:rFonts w:eastAsia="Times New Roman" w:cstheme="minorHAnsi"/>
                <w:bCs/>
                <w:color w:val="000000" w:themeColor="text1"/>
                <w:lang w:eastAsia="pl-PL"/>
              </w:rPr>
              <w:t>7.0</w:t>
            </w:r>
            <w:r w:rsidRPr="00487627">
              <w:rPr>
                <w:rFonts w:eastAsia="Times New Roman" w:cstheme="minorHAnsi"/>
                <w:bCs/>
                <w:color w:val="000000" w:themeColor="text1"/>
                <w:lang w:eastAsia="pl-PL"/>
              </w:rPr>
              <w:t xml:space="preserve">0 </w:t>
            </w:r>
            <w:r w:rsidRPr="002C47F9">
              <w:rPr>
                <w:rFonts w:eastAsia="Times New Roman" w:cstheme="minorHAnsi"/>
                <w:bCs/>
                <w:color w:val="000000" w:themeColor="text1"/>
                <w:lang w:eastAsia="pl-PL"/>
              </w:rPr>
              <w:t>poprzez stronę www lub telefoniczne</w:t>
            </w:r>
            <w:r w:rsidRPr="00487627">
              <w:rPr>
                <w:rFonts w:eastAsia="Times New Roman" w:cstheme="minorHAnsi"/>
                <w:bCs/>
                <w:color w:val="000000" w:themeColor="text1"/>
                <w:lang w:eastAsia="pl-PL"/>
              </w:rPr>
              <w:t>), a w przypadku braku takiej możliwości zapewnienie sprzętu zastępczego na czas naprawy.</w:t>
            </w:r>
          </w:p>
          <w:p w:rsidR="009C3454" w:rsidRPr="00262EA7" w:rsidRDefault="009C3454" w:rsidP="009C3454">
            <w:pPr>
              <w:pStyle w:val="Akapitzlist"/>
              <w:numPr>
                <w:ilvl w:val="0"/>
                <w:numId w:val="56"/>
              </w:numPr>
              <w:rPr>
                <w:rFonts w:eastAsia="Times New Roman" w:cstheme="minorHAnsi"/>
                <w:bCs/>
                <w:color w:val="000000" w:themeColor="text1"/>
                <w:lang w:eastAsia="pl-PL"/>
              </w:rPr>
            </w:pPr>
            <w:r w:rsidRPr="002C47F9">
              <w:rPr>
                <w:rFonts w:eastAsia="Times New Roman" w:cstheme="minorHAnsi"/>
                <w:bCs/>
                <w:color w:val="000000" w:themeColor="text1"/>
                <w:lang w:eastAsia="pl-PL"/>
              </w:rPr>
              <w:t xml:space="preserve">W przypadku awarii dysków twardych </w:t>
            </w:r>
            <w:r>
              <w:rPr>
                <w:rFonts w:eastAsia="Times New Roman" w:cstheme="minorHAnsi"/>
                <w:bCs/>
                <w:color w:val="000000" w:themeColor="text1"/>
                <w:lang w:eastAsia="pl-PL"/>
              </w:rPr>
              <w:t>w okresie gwarancji, dyski pozostają u Zamawiającego</w:t>
            </w:r>
            <w:r w:rsidRPr="002C47F9">
              <w:rPr>
                <w:rFonts w:eastAsia="Times New Roman" w:cstheme="minorHAnsi"/>
                <w:bCs/>
                <w:color w:val="000000" w:themeColor="text1"/>
                <w:lang w:eastAsia="pl-PL"/>
              </w:rPr>
              <w:t>.</w:t>
            </w:r>
          </w:p>
        </w:tc>
        <w:tc>
          <w:tcPr>
            <w:tcW w:w="1543" w:type="dxa"/>
            <w:vAlign w:val="center"/>
          </w:tcPr>
          <w:p w:rsidR="009C3454" w:rsidRPr="00D91B2A" w:rsidRDefault="009C3454" w:rsidP="009C3454">
            <w:pPr>
              <w:rPr>
                <w:rFonts w:cstheme="minorHAnsi"/>
              </w:rPr>
            </w:pPr>
            <w:r w:rsidRPr="00D91B2A">
              <w:rPr>
                <w:rFonts w:cstheme="minorHAnsi"/>
              </w:rPr>
              <w:lastRenderedPageBreak/>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Pr="00D91B2A" w:rsidRDefault="009C3454" w:rsidP="009C3454">
            <w:pPr>
              <w:jc w:val="center"/>
              <w:rPr>
                <w:rFonts w:cstheme="minorHAnsi"/>
              </w:rPr>
            </w:pPr>
            <w:r w:rsidRPr="00D91B2A">
              <w:rPr>
                <w:rFonts w:cstheme="minorHAnsi"/>
              </w:rPr>
              <w:t>Nie dotyczy</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24</w:t>
            </w:r>
          </w:p>
        </w:tc>
        <w:tc>
          <w:tcPr>
            <w:tcW w:w="9574" w:type="dxa"/>
            <w:vAlign w:val="center"/>
          </w:tcPr>
          <w:p w:rsidR="009C3454" w:rsidRPr="00E44DCA" w:rsidRDefault="009C3454" w:rsidP="009C3454">
            <w:pPr>
              <w:rPr>
                <w:rFonts w:eastAsia="Times New Roman" w:cstheme="minorHAnsi"/>
                <w:bCs/>
                <w:color w:val="000000" w:themeColor="text1"/>
                <w:lang w:eastAsia="pl-PL"/>
              </w:rPr>
            </w:pPr>
            <w:r w:rsidRPr="00E44DCA">
              <w:rPr>
                <w:rFonts w:eastAsia="Times New Roman" w:cstheme="minorHAnsi"/>
                <w:bCs/>
                <w:color w:val="000000" w:themeColor="text1"/>
                <w:lang w:eastAsia="pl-PL"/>
              </w:rPr>
              <w:t xml:space="preserve">System operacyjny: </w:t>
            </w:r>
            <w:r w:rsidRPr="006F60BA">
              <w:rPr>
                <w:rFonts w:eastAsia="Times New Roman" w:cstheme="minorHAnsi"/>
                <w:bCs/>
                <w:color w:val="000000" w:themeColor="text1"/>
                <w:lang w:eastAsia="pl-PL"/>
              </w:rPr>
              <w:t xml:space="preserve">preinstalowany system </w:t>
            </w:r>
            <w:r w:rsidRPr="00E44DCA">
              <w:rPr>
                <w:rFonts w:eastAsia="Times New Roman" w:cstheme="minorHAnsi"/>
                <w:bCs/>
                <w:color w:val="000000" w:themeColor="text1"/>
                <w:lang w:eastAsia="pl-PL"/>
              </w:rPr>
              <w:t>operacyjny Microsoft Windows 10 Professional PL 64 bit (celem zapewnienia pełnej zgodności z innymi sprzętami funkcjonującym</w:t>
            </w:r>
            <w:r>
              <w:rPr>
                <w:rFonts w:eastAsia="Times New Roman" w:cstheme="minorHAnsi"/>
                <w:bCs/>
                <w:color w:val="000000" w:themeColor="text1"/>
                <w:lang w:eastAsia="pl-PL"/>
              </w:rPr>
              <w:t>i w PSP1) lub system równoważny</w:t>
            </w:r>
            <w:r w:rsidRPr="00E44DCA">
              <w:rPr>
                <w:rFonts w:eastAsia="Times New Roman" w:cstheme="minorHAnsi"/>
                <w:bCs/>
                <w:color w:val="000000" w:themeColor="text1"/>
                <w:lang w:eastAsia="pl-PL"/>
              </w:rPr>
              <w:t xml:space="preserve">.* </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 systemu operacyjnego: ……………………………………</w:t>
            </w:r>
          </w:p>
          <w:p w:rsidR="009C3454" w:rsidRDefault="009C3454" w:rsidP="009C3454">
            <w:pPr>
              <w:jc w:val="center"/>
              <w:rPr>
                <w:rFonts w:cstheme="minorHAnsi"/>
              </w:rPr>
            </w:pPr>
            <w:r>
              <w:rPr>
                <w:rFonts w:cstheme="minorHAnsi"/>
              </w:rPr>
              <w:t>Producent:</w:t>
            </w:r>
          </w:p>
          <w:p w:rsidR="009C3454" w:rsidRPr="00D91B2A" w:rsidRDefault="009C3454" w:rsidP="009C3454">
            <w:pPr>
              <w:jc w:val="center"/>
              <w:rPr>
                <w:rFonts w:cstheme="minorHAnsi"/>
              </w:rPr>
            </w:pPr>
            <w:r>
              <w:rPr>
                <w:rFonts w:cstheme="minorHAnsi"/>
              </w:rPr>
              <w:t>……………………………………</w:t>
            </w:r>
          </w:p>
        </w:tc>
      </w:tr>
      <w:tr w:rsidR="009C3454" w:rsidRPr="00D91B2A" w:rsidTr="001575FF">
        <w:tc>
          <w:tcPr>
            <w:tcW w:w="486" w:type="dxa"/>
            <w:vAlign w:val="center"/>
          </w:tcPr>
          <w:p w:rsidR="009C3454" w:rsidRDefault="0013350B" w:rsidP="009C3454">
            <w:pPr>
              <w:jc w:val="center"/>
              <w:rPr>
                <w:rFonts w:cstheme="minorHAnsi"/>
              </w:rPr>
            </w:pPr>
            <w:r>
              <w:rPr>
                <w:rFonts w:cstheme="minorHAnsi"/>
              </w:rPr>
              <w:t>25</w:t>
            </w:r>
          </w:p>
        </w:tc>
        <w:tc>
          <w:tcPr>
            <w:tcW w:w="9574" w:type="dxa"/>
            <w:vAlign w:val="center"/>
          </w:tcPr>
          <w:p w:rsidR="009C3454" w:rsidRPr="00D04EB0" w:rsidRDefault="009C3454" w:rsidP="009C3454">
            <w:pPr>
              <w:rPr>
                <w:rFonts w:eastAsia="Times New Roman" w:cstheme="minorHAnsi"/>
                <w:bCs/>
                <w:color w:val="000000" w:themeColor="text1"/>
                <w:lang w:eastAsia="pl-PL"/>
              </w:rPr>
            </w:pPr>
            <w:r>
              <w:rPr>
                <w:rFonts w:eastAsia="Times New Roman" w:cstheme="minorHAnsi"/>
                <w:bCs/>
                <w:color w:val="000000" w:themeColor="text1"/>
                <w:lang w:eastAsia="pl-PL"/>
              </w:rPr>
              <w:t xml:space="preserve">Wymagane oprogramowanie do zarządzania mobilną </w:t>
            </w:r>
            <w:r w:rsidRPr="00A92B23">
              <w:rPr>
                <w:rFonts w:eastAsia="Times New Roman" w:cstheme="minorHAnsi"/>
                <w:bCs/>
                <w:color w:val="000000" w:themeColor="text1"/>
                <w:lang w:eastAsia="pl-PL"/>
              </w:rPr>
              <w:t xml:space="preserve">pracownią komputerową (dopuszcza się, aby w ramach całego zamówienia dostarczono 1 licencję na całą mobilną klasę komputerową, obejmującą wszystkie oferowane komputery przenośne), posiadające co najmniej </w:t>
            </w:r>
            <w:r w:rsidRPr="00D04EB0">
              <w:rPr>
                <w:rFonts w:eastAsia="Times New Roman" w:cstheme="minorHAnsi"/>
                <w:bCs/>
                <w:color w:val="000000" w:themeColor="text1"/>
                <w:lang w:eastAsia="pl-PL"/>
              </w:rPr>
              <w:t>wskazane poniżej funkcjonalności:</w:t>
            </w:r>
          </w:p>
          <w:p w:rsidR="009C3454" w:rsidRPr="00C75945" w:rsidRDefault="009C3454" w:rsidP="009C3454">
            <w:pPr>
              <w:pStyle w:val="Akapitzlist"/>
              <w:numPr>
                <w:ilvl w:val="0"/>
                <w:numId w:val="59"/>
              </w:numPr>
              <w:ind w:left="394" w:hanging="394"/>
              <w:rPr>
                <w:rFonts w:eastAsia="Times New Roman" w:cstheme="minorHAnsi"/>
                <w:bCs/>
                <w:color w:val="000000" w:themeColor="text1"/>
                <w:lang w:eastAsia="pl-PL"/>
              </w:rPr>
            </w:pPr>
            <w:r w:rsidRPr="00D04EB0">
              <w:rPr>
                <w:rFonts w:eastAsia="Times New Roman" w:cstheme="minorHAnsi"/>
                <w:b/>
                <w:bCs/>
                <w:color w:val="000000" w:themeColor="text1"/>
                <w:lang w:eastAsia="pl-PL"/>
              </w:rPr>
              <w:t>Zarządzanie klasą</w:t>
            </w:r>
            <w:r w:rsidRPr="00D04EB0">
              <w:rPr>
                <w:rFonts w:eastAsia="Times New Roman" w:cstheme="minorHAnsi"/>
                <w:bCs/>
                <w:color w:val="000000" w:themeColor="text1"/>
                <w:lang w:eastAsia="pl-PL"/>
              </w:rPr>
              <w:t xml:space="preserve"> (włączanie i wyłączanie wszystkich komputerów w klasie </w:t>
            </w:r>
            <w:r w:rsidRPr="00C75945">
              <w:rPr>
                <w:rFonts w:eastAsia="Times New Roman" w:cstheme="minorHAnsi"/>
                <w:bCs/>
                <w:color w:val="000000" w:themeColor="text1"/>
                <w:lang w:eastAsia="pl-PL"/>
              </w:rPr>
              <w:t xml:space="preserve">z komputera </w:t>
            </w:r>
            <w:r>
              <w:rPr>
                <w:rFonts w:eastAsia="Times New Roman" w:cstheme="minorHAnsi"/>
                <w:bCs/>
                <w:color w:val="000000" w:themeColor="text1"/>
                <w:lang w:eastAsia="pl-PL"/>
              </w:rPr>
              <w:t>n</w:t>
            </w:r>
            <w:r w:rsidRPr="00C75945">
              <w:rPr>
                <w:rFonts w:eastAsia="Times New Roman" w:cstheme="minorHAnsi"/>
                <w:bCs/>
                <w:color w:val="000000" w:themeColor="text1"/>
                <w:lang w:eastAsia="pl-PL"/>
              </w:rPr>
              <w:t>auczyciela, przeprowadzenie zdalnego "wylogowania" wszystkich komputerów, wysyłanie sygnału zdalnego "logow</w:t>
            </w:r>
            <w:r>
              <w:rPr>
                <w:rFonts w:eastAsia="Times New Roman" w:cstheme="minorHAnsi"/>
                <w:bCs/>
                <w:color w:val="000000" w:themeColor="text1"/>
                <w:lang w:eastAsia="pl-PL"/>
              </w:rPr>
              <w:t>ania" do wszystkich komputerów u</w:t>
            </w:r>
            <w:r w:rsidRPr="00C75945">
              <w:rPr>
                <w:rFonts w:eastAsia="Times New Roman" w:cstheme="minorHAnsi"/>
                <w:bCs/>
                <w:color w:val="000000" w:themeColor="text1"/>
                <w:lang w:eastAsia="pl-PL"/>
              </w:rPr>
              <w:t>czniów, wygaszanie ekranów uczniów dla przyciągnięcia uwagi, blokowanie myszy i klawiatur uczniów podczas udzielania instrukcji, automatyczne podłączenie do komputerów uczniów po restarcie komputera, wykorzystanie widoków, aby komputer nauczyciela przypominał rzeczywisty układ klasy, wykorzystanie indywidualnych profili nauczyciela, aby dostarczyć mu niezbędnych funkcji, przyznawanie uczniom wizualnych nagród, jako motywacji do wysiłku i dobrego zachowania, opcja "zadanie pomocy"</w:t>
            </w:r>
            <w:r>
              <w:rPr>
                <w:rFonts w:eastAsia="Times New Roman" w:cstheme="minorHAnsi"/>
                <w:bCs/>
                <w:color w:val="000000" w:themeColor="text1"/>
                <w:lang w:eastAsia="pl-PL"/>
              </w:rPr>
              <w:t xml:space="preserve"> poprzez jedno klikniecie, gdy n</w:t>
            </w:r>
            <w:r w:rsidRPr="00C75945">
              <w:rPr>
                <w:rFonts w:eastAsia="Times New Roman" w:cstheme="minorHAnsi"/>
                <w:bCs/>
                <w:color w:val="000000" w:themeColor="text1"/>
                <w:lang w:eastAsia="pl-PL"/>
              </w:rPr>
              <w:t>auczyciel potrzebuje pomocy technicznej</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Zarządzanie drukowaniem</w:t>
            </w:r>
            <w:r>
              <w:rPr>
                <w:rFonts w:eastAsia="Times New Roman" w:cstheme="minorHAnsi"/>
                <w:bCs/>
                <w:color w:val="000000" w:themeColor="text1"/>
                <w:lang w:eastAsia="pl-PL"/>
              </w:rPr>
              <w:t xml:space="preserve"> (min. umożliwienie nauczycielowi kontroli dostępu i użytkowania drukarek przez uczniów).</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Zarządzanie urządzeniami</w:t>
            </w:r>
            <w:r>
              <w:rPr>
                <w:rFonts w:eastAsia="Times New Roman" w:cstheme="minorHAnsi"/>
                <w:bCs/>
                <w:color w:val="000000" w:themeColor="text1"/>
                <w:lang w:eastAsia="pl-PL"/>
              </w:rPr>
              <w:t xml:space="preserve"> (min. zapobieganie kopiowaniu z i na USB/CDR/DVD).</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Rejestr uczniów</w:t>
            </w:r>
            <w:r w:rsidRPr="00CF3E6E">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CF3E6E">
              <w:rPr>
                <w:rFonts w:eastAsia="Times New Roman" w:cstheme="minorHAnsi"/>
                <w:bCs/>
                <w:color w:val="000000" w:themeColor="text1"/>
                <w:lang w:eastAsia="pl-PL"/>
              </w:rPr>
              <w:t>pobieranie indywidualnych informacji od każdego ucznia, przekazywanie plików do wielu komputerów w jednym działaniu, podgląd podsumowania pracy ucznia, korzystanie z indywidualnych ikon dla poszczególnych osób lub grup u</w:t>
            </w:r>
            <w:r>
              <w:rPr>
                <w:rFonts w:eastAsia="Times New Roman" w:cstheme="minorHAnsi"/>
                <w:bCs/>
                <w:color w:val="000000" w:themeColor="text1"/>
                <w:lang w:eastAsia="pl-PL"/>
              </w:rPr>
              <w:t>czniów).</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Pasek informacji dla uczniów odnośnie lekcji</w:t>
            </w:r>
            <w:r w:rsidRPr="00CF3E6E">
              <w:rPr>
                <w:rFonts w:eastAsia="Times New Roman" w:cstheme="minorHAnsi"/>
                <w:bCs/>
                <w:color w:val="000000" w:themeColor="text1"/>
                <w:lang w:eastAsia="pl-PL"/>
              </w:rPr>
              <w:t xml:space="preserve"> w pełni konfigurowany przez nauczyciela.</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Przydzielanie i zbieranie plików</w:t>
            </w:r>
            <w:r w:rsidRPr="00CF3E6E">
              <w:rPr>
                <w:rFonts w:eastAsia="Times New Roman" w:cstheme="minorHAnsi"/>
                <w:bCs/>
                <w:color w:val="000000" w:themeColor="text1"/>
                <w:lang w:eastAsia="pl-PL"/>
              </w:rPr>
              <w:t xml:space="preserve"> od uczniów w jednym działaniu.</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Tryb pokazu</w:t>
            </w:r>
            <w:r w:rsidRPr="00CF3E6E">
              <w:rPr>
                <w:rFonts w:eastAsia="Times New Roman" w:cstheme="minorHAnsi"/>
                <w:bCs/>
                <w:color w:val="000000" w:themeColor="text1"/>
                <w:lang w:eastAsia="pl-PL"/>
              </w:rPr>
              <w:t xml:space="preserve"> (min. pokaz ekranu nauczyciela  wybranym uczniom, pokaz określonego pulpitu/aplikacji/wideo itp. wybranym uczniom)</w:t>
            </w:r>
            <w:r>
              <w:rPr>
                <w:rFonts w:eastAsia="Times New Roman" w:cstheme="minorHAnsi"/>
                <w:bCs/>
                <w:color w:val="000000" w:themeColor="text1"/>
                <w:lang w:eastAsia="pl-PL"/>
              </w:rPr>
              <w:t>.</w:t>
            </w:r>
          </w:p>
          <w:p w:rsidR="009C3454" w:rsidRPr="00CF3E6E"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lastRenderedPageBreak/>
              <w:t>Podświetlanie na ekranie i narzędzia do rysowania</w:t>
            </w:r>
            <w:r w:rsidRPr="00CF3E6E">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CF3E6E">
              <w:rPr>
                <w:rFonts w:eastAsia="Times New Roman" w:cstheme="minorHAnsi"/>
                <w:bCs/>
                <w:color w:val="000000" w:themeColor="text1"/>
                <w:lang w:eastAsia="pl-PL"/>
              </w:rPr>
              <w:t xml:space="preserve"> </w:t>
            </w:r>
            <w:r w:rsidRPr="00CF3E6E">
              <w:rPr>
                <w:rFonts w:ascii="Tahoma" w:hAnsi="Tahoma" w:cs="Tahoma"/>
                <w:sz w:val="20"/>
                <w:szCs w:val="20"/>
              </w:rPr>
              <w:t>linie, strzałki, kształty, podświetlenia tekstu itp.)</w:t>
            </w:r>
            <w:r>
              <w:rPr>
                <w:rFonts w:ascii="Tahoma" w:hAnsi="Tahoma" w:cs="Tahoma"/>
                <w:sz w:val="20"/>
                <w:szCs w:val="20"/>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CF3E6E">
              <w:rPr>
                <w:rFonts w:eastAsia="Times New Roman" w:cstheme="minorHAnsi"/>
                <w:b/>
                <w:bCs/>
                <w:color w:val="000000" w:themeColor="text1"/>
                <w:lang w:eastAsia="pl-PL"/>
              </w:rPr>
              <w:t>Wirtualna tablica interaktywna</w:t>
            </w:r>
            <w:r w:rsidRPr="00CF3E6E">
              <w:rPr>
                <w:rFonts w:eastAsia="Times New Roman" w:cstheme="minorHAnsi"/>
                <w:bCs/>
                <w:color w:val="000000" w:themeColor="text1"/>
                <w:lang w:eastAsia="pl-PL"/>
              </w:rPr>
              <w:t xml:space="preserve"> (</w:t>
            </w:r>
            <w:r>
              <w:rPr>
                <w:rFonts w:eastAsia="Times New Roman" w:cstheme="minorHAnsi"/>
                <w:bCs/>
                <w:color w:val="000000" w:themeColor="text1"/>
                <w:lang w:eastAsia="pl-PL"/>
              </w:rPr>
              <w:t>min. t</w:t>
            </w:r>
            <w:r w:rsidRPr="00CF3E6E">
              <w:rPr>
                <w:rFonts w:eastAsia="Times New Roman" w:cstheme="minorHAnsi"/>
                <w:bCs/>
                <w:color w:val="000000" w:themeColor="text1"/>
                <w:lang w:eastAsia="pl-PL"/>
              </w:rPr>
              <w:t>ablica o wymiarach pełnej strony, zintegrowan</w:t>
            </w:r>
            <w:r>
              <w:rPr>
                <w:rFonts w:eastAsia="Times New Roman" w:cstheme="minorHAnsi"/>
                <w:bCs/>
                <w:color w:val="000000" w:themeColor="text1"/>
                <w:lang w:eastAsia="pl-PL"/>
              </w:rPr>
              <w:t>a bezpośrednio ze stanowiskiem n</w:t>
            </w:r>
            <w:r w:rsidRPr="00CF3E6E">
              <w:rPr>
                <w:rFonts w:eastAsia="Times New Roman" w:cstheme="minorHAnsi"/>
                <w:bCs/>
                <w:color w:val="000000" w:themeColor="text1"/>
                <w:lang w:eastAsia="pl-PL"/>
              </w:rPr>
              <w:t xml:space="preserve">auczyciela, wspomagana </w:t>
            </w:r>
            <w:r>
              <w:rPr>
                <w:rFonts w:eastAsia="Times New Roman" w:cstheme="minorHAnsi"/>
                <w:bCs/>
                <w:color w:val="000000" w:themeColor="text1"/>
                <w:lang w:eastAsia="pl-PL"/>
              </w:rPr>
              <w:t>narzędziami do rysowania).</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Wspólna przeglądarka Internetu</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pozwala nauczycielowi otwierać wybrane witryny i synchronizować je z przeglądarką na komputerze każdego ucznia)</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Liderzy grup</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 xml:space="preserve">wyznaczony uczeń może otrzymać część uprawnień nauczyciela i pełnić funkcje </w:t>
            </w:r>
            <w:r>
              <w:rPr>
                <w:rFonts w:eastAsia="Times New Roman" w:cstheme="minorHAnsi"/>
                <w:bCs/>
                <w:color w:val="000000" w:themeColor="text1"/>
                <w:lang w:eastAsia="pl-PL"/>
              </w:rPr>
              <w:t>l</w:t>
            </w:r>
            <w:r w:rsidRPr="009B24B1">
              <w:rPr>
                <w:rFonts w:eastAsia="Times New Roman" w:cstheme="minorHAnsi"/>
                <w:bCs/>
                <w:color w:val="000000" w:themeColor="text1"/>
                <w:lang w:eastAsia="pl-PL"/>
              </w:rPr>
              <w:t xml:space="preserve">idera </w:t>
            </w:r>
            <w:r>
              <w:rPr>
                <w:rFonts w:eastAsia="Times New Roman" w:cstheme="minorHAnsi"/>
                <w:bCs/>
                <w:color w:val="000000" w:themeColor="text1"/>
                <w:lang w:eastAsia="pl-PL"/>
              </w:rPr>
              <w:t>g</w:t>
            </w:r>
            <w:r w:rsidRPr="009B24B1">
              <w:rPr>
                <w:rFonts w:eastAsia="Times New Roman" w:cstheme="minorHAnsi"/>
                <w:bCs/>
                <w:color w:val="000000" w:themeColor="text1"/>
                <w:lang w:eastAsia="pl-PL"/>
              </w:rPr>
              <w:t>rupy)</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Czat grupowy lub 1:1</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można otworzyć sesję dyskusyjną, włączając w nią wszystkich lub wybranych uczniów)</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 xml:space="preserve">Audio </w:t>
            </w:r>
            <w:r w:rsidRPr="009B24B1">
              <w:rPr>
                <w:rFonts w:eastAsia="Times New Roman" w:cstheme="minorHAnsi"/>
                <w:bCs/>
                <w:color w:val="000000" w:themeColor="text1"/>
                <w:lang w:eastAsia="pl-PL"/>
              </w:rPr>
              <w:t>(</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w trakcie prezentacji można transmitować przekaz audio lub głos nauczyciela)</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Prezentacja ekranu ucznia</w:t>
            </w:r>
            <w:r w:rsidRPr="009B24B1">
              <w:rPr>
                <w:rFonts w:eastAsia="Times New Roman" w:cstheme="minorHAnsi"/>
                <w:bCs/>
                <w:color w:val="000000" w:themeColor="text1"/>
                <w:lang w:eastAsia="pl-PL"/>
              </w:rPr>
              <w:t xml:space="preserve"> całej klasie</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Pasek narzędzi nauczyciela</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pasek narzędzi dla szybkiego dostępu do głównych funkcji aplikacji</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Monitorowanie audio w czasie rzeczywistym</w:t>
            </w:r>
            <w:r w:rsidRPr="009B24B1">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min. </w:t>
            </w:r>
            <w:r w:rsidRPr="009B24B1">
              <w:rPr>
                <w:rFonts w:eastAsia="Times New Roman" w:cstheme="minorHAnsi"/>
                <w:bCs/>
                <w:color w:val="000000" w:themeColor="text1"/>
                <w:lang w:eastAsia="pl-PL"/>
              </w:rPr>
              <w:t>jednoczesny podgląd wszystkich ekranów uczniów w klasie i bezpośrednia kontrola aktywności audio)</w:t>
            </w:r>
            <w:r>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Cs/>
                <w:color w:val="000000" w:themeColor="text1"/>
                <w:lang w:eastAsia="pl-PL"/>
              </w:rPr>
            </w:pPr>
            <w:r w:rsidRPr="009B24B1">
              <w:rPr>
                <w:rFonts w:eastAsia="Times New Roman" w:cstheme="minorHAnsi"/>
                <w:b/>
                <w:bCs/>
                <w:color w:val="000000" w:themeColor="text1"/>
                <w:lang w:eastAsia="pl-PL"/>
              </w:rPr>
              <w:t>Podgląd ekranów uczniów w czasie rzeczywistym</w:t>
            </w:r>
            <w:r w:rsidRPr="009B24B1">
              <w:rPr>
                <w:rFonts w:eastAsia="Times New Roman" w:cstheme="minorHAnsi"/>
                <w:bCs/>
                <w:color w:val="000000" w:themeColor="text1"/>
                <w:lang w:eastAsia="pl-PL"/>
              </w:rPr>
              <w:t xml:space="preserve"> (tryb monitorowania)</w:t>
            </w:r>
            <w:r>
              <w:rPr>
                <w:rFonts w:eastAsia="Times New Roman" w:cstheme="minorHAnsi"/>
                <w:bCs/>
                <w:color w:val="000000" w:themeColor="text1"/>
                <w:lang w:eastAsia="pl-PL"/>
              </w:rPr>
              <w:t>.</w:t>
            </w:r>
          </w:p>
          <w:p w:rsidR="009C3454" w:rsidRPr="009B24B1" w:rsidRDefault="009C3454" w:rsidP="009C3454">
            <w:pPr>
              <w:pStyle w:val="Akapitzlist"/>
              <w:numPr>
                <w:ilvl w:val="0"/>
                <w:numId w:val="59"/>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Monitorowanie komunikatorów</w:t>
            </w:r>
            <w:r>
              <w:rPr>
                <w:rFonts w:eastAsia="Times New Roman" w:cstheme="minorHAnsi"/>
                <w:b/>
                <w:bCs/>
                <w:color w:val="000000" w:themeColor="text1"/>
                <w:lang w:eastAsia="pl-PL"/>
              </w:rPr>
              <w:t>.</w:t>
            </w:r>
          </w:p>
          <w:p w:rsidR="009C3454" w:rsidRPr="009B24B1" w:rsidRDefault="009C3454" w:rsidP="009C3454">
            <w:pPr>
              <w:pStyle w:val="Akapitzlist"/>
              <w:numPr>
                <w:ilvl w:val="0"/>
                <w:numId w:val="59"/>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Monitorowanie klawiatur w czasie rzeczywistym</w:t>
            </w:r>
            <w:r>
              <w:rPr>
                <w:rFonts w:eastAsia="Times New Roman" w:cstheme="minorHAnsi"/>
                <w:b/>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Pomiar i kontrola użytkowania aplikacji/Internetu przez uczniów</w:t>
            </w:r>
            <w:r>
              <w:rPr>
                <w:rFonts w:eastAsia="Times New Roman" w:cstheme="minorHAnsi"/>
                <w:b/>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Bezpieczne przeglądanie Internetu</w:t>
            </w:r>
            <w:r>
              <w:rPr>
                <w:rFonts w:eastAsia="Times New Roman" w:cstheme="minorHAnsi"/>
                <w:b/>
                <w:bCs/>
                <w:color w:val="000000" w:themeColor="text1"/>
                <w:lang w:eastAsia="pl-PL"/>
              </w:rPr>
              <w:t>.</w:t>
            </w:r>
          </w:p>
          <w:p w:rsidR="009C3454" w:rsidRPr="0014639D" w:rsidRDefault="009C3454" w:rsidP="009C3454">
            <w:pPr>
              <w:pStyle w:val="Akapitzlist"/>
              <w:numPr>
                <w:ilvl w:val="0"/>
                <w:numId w:val="59"/>
              </w:numPr>
              <w:ind w:left="394" w:hanging="426"/>
              <w:rPr>
                <w:rFonts w:eastAsia="Times New Roman" w:cstheme="minorHAnsi"/>
                <w:b/>
                <w:bCs/>
                <w:color w:val="000000" w:themeColor="text1"/>
                <w:lang w:eastAsia="pl-PL"/>
              </w:rPr>
            </w:pPr>
            <w:r w:rsidRPr="009B24B1">
              <w:rPr>
                <w:rFonts w:eastAsia="Times New Roman" w:cstheme="minorHAnsi"/>
                <w:b/>
                <w:bCs/>
                <w:color w:val="000000" w:themeColor="text1"/>
                <w:lang w:eastAsia="pl-PL"/>
              </w:rPr>
              <w:t>Efektywne zdalne sterowanie</w:t>
            </w:r>
            <w:r w:rsidRPr="009B24B1">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9B24B1">
              <w:rPr>
                <w:rFonts w:eastAsia="Times New Roman" w:cstheme="minorHAnsi"/>
                <w:bCs/>
                <w:color w:val="000000" w:themeColor="text1"/>
                <w:lang w:eastAsia="pl-PL"/>
              </w:rPr>
              <w:t xml:space="preserve"> pozwala oglądać, współdzielić i kontrolować ekran, </w:t>
            </w:r>
            <w:r>
              <w:rPr>
                <w:rFonts w:eastAsia="Times New Roman" w:cstheme="minorHAnsi"/>
                <w:bCs/>
                <w:color w:val="000000" w:themeColor="text1"/>
                <w:lang w:eastAsia="pl-PL"/>
              </w:rPr>
              <w:t>klawiaturę oraz mysz dowolnego u</w:t>
            </w:r>
            <w:r w:rsidRPr="009B24B1">
              <w:rPr>
                <w:rFonts w:eastAsia="Times New Roman" w:cstheme="minorHAnsi"/>
                <w:bCs/>
                <w:color w:val="000000" w:themeColor="text1"/>
                <w:lang w:eastAsia="pl-PL"/>
              </w:rPr>
              <w:t>cznia w klasie na zasadzie 1:1)</w:t>
            </w:r>
            <w:r>
              <w:rPr>
                <w:rFonts w:eastAsia="Times New Roman" w:cstheme="minorHAnsi"/>
                <w:bCs/>
                <w:color w:val="000000" w:themeColor="text1"/>
                <w:lang w:eastAsia="pl-PL"/>
              </w:rPr>
              <w:t>.</w:t>
            </w:r>
          </w:p>
          <w:p w:rsidR="009C3454" w:rsidRPr="0014639D" w:rsidRDefault="009C3454" w:rsidP="009C3454">
            <w:pPr>
              <w:pStyle w:val="Akapitzlist"/>
              <w:numPr>
                <w:ilvl w:val="0"/>
                <w:numId w:val="59"/>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t>Dziennik ucznia</w:t>
            </w:r>
            <w:r w:rsidRPr="0014639D">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14639D">
              <w:rPr>
                <w:rFonts w:eastAsia="Times New Roman" w:cstheme="minorHAnsi"/>
                <w:bCs/>
                <w:color w:val="000000" w:themeColor="text1"/>
                <w:lang w:eastAsia="pl-PL"/>
              </w:rPr>
              <w:t xml:space="preserve"> pozwala na pełen zapis treści oraz informacji omawianych na lekcji, a także jasne streszczenie dla uczniów, którzy nie byli obecni na zajęciach oraz ustruktur</w:t>
            </w:r>
            <w:r>
              <w:rPr>
                <w:rFonts w:eastAsia="Times New Roman" w:cstheme="minorHAnsi"/>
                <w:bCs/>
                <w:color w:val="000000" w:themeColor="text1"/>
                <w:lang w:eastAsia="pl-PL"/>
              </w:rPr>
              <w:t>owane podsumowanie działań dla n</w:t>
            </w:r>
            <w:r w:rsidRPr="0014639D">
              <w:rPr>
                <w:rFonts w:eastAsia="Times New Roman" w:cstheme="minorHAnsi"/>
                <w:bCs/>
                <w:color w:val="000000" w:themeColor="text1"/>
                <w:lang w:eastAsia="pl-PL"/>
              </w:rPr>
              <w:t>auczyciela</w:t>
            </w:r>
            <w:r>
              <w:rPr>
                <w:rFonts w:eastAsia="Times New Roman" w:cstheme="minorHAnsi"/>
                <w:bCs/>
                <w:color w:val="000000" w:themeColor="text1"/>
                <w:lang w:eastAsia="pl-PL"/>
              </w:rPr>
              <w:t>)</w:t>
            </w:r>
            <w:r w:rsidRPr="0014639D">
              <w:rPr>
                <w:rFonts w:eastAsia="Times New Roman" w:cstheme="minorHAnsi"/>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t>Ankietowanie uczniów</w:t>
            </w:r>
            <w:r>
              <w:rPr>
                <w:rFonts w:eastAsia="Times New Roman" w:cstheme="minorHAnsi"/>
                <w:b/>
                <w:bCs/>
                <w:color w:val="000000" w:themeColor="text1"/>
                <w:lang w:eastAsia="pl-PL"/>
              </w:rPr>
              <w:t>.</w:t>
            </w:r>
          </w:p>
          <w:p w:rsidR="009C3454" w:rsidRDefault="009C3454" w:rsidP="009C3454">
            <w:pPr>
              <w:pStyle w:val="Akapitzlist"/>
              <w:numPr>
                <w:ilvl w:val="0"/>
                <w:numId w:val="59"/>
              </w:numPr>
              <w:ind w:left="394" w:hanging="426"/>
              <w:rPr>
                <w:rFonts w:eastAsia="Times New Roman" w:cstheme="minorHAnsi"/>
                <w:b/>
                <w:bCs/>
                <w:color w:val="000000" w:themeColor="text1"/>
                <w:lang w:eastAsia="pl-PL"/>
              </w:rPr>
            </w:pPr>
            <w:r w:rsidRPr="0014639D">
              <w:rPr>
                <w:rFonts w:eastAsia="Times New Roman" w:cstheme="minorHAnsi"/>
                <w:b/>
                <w:bCs/>
                <w:color w:val="000000" w:themeColor="text1"/>
                <w:lang w:eastAsia="pl-PL"/>
              </w:rPr>
              <w:t>Testowanie uczniów i quizy</w:t>
            </w:r>
            <w:r>
              <w:rPr>
                <w:rFonts w:eastAsia="Times New Roman" w:cstheme="minorHAnsi"/>
                <w:b/>
                <w:bCs/>
                <w:color w:val="000000" w:themeColor="text1"/>
                <w:lang w:eastAsia="pl-PL"/>
              </w:rPr>
              <w:t>.</w:t>
            </w:r>
          </w:p>
          <w:p w:rsidR="009C3454" w:rsidRPr="00766B8C" w:rsidRDefault="009C3454" w:rsidP="009C3454">
            <w:pPr>
              <w:pStyle w:val="Akapitzlist"/>
              <w:numPr>
                <w:ilvl w:val="0"/>
                <w:numId w:val="59"/>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Bezpieczeństwo</w:t>
            </w:r>
            <w:r w:rsidRPr="00766B8C">
              <w:rPr>
                <w:rFonts w:eastAsia="Times New Roman" w:cstheme="minorHAnsi"/>
                <w:bCs/>
                <w:color w:val="000000" w:themeColor="text1"/>
                <w:lang w:eastAsia="pl-PL"/>
              </w:rPr>
              <w:t xml:space="preserve"> - zabezpieczenia, gwarantujące poprawne i autoryzowane korzystanie z oprogramowania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unikatowy "klucz bezpieczeństwa", dzięki któremu dana kopia nie jest kompatybilna z innymi, ograniczenie łączności tylko do systemów ze zgodną licencją oprogramowania, profile instruktora, z których każdy pozwala na indywidualne poziomy funkcjonalności, stosownie do potrzeb, użycie profili AD do ograniczenia liczby użytkowników, </w:t>
            </w:r>
            <w:r w:rsidRPr="00766B8C">
              <w:rPr>
                <w:rFonts w:eastAsia="Times New Roman" w:cstheme="minorHAnsi"/>
                <w:bCs/>
                <w:color w:val="000000" w:themeColor="text1"/>
                <w:lang w:eastAsia="pl-PL"/>
              </w:rPr>
              <w:lastRenderedPageBreak/>
              <w:t>którzy mogą korzystać z oprogramowania nauczycielskiego lub technicznego, użycie profili AD do wymuszenia konfiguracji dla instruktora i klienta, kontrola dostępu użycia przenośnych nośników w klasie, automatyczne ponowne wprowadzanie ograniczeń po dokonaniu restartu komputera ucznia)</w:t>
            </w:r>
            <w:r>
              <w:rPr>
                <w:rFonts w:eastAsia="Times New Roman" w:cstheme="minorHAnsi"/>
                <w:bCs/>
                <w:color w:val="000000" w:themeColor="text1"/>
                <w:lang w:eastAsia="pl-PL"/>
              </w:rPr>
              <w:t>.</w:t>
            </w:r>
          </w:p>
          <w:p w:rsidR="009C3454" w:rsidRPr="00766B8C" w:rsidRDefault="009C3454" w:rsidP="009C3454">
            <w:pPr>
              <w:pStyle w:val="Akapitzlist"/>
              <w:numPr>
                <w:ilvl w:val="0"/>
                <w:numId w:val="59"/>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Konsola techniczna</w:t>
            </w:r>
            <w:r w:rsidRPr="00766B8C">
              <w:rPr>
                <w:rFonts w:eastAsia="Times New Roman" w:cstheme="minorHAnsi"/>
                <w:bCs/>
                <w:color w:val="000000" w:themeColor="text1"/>
                <w:lang w:eastAsia="pl-PL"/>
              </w:rPr>
              <w:t>, gwarantująca takie zarządzanie komputerami w szkole, by zawsze były one dostępne na potrzeby nauczania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jednoczesne monitorowanie wszystkich komputerów w szkolnej sieci, monitorowanie użycia Internetu i a</w:t>
            </w:r>
            <w:r>
              <w:rPr>
                <w:rFonts w:eastAsia="Times New Roman" w:cstheme="minorHAnsi"/>
                <w:bCs/>
                <w:color w:val="000000" w:themeColor="text1"/>
                <w:lang w:eastAsia="pl-PL"/>
              </w:rPr>
              <w:t>plikacji na komputerze każdego u</w:t>
            </w:r>
            <w:r w:rsidRPr="00766B8C">
              <w:rPr>
                <w:rFonts w:eastAsia="Times New Roman" w:cstheme="minorHAnsi"/>
                <w:bCs/>
                <w:color w:val="000000" w:themeColor="text1"/>
                <w:lang w:eastAsia="pl-PL"/>
              </w:rPr>
              <w:t>cznia, transfer plików i folderów do wszystkich lub wybranych komputerów, grupowanie wszystkich komputerów według klasy / lokalizacji fizycznej, generowanie pełnego wykazu sprzętu/oprogramowania dla wybranego komputera, podgląd i kontrola usług, procesów i aplikacji działających na każdym komputerze, bezpośrednia pomoc techniczna dla każdego nauczyciela, zdalne włączane, wyłączanie, restart i logowanie do komputerów w klasie, wyświetlanie wszystkich uczniów i nauczycieli według aktywnych klas, zdalne weryfikowanie zabezpieczeń indywidualnego klienta aplikacji, prowadzenie czatu z jednym lub wieloma uczniami bądź nauczycielami, rozsyłanie wiadomości do grup lub wszystkich użytkowników sieci w przeciągu kilku sekund, przeprowadzanie efektywnej zdalnej kontroli 1:1 na dowolnym wybranym komputerze, wyświetlenie stanu pamięci USB na wszystkich komputerach uczniów)</w:t>
            </w:r>
            <w:r>
              <w:rPr>
                <w:rFonts w:eastAsia="Times New Roman" w:cstheme="minorHAnsi"/>
                <w:bCs/>
                <w:color w:val="000000" w:themeColor="text1"/>
                <w:lang w:eastAsia="pl-PL"/>
              </w:rPr>
              <w:t>.</w:t>
            </w:r>
          </w:p>
          <w:p w:rsidR="009C3454" w:rsidRPr="00766B8C" w:rsidRDefault="009C3454" w:rsidP="009C3454">
            <w:pPr>
              <w:pStyle w:val="Akapitzlist"/>
              <w:numPr>
                <w:ilvl w:val="0"/>
                <w:numId w:val="59"/>
              </w:numPr>
              <w:ind w:left="394" w:hanging="426"/>
              <w:rPr>
                <w:rFonts w:eastAsia="Times New Roman" w:cstheme="minorHAnsi"/>
                <w:b/>
                <w:bCs/>
                <w:color w:val="000000" w:themeColor="text1"/>
                <w:lang w:eastAsia="pl-PL"/>
              </w:rPr>
            </w:pPr>
            <w:r w:rsidRPr="00766B8C">
              <w:rPr>
                <w:rFonts w:eastAsia="Times New Roman" w:cstheme="minorHAnsi"/>
                <w:b/>
                <w:bCs/>
                <w:color w:val="000000" w:themeColor="text1"/>
                <w:lang w:eastAsia="pl-PL"/>
              </w:rPr>
              <w:t>Obsługa sieci bezprzewodowych</w:t>
            </w:r>
            <w:r w:rsidRPr="00766B8C">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766B8C">
              <w:rPr>
                <w:rFonts w:eastAsia="Times New Roman" w:cstheme="minorHAnsi"/>
                <w:bCs/>
                <w:color w:val="000000" w:themeColor="text1"/>
                <w:lang w:eastAsia="pl-PL"/>
              </w:rPr>
              <w:t xml:space="preserve"> musi posiadać tryb bezprzewodowy, pozwalający na dostosowanie przepływu danych podczas dokonywania pokazu dla klasy, do prędkości sieci bezprzewodowej i punktów dostępu, przy pomocy aplikacji, w środowisku bezprzewodowym musi być możliwość: łączenia się z komputerami poprzez połączenie bezprzewodowe, optymalizowania działania zależnie od prędkości punktów dostępu, tworzenia wcześniej zdefiniowanych list klas, aby można było łączyć się z komputerami mobilnymi, pracy z laptopami i komputerami typu tablet PC)</w:t>
            </w:r>
            <w:r>
              <w:rPr>
                <w:rFonts w:eastAsia="Times New Roman" w:cstheme="minorHAnsi"/>
                <w:bCs/>
                <w:color w:val="000000" w:themeColor="text1"/>
                <w:lang w:eastAsia="pl-PL"/>
              </w:rPr>
              <w:t>.</w:t>
            </w:r>
          </w:p>
        </w:tc>
        <w:tc>
          <w:tcPr>
            <w:tcW w:w="1543" w:type="dxa"/>
            <w:vAlign w:val="center"/>
          </w:tcPr>
          <w:p w:rsidR="009C3454" w:rsidRPr="00D91B2A" w:rsidRDefault="009C3454" w:rsidP="009C3454">
            <w:pPr>
              <w:rPr>
                <w:rFonts w:cstheme="minorHAnsi"/>
              </w:rPr>
            </w:pPr>
            <w:r w:rsidRPr="00D91B2A">
              <w:rPr>
                <w:rFonts w:cstheme="minorHAnsi"/>
              </w:rPr>
              <w:lastRenderedPageBreak/>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 oprogramowania: ……………………………………</w:t>
            </w:r>
          </w:p>
          <w:p w:rsidR="009C3454" w:rsidRDefault="009C3454" w:rsidP="009C3454">
            <w:pPr>
              <w:jc w:val="center"/>
              <w:rPr>
                <w:rFonts w:cstheme="minorHAnsi"/>
              </w:rPr>
            </w:pPr>
            <w:r>
              <w:rPr>
                <w:rFonts w:cstheme="minorHAnsi"/>
              </w:rPr>
              <w:t>Producent:</w:t>
            </w:r>
          </w:p>
          <w:p w:rsidR="009C3454" w:rsidRDefault="009C3454" w:rsidP="009C3454">
            <w:pPr>
              <w:jc w:val="center"/>
              <w:rPr>
                <w:rFonts w:cstheme="minorHAnsi"/>
              </w:rPr>
            </w:pPr>
            <w:r>
              <w:rPr>
                <w:rFonts w:cstheme="minorHAnsi"/>
              </w:rPr>
              <w:t>……………………………………</w:t>
            </w:r>
          </w:p>
          <w:p w:rsidR="009C3454" w:rsidRPr="00D91B2A" w:rsidRDefault="009C3454" w:rsidP="009C3454">
            <w:pPr>
              <w:jc w:val="center"/>
              <w:rPr>
                <w:rFonts w:cstheme="minorHAnsi"/>
              </w:rPr>
            </w:pPr>
          </w:p>
        </w:tc>
      </w:tr>
      <w:tr w:rsidR="009C3454" w:rsidRPr="00D91B2A" w:rsidTr="001575FF">
        <w:tc>
          <w:tcPr>
            <w:tcW w:w="486" w:type="dxa"/>
            <w:vAlign w:val="center"/>
          </w:tcPr>
          <w:p w:rsidR="009C3454" w:rsidRDefault="0013350B" w:rsidP="009C3454">
            <w:pPr>
              <w:jc w:val="center"/>
              <w:rPr>
                <w:rFonts w:cstheme="minorHAnsi"/>
              </w:rPr>
            </w:pPr>
            <w:r>
              <w:rPr>
                <w:rFonts w:cstheme="minorHAnsi"/>
              </w:rPr>
              <w:lastRenderedPageBreak/>
              <w:t>26</w:t>
            </w:r>
          </w:p>
        </w:tc>
        <w:tc>
          <w:tcPr>
            <w:tcW w:w="9574" w:type="dxa"/>
            <w:vAlign w:val="center"/>
          </w:tcPr>
          <w:p w:rsidR="009C3454" w:rsidRPr="001E4EEF" w:rsidRDefault="009C3454" w:rsidP="009C3454">
            <w:pPr>
              <w:rPr>
                <w:rFonts w:eastAsia="Times New Roman" w:cstheme="minorHAnsi"/>
                <w:bCs/>
                <w:color w:val="000000" w:themeColor="text1"/>
                <w:lang w:eastAsia="pl-PL"/>
              </w:rPr>
            </w:pPr>
            <w:r w:rsidRPr="001E4EEF">
              <w:rPr>
                <w:rFonts w:eastAsia="Times New Roman" w:cstheme="minorHAnsi"/>
                <w:bCs/>
                <w:color w:val="000000" w:themeColor="text1"/>
                <w:lang w:eastAsia="pl-PL"/>
              </w:rPr>
              <w:t xml:space="preserve">Oprogramowanie biurowe planowane do wykorzystania do celów edukacyjnych. Oprogramowanie biurowe powinno być zgodne z oprogramowaniem MS Office 2016 Standard dla edukacji PL** (celem zapewnienia pełnej zgodności z innymi sprzętami funkcjonującymi w PSP1) lub równoważne spełniające </w:t>
            </w:r>
            <w:r>
              <w:rPr>
                <w:rFonts w:eastAsia="Times New Roman" w:cstheme="minorHAnsi"/>
                <w:bCs/>
                <w:color w:val="000000" w:themeColor="text1"/>
                <w:lang w:eastAsia="pl-PL"/>
              </w:rPr>
              <w:t>co najmniej</w:t>
            </w:r>
            <w:r w:rsidRPr="001E4EEF">
              <w:rPr>
                <w:rFonts w:eastAsia="Times New Roman" w:cstheme="minorHAnsi"/>
                <w:bCs/>
                <w:color w:val="000000" w:themeColor="text1"/>
                <w:lang w:eastAsia="pl-PL"/>
              </w:rPr>
              <w:t xml:space="preserve"> poniższe wymagania:</w:t>
            </w:r>
          </w:p>
          <w:p w:rsidR="009C3454" w:rsidRPr="001E4EEF" w:rsidRDefault="009C3454" w:rsidP="009C3454">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współpracujące z oferowanym komputerem przenośnym,</w:t>
            </w:r>
          </w:p>
          <w:p w:rsidR="009C3454" w:rsidRPr="001E4EEF" w:rsidRDefault="009C3454" w:rsidP="009C3454">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 xml:space="preserve">generujące pliki w formacie </w:t>
            </w:r>
            <w:proofErr w:type="spellStart"/>
            <w:r w:rsidRPr="001E4EEF">
              <w:rPr>
                <w:rFonts w:eastAsia="Times New Roman" w:cstheme="minorHAnsi"/>
                <w:bCs/>
                <w:color w:val="000000" w:themeColor="text1"/>
                <w:lang w:eastAsia="pl-PL"/>
              </w:rPr>
              <w:t>docx</w:t>
            </w:r>
            <w:proofErr w:type="spellEnd"/>
            <w:r w:rsidRPr="001E4EEF">
              <w:rPr>
                <w:rFonts w:eastAsia="Times New Roman" w:cstheme="minorHAnsi"/>
                <w:bCs/>
                <w:color w:val="000000" w:themeColor="text1"/>
                <w:lang w:eastAsia="pl-PL"/>
              </w:rPr>
              <w:t xml:space="preserve"> </w:t>
            </w:r>
            <w:proofErr w:type="spellStart"/>
            <w:r w:rsidRPr="001E4EEF">
              <w:rPr>
                <w:rFonts w:eastAsia="Times New Roman" w:cstheme="minorHAnsi"/>
                <w:bCs/>
                <w:color w:val="000000" w:themeColor="text1"/>
                <w:lang w:eastAsia="pl-PL"/>
              </w:rPr>
              <w:t>odt</w:t>
            </w:r>
            <w:proofErr w:type="spellEnd"/>
            <w:r w:rsidRPr="001E4EEF">
              <w:rPr>
                <w:rFonts w:eastAsia="Times New Roman" w:cstheme="minorHAnsi"/>
                <w:bCs/>
                <w:color w:val="000000" w:themeColor="text1"/>
                <w:lang w:eastAsia="pl-PL"/>
              </w:rPr>
              <w:t xml:space="preserve">. </w:t>
            </w:r>
            <w:proofErr w:type="spellStart"/>
            <w:r w:rsidRPr="001E4EEF">
              <w:rPr>
                <w:rFonts w:eastAsia="Times New Roman" w:cstheme="minorHAnsi"/>
                <w:bCs/>
                <w:color w:val="000000" w:themeColor="text1"/>
                <w:lang w:eastAsia="pl-PL"/>
              </w:rPr>
              <w:t>doc</w:t>
            </w:r>
            <w:proofErr w:type="spellEnd"/>
            <w:r w:rsidRPr="001E4EEF">
              <w:rPr>
                <w:rFonts w:eastAsia="Times New Roman" w:cstheme="minorHAnsi"/>
                <w:bCs/>
                <w:color w:val="000000" w:themeColor="text1"/>
                <w:lang w:eastAsia="pl-PL"/>
              </w:rPr>
              <w:t>,</w:t>
            </w:r>
          </w:p>
          <w:p w:rsidR="009C3454" w:rsidRPr="001E4EEF" w:rsidRDefault="009C3454" w:rsidP="009C3454">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zawierające edytor tekstu, arkusz kalkulacyjny, program do tworzenia prezentacji, klienta poczty, notatnik pracujący w trybie graficznym,</w:t>
            </w:r>
          </w:p>
          <w:p w:rsidR="009C3454" w:rsidRPr="001E4EEF" w:rsidRDefault="009C3454" w:rsidP="009C3454">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obsługiwane w polskiej wersji językowej,</w:t>
            </w:r>
          </w:p>
          <w:p w:rsidR="009C3454" w:rsidRPr="001E4EEF" w:rsidRDefault="009C3454" w:rsidP="009C3454">
            <w:pPr>
              <w:pStyle w:val="Akapitzlist"/>
              <w:numPr>
                <w:ilvl w:val="0"/>
                <w:numId w:val="3"/>
              </w:numPr>
              <w:ind w:left="394" w:hanging="284"/>
              <w:rPr>
                <w:rFonts w:eastAsia="Times New Roman" w:cstheme="minorHAnsi"/>
                <w:bCs/>
                <w:color w:val="000000" w:themeColor="text1"/>
                <w:lang w:eastAsia="pl-PL"/>
              </w:rPr>
            </w:pPr>
            <w:r w:rsidRPr="001E4EEF">
              <w:rPr>
                <w:rFonts w:eastAsia="Times New Roman" w:cstheme="minorHAnsi"/>
                <w:bCs/>
                <w:color w:val="000000" w:themeColor="text1"/>
                <w:lang w:eastAsia="pl-PL"/>
              </w:rPr>
              <w:t>posiadające wieczystą licencję.</w:t>
            </w:r>
          </w:p>
        </w:tc>
        <w:tc>
          <w:tcPr>
            <w:tcW w:w="1543" w:type="dxa"/>
            <w:vAlign w:val="center"/>
          </w:tcPr>
          <w:p w:rsidR="009C3454" w:rsidRPr="00D91B2A" w:rsidRDefault="009C3454" w:rsidP="009C3454">
            <w:pPr>
              <w:rPr>
                <w:rFonts w:cstheme="minorHAnsi"/>
              </w:rPr>
            </w:pPr>
            <w:r w:rsidRPr="00D91B2A">
              <w:rPr>
                <w:rFonts w:cstheme="minorHAnsi"/>
              </w:rPr>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 oprogramowania biurowego: ……………………………………</w:t>
            </w:r>
          </w:p>
          <w:p w:rsidR="009C3454" w:rsidRDefault="009C3454" w:rsidP="009C3454">
            <w:pPr>
              <w:jc w:val="center"/>
              <w:rPr>
                <w:rFonts w:cstheme="minorHAnsi"/>
              </w:rPr>
            </w:pPr>
            <w:r>
              <w:rPr>
                <w:rFonts w:cstheme="minorHAnsi"/>
              </w:rPr>
              <w:t>Producent:</w:t>
            </w:r>
          </w:p>
          <w:p w:rsidR="009C3454" w:rsidRDefault="009C3454" w:rsidP="009C3454">
            <w:pPr>
              <w:jc w:val="center"/>
              <w:rPr>
                <w:rFonts w:cstheme="minorHAnsi"/>
              </w:rPr>
            </w:pPr>
            <w:r>
              <w:rPr>
                <w:rFonts w:cstheme="minorHAnsi"/>
              </w:rPr>
              <w:t>……………………………………</w:t>
            </w:r>
          </w:p>
          <w:p w:rsidR="009C3454" w:rsidRPr="00D91B2A" w:rsidRDefault="009C3454" w:rsidP="009C3454">
            <w:pPr>
              <w:jc w:val="center"/>
              <w:rPr>
                <w:rFonts w:cstheme="minorHAnsi"/>
              </w:rPr>
            </w:pPr>
          </w:p>
        </w:tc>
      </w:tr>
      <w:tr w:rsidR="009C3454" w:rsidRPr="00D91B2A" w:rsidTr="001575FF">
        <w:tc>
          <w:tcPr>
            <w:tcW w:w="486" w:type="dxa"/>
            <w:vAlign w:val="center"/>
          </w:tcPr>
          <w:p w:rsidR="009C3454" w:rsidRDefault="0013350B" w:rsidP="009C3454">
            <w:pPr>
              <w:jc w:val="center"/>
              <w:rPr>
                <w:rFonts w:cstheme="minorHAnsi"/>
              </w:rPr>
            </w:pPr>
            <w:r>
              <w:rPr>
                <w:rFonts w:cstheme="minorHAnsi"/>
              </w:rPr>
              <w:lastRenderedPageBreak/>
              <w:t>27</w:t>
            </w:r>
          </w:p>
        </w:tc>
        <w:tc>
          <w:tcPr>
            <w:tcW w:w="9574" w:type="dxa"/>
            <w:vAlign w:val="center"/>
          </w:tcPr>
          <w:p w:rsidR="009C3454" w:rsidRDefault="009C3454" w:rsidP="009C3454">
            <w:pPr>
              <w:rPr>
                <w:rFonts w:eastAsia="Times New Roman" w:cstheme="minorHAnsi"/>
                <w:bCs/>
                <w:color w:val="000000" w:themeColor="text1"/>
                <w:lang w:eastAsia="pl-PL"/>
              </w:rPr>
            </w:pPr>
            <w:r w:rsidRPr="001E4EEF">
              <w:rPr>
                <w:rFonts w:eastAsia="Times New Roman" w:cstheme="minorHAnsi"/>
                <w:bCs/>
                <w:color w:val="000000" w:themeColor="text1"/>
                <w:lang w:eastAsia="pl-PL"/>
              </w:rPr>
              <w:t>Oprogramowanie antywirusowe w polskiej wersji</w:t>
            </w:r>
            <w:r>
              <w:rPr>
                <w:rFonts w:eastAsia="Times New Roman" w:cstheme="minorHAnsi"/>
                <w:bCs/>
                <w:color w:val="000000" w:themeColor="text1"/>
                <w:lang w:eastAsia="pl-PL"/>
              </w:rPr>
              <w:t xml:space="preserve"> językowej z licencją </w:t>
            </w:r>
            <w:r w:rsidRPr="009A3218">
              <w:rPr>
                <w:rFonts w:eastAsia="Times New Roman" w:cstheme="minorHAnsi"/>
                <w:b/>
                <w:bCs/>
                <w:color w:val="000000" w:themeColor="text1"/>
                <w:u w:val="single"/>
                <w:lang w:eastAsia="pl-PL"/>
              </w:rPr>
              <w:t>na min. 18 miesięcy</w:t>
            </w:r>
            <w:r w:rsidRPr="001E4EEF">
              <w:rPr>
                <w:rFonts w:eastAsia="Times New Roman" w:cstheme="minorHAnsi"/>
                <w:bCs/>
                <w:color w:val="000000" w:themeColor="text1"/>
                <w:lang w:eastAsia="pl-PL"/>
              </w:rPr>
              <w:t>, współpracujące z oferowanym laptopem i zapewniające</w:t>
            </w:r>
            <w:r>
              <w:rPr>
                <w:rFonts w:eastAsia="Times New Roman" w:cstheme="minorHAnsi"/>
                <w:bCs/>
                <w:color w:val="000000" w:themeColor="text1"/>
                <w:lang w:eastAsia="pl-PL"/>
              </w:rPr>
              <w:t xml:space="preserve"> co najmniej</w:t>
            </w:r>
            <w:r w:rsidRPr="001E4EEF">
              <w:rPr>
                <w:rFonts w:eastAsia="Times New Roman" w:cstheme="minorHAnsi"/>
                <w:bCs/>
                <w:color w:val="000000" w:themeColor="text1"/>
                <w:lang w:eastAsia="pl-PL"/>
              </w:rPr>
              <w:t>:</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pełną ochronę przed wirusami, trojanami, robakami i innymi zagrożeniami,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wykrywanie i usuwanie niebezpiecznych programów co najmniej: </w:t>
            </w:r>
            <w:proofErr w:type="spellStart"/>
            <w:r w:rsidRPr="006F3661">
              <w:rPr>
                <w:rFonts w:eastAsia="Times New Roman" w:cstheme="minorHAnsi"/>
                <w:bCs/>
                <w:color w:val="000000" w:themeColor="text1"/>
                <w:sz w:val="20"/>
                <w:szCs w:val="20"/>
                <w:lang w:eastAsia="pl-PL"/>
              </w:rPr>
              <w:t>adware</w:t>
            </w:r>
            <w:proofErr w:type="spellEnd"/>
            <w:r w:rsidRPr="006F3661">
              <w:rPr>
                <w:rFonts w:eastAsia="Times New Roman" w:cstheme="minorHAnsi"/>
                <w:bCs/>
                <w:color w:val="000000" w:themeColor="text1"/>
                <w:sz w:val="20"/>
                <w:szCs w:val="20"/>
                <w:lang w:eastAsia="pl-PL"/>
              </w:rPr>
              <w:t xml:space="preserve">, spyware, </w:t>
            </w:r>
            <w:proofErr w:type="spellStart"/>
            <w:r w:rsidRPr="006F3661">
              <w:rPr>
                <w:rFonts w:eastAsia="Times New Roman" w:cstheme="minorHAnsi"/>
                <w:bCs/>
                <w:color w:val="000000" w:themeColor="text1"/>
                <w:sz w:val="20"/>
                <w:szCs w:val="20"/>
                <w:lang w:eastAsia="pl-PL"/>
              </w:rPr>
              <w:t>scareware</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phishing</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hacktools</w:t>
            </w:r>
            <w:proofErr w:type="spellEnd"/>
            <w:r w:rsidRPr="006F3661">
              <w:rPr>
                <w:rFonts w:eastAsia="Times New Roman" w:cstheme="minorHAnsi"/>
                <w:bCs/>
                <w:color w:val="000000" w:themeColor="text1"/>
                <w:sz w:val="20"/>
                <w:szCs w:val="20"/>
                <w:lang w:eastAsia="pl-PL"/>
              </w:rPr>
              <w:t xml:space="preserve"> itp.,</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ochronę przed </w:t>
            </w:r>
            <w:proofErr w:type="spellStart"/>
            <w:r w:rsidRPr="006F3661">
              <w:rPr>
                <w:rFonts w:eastAsia="Times New Roman" w:cstheme="minorHAnsi"/>
                <w:bCs/>
                <w:color w:val="000000" w:themeColor="text1"/>
                <w:sz w:val="20"/>
                <w:szCs w:val="20"/>
                <w:lang w:eastAsia="pl-PL"/>
              </w:rPr>
              <w:t>rootkitami</w:t>
            </w:r>
            <w:proofErr w:type="spellEnd"/>
            <w:r w:rsidRPr="006F3661">
              <w:rPr>
                <w:rFonts w:eastAsia="Times New Roman" w:cstheme="minorHAnsi"/>
                <w:bCs/>
                <w:color w:val="000000" w:themeColor="text1"/>
                <w:sz w:val="20"/>
                <w:szCs w:val="20"/>
                <w:lang w:eastAsia="pl-PL"/>
              </w:rPr>
              <w:t>,</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w czasie rzeczywistym otwieranych, zapisywanych i wykonywanych plików,</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konfiguracji programu do pracy z jednym skanerem i dwoma skanerami antywirusowymi jednocześnie,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dodatkowy i niezależny od skanerów plików, trzeci skaner poczty oparty o technologię </w:t>
            </w:r>
            <w:proofErr w:type="spellStart"/>
            <w:r w:rsidRPr="006F3661">
              <w:rPr>
                <w:rFonts w:eastAsia="Times New Roman" w:cstheme="minorHAnsi"/>
                <w:bCs/>
                <w:color w:val="000000" w:themeColor="text1"/>
                <w:sz w:val="20"/>
                <w:szCs w:val="20"/>
                <w:lang w:eastAsia="pl-PL"/>
              </w:rPr>
              <w:t>cloud</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security</w:t>
            </w:r>
            <w:proofErr w:type="spellEnd"/>
            <w:r w:rsidRPr="006F3661">
              <w:rPr>
                <w:rFonts w:eastAsia="Times New Roman" w:cstheme="minorHAnsi"/>
                <w:bCs/>
                <w:color w:val="000000" w:themeColor="text1"/>
                <w:sz w:val="20"/>
                <w:szCs w:val="20"/>
                <w:lang w:eastAsia="pl-PL"/>
              </w:rPr>
              <w:t>,</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wykluczenia ze skanowania skanera dostępowego: napędów, katalogów, plików lub procesów,</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skanowania całego dysku, wybranych katalogów lub pojedynczych plików na żądanie lub według harmonogramu,</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zapobieganie powtórnemu skanowaniu sprawdzonych już plików, </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skanowania dysków sieciowych i dysków przenośnych,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rozpoznawanie i skanowanie wszystkich znanych formatów kompresji,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przeniesienia zainfekowanych plików i załączników poczty w bezpieczny obszar dysku (do katalogu kwarantanny) w celu dalszej kontroli, przy czym pliki muszą być przechowywane w katalogu kwarantanny w postaci zaszyfrowanej,</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i oczyszczanie poczty przychodzącej POP3 w czasie rzeczywistym, zanim zostanie dostarczona do klienta pocztowego zainstalowanego na stacji roboczej (niezależnie od konkretnego klienta pocztowego),</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automatyczną integrację skanera POP3 z dowolnym klientem pocztowym bez konieczności zmian w konfiguracji,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definiowania różnych portów dla POP3, SMTP i IMAP na których ma odbywać się skanowanie,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opcjonalnego dołączenia informacji o przeskanowaniu do każdej odbieranej wiadomości email lub tylko do zainfekowanych wiadomości email,</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podejmowania działań związanych z ochroną z poziomu programu pocztowego MS Outlook,</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ruchu HTTP na poziomie stacji roboczych, przy czym zainfekowany ruch jest automatycznie blokowany a użytkownikowi wyświetlane jest stosowne powiadomienie,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ochronę przeglądarek przed szkodnikami atakującymi sesje z bankami i sklepami online,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automatyczną integrację z dowolną przeglądarką internetową bez konieczności zmian w konfiguracji,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definiowania różnych portów dla HTTP, na których ma odbywać się skanowanie,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ręcznego wysłania próbki nowego zagrożenia z katalogu kwarantanny do laboratorium producenta,</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lastRenderedPageBreak/>
              <w:t>możliwość automatycznego wysyłania powiadomienia o wykrytych zagrożeniach do dowolnej stacji roboczej w sieci lokalnej,</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możliwość wysłania ostrzeżenia do użytkownika i/lub administratora poprzez e mail, w przypadku wykrycia zagrożenia,  </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zabezpieczenia hasłem dostępu do opcji konfiguracyjnych programu,</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aktualizację dostępną z bezpośrednio Internetu lub offline – z pliku pobranego zewnętrznie,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obsługę pobierania aktualizacji za pośrednictwem serwera </w:t>
            </w:r>
            <w:proofErr w:type="spellStart"/>
            <w:r w:rsidRPr="006F3661">
              <w:rPr>
                <w:rFonts w:eastAsia="Times New Roman" w:cstheme="minorHAnsi"/>
                <w:bCs/>
                <w:color w:val="000000" w:themeColor="text1"/>
                <w:sz w:val="20"/>
                <w:szCs w:val="20"/>
                <w:lang w:eastAsia="pl-PL"/>
              </w:rPr>
              <w:t>proxy</w:t>
            </w:r>
            <w:proofErr w:type="spellEnd"/>
            <w:r w:rsidRPr="006F3661">
              <w:rPr>
                <w:rFonts w:eastAsia="Times New Roman" w:cstheme="minorHAnsi"/>
                <w:bCs/>
                <w:color w:val="000000" w:themeColor="text1"/>
                <w:sz w:val="20"/>
                <w:szCs w:val="20"/>
                <w:lang w:eastAsia="pl-PL"/>
              </w:rPr>
              <w:t>,</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określenia częstotliwości aktualizacji w odstępach 1 godzinowych,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samodzielnej aktualizacji sygnatur wirusów ze stacji roboczej (np. komputery mobilne).</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ukrycia programu na stacji roboczej przed użytkownikiem,</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kontrolę zachowania aplikacji (</w:t>
            </w:r>
            <w:proofErr w:type="spellStart"/>
            <w:r w:rsidRPr="006F3661">
              <w:rPr>
                <w:rFonts w:eastAsia="Times New Roman" w:cstheme="minorHAnsi"/>
                <w:bCs/>
                <w:color w:val="000000" w:themeColor="text1"/>
                <w:sz w:val="20"/>
                <w:szCs w:val="20"/>
                <w:lang w:eastAsia="pl-PL"/>
              </w:rPr>
              <w:t>Behaviour</w:t>
            </w:r>
            <w:proofErr w:type="spellEnd"/>
            <w:r w:rsidRPr="006F3661">
              <w:rPr>
                <w:rFonts w:eastAsia="Times New Roman" w:cstheme="minorHAnsi"/>
                <w:bCs/>
                <w:color w:val="000000" w:themeColor="text1"/>
                <w:sz w:val="20"/>
                <w:szCs w:val="20"/>
                <w:lang w:eastAsia="pl-PL"/>
              </w:rPr>
              <w:t xml:space="preserve"> </w:t>
            </w:r>
            <w:proofErr w:type="spellStart"/>
            <w:r w:rsidRPr="006F3661">
              <w:rPr>
                <w:rFonts w:eastAsia="Times New Roman" w:cstheme="minorHAnsi"/>
                <w:bCs/>
                <w:color w:val="000000" w:themeColor="text1"/>
                <w:sz w:val="20"/>
                <w:szCs w:val="20"/>
                <w:lang w:eastAsia="pl-PL"/>
              </w:rPr>
              <w:t>Blocking</w:t>
            </w:r>
            <w:proofErr w:type="spellEnd"/>
            <w:r w:rsidRPr="006F3661">
              <w:rPr>
                <w:rFonts w:eastAsia="Times New Roman" w:cstheme="minorHAnsi"/>
                <w:bCs/>
                <w:color w:val="000000" w:themeColor="text1"/>
                <w:sz w:val="20"/>
                <w:szCs w:val="20"/>
                <w:lang w:eastAsia="pl-PL"/>
              </w:rPr>
              <w:t>) do wykrywania podejrzanie zachowujących się aplikacji,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skanowanie w trybie bezczynności – pełne skanowanie komputera przynajmniej raz na 2 tygodnie uruchamiane i wznawiane automatycznie, podczas gdy nie jest on używany,</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ochronę przed urządzeniami podszywającymi się po klawiatury USB,</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ochronę przed </w:t>
            </w:r>
            <w:proofErr w:type="spellStart"/>
            <w:r w:rsidRPr="006F3661">
              <w:rPr>
                <w:rFonts w:eastAsia="Times New Roman" w:cstheme="minorHAnsi"/>
                <w:bCs/>
                <w:color w:val="000000" w:themeColor="text1"/>
                <w:sz w:val="20"/>
                <w:szCs w:val="20"/>
                <w:lang w:eastAsia="pl-PL"/>
              </w:rPr>
              <w:t>exploitami</w:t>
            </w:r>
            <w:proofErr w:type="spellEnd"/>
            <w:r w:rsidRPr="006F3661">
              <w:rPr>
                <w:rFonts w:eastAsia="Times New Roman" w:cstheme="minorHAnsi"/>
                <w:bCs/>
                <w:color w:val="000000" w:themeColor="text1"/>
                <w:sz w:val="20"/>
                <w:szCs w:val="20"/>
                <w:lang w:eastAsia="pl-PL"/>
              </w:rPr>
              <w:t xml:space="preserve"> (ataki 0day),</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zdalnej instalacji i centralnego zarządzania klientami na stacjach roboczych i serwerach Windows,</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zarządzania ochroną urządzeń mobilnych z poziomu konsoli (przynajmniej: aktualizacje, ochronę przeglądarek, skanowania zasobów, synchronizacji raportów),</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kontekstowego zastosowania ustawień danej stacji dla całej grupy,</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eksportu/importu ustawień dla stacji/grupy stacji,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zarządzania różnymi wersjami licencyjnymi oprogramowania producenta z jednego okna konsoli,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uruchomienia zdalnego skanowania wybranych stacji roboczych,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sprawdzenia z centralnej konsoli zarządzającej stanu ochrony stacji roboczej (co najmniej: aktualnych ustawień programu, wersji programu i bazy wirusów, wyników skanowania),</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przeglądania list programów zainstalowanych na stacjach/serwerach (co najmniej: nazwa, wersja, producent, data instalacji),</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stworzenia białej i czarnej listy oprogramowania, i późniejsze filtrowanie w poszukiwaniu stacji je posiadających,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odczytu informacji o zasobach sprzętowych stacji (co najmniej: procesor i jego taktowanie, ilość pamięci RAM i ilość miejsca na dysku/partycji systemowej),</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 xml:space="preserve">możliwość centralnej aktualizacji stacji roboczych z serwera w sieci lokalnej lub </w:t>
            </w:r>
            <w:proofErr w:type="spellStart"/>
            <w:r w:rsidRPr="006F3661">
              <w:rPr>
                <w:rFonts w:eastAsia="Times New Roman" w:cstheme="minorHAnsi"/>
                <w:bCs/>
                <w:color w:val="000000" w:themeColor="text1"/>
                <w:sz w:val="20"/>
                <w:szCs w:val="20"/>
                <w:lang w:eastAsia="pl-PL"/>
              </w:rPr>
              <w:t>Interetu</w:t>
            </w:r>
            <w:proofErr w:type="spellEnd"/>
            <w:r w:rsidRPr="006F3661">
              <w:rPr>
                <w:rFonts w:eastAsia="Times New Roman" w:cstheme="minorHAnsi"/>
                <w:bCs/>
                <w:color w:val="000000" w:themeColor="text1"/>
                <w:sz w:val="20"/>
                <w:szCs w:val="20"/>
                <w:lang w:eastAsia="pl-PL"/>
              </w:rPr>
              <w:t>,</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generowania raportów w formacie XML,</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lastRenderedPageBreak/>
              <w:t>możliwość przeglądania statystyk ochrony antywirusowej w postaci tekstu lub wykresów,</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przesłania komunikatu, który wyświetli się na ekranie wybranej stacji roboczej lub grupie stacji roboczych,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wysłania komunikatu do wszystkich lub tylko wskazanego użytkownika stacji roboczej,</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zminimalizowania obciążenia serwera poprzez ograniczenie ilości jednoczesnych procesów synchronizacji, aktualizacji i przesyłania plików do stacji roboczych,</w:t>
            </w:r>
          </w:p>
          <w:p w:rsidR="009C3454" w:rsidRPr="006F3661" w:rsidRDefault="009C3454" w:rsidP="009C3454">
            <w:pPr>
              <w:pStyle w:val="Akapitzlist"/>
              <w:numPr>
                <w:ilvl w:val="0"/>
                <w:numId w:val="70"/>
              </w:numPr>
              <w:rPr>
                <w:rFonts w:eastAsia="Times New Roman" w:cstheme="minorHAnsi"/>
                <w:bCs/>
                <w:color w:val="000000" w:themeColor="text1"/>
                <w:sz w:val="20"/>
                <w:szCs w:val="20"/>
                <w:lang w:eastAsia="pl-PL"/>
              </w:rPr>
            </w:pPr>
            <w:r w:rsidRPr="006F3661">
              <w:rPr>
                <w:rFonts w:eastAsia="Times New Roman" w:cstheme="minorHAnsi"/>
                <w:bCs/>
                <w:color w:val="000000" w:themeColor="text1"/>
                <w:sz w:val="20"/>
                <w:szCs w:val="20"/>
                <w:lang w:eastAsia="pl-PL"/>
              </w:rPr>
              <w:t>możliwość dynamicznego grupowania stacji, co najmniej na podstawie parametrów: nazwa komputera, adres IP, brama domyślna, nazwa domeny,</w:t>
            </w:r>
          </w:p>
          <w:p w:rsidR="009C3454" w:rsidRPr="00A33E78" w:rsidRDefault="009C3454" w:rsidP="009C3454">
            <w:pPr>
              <w:pStyle w:val="Akapitzlist"/>
              <w:numPr>
                <w:ilvl w:val="0"/>
                <w:numId w:val="70"/>
              </w:numPr>
              <w:rPr>
                <w:rFonts w:eastAsia="Times New Roman" w:cstheme="minorHAnsi"/>
                <w:bCs/>
                <w:color w:val="000000" w:themeColor="text1"/>
                <w:lang w:eastAsia="pl-PL"/>
              </w:rPr>
            </w:pPr>
            <w:r w:rsidRPr="006F3661">
              <w:rPr>
                <w:rFonts w:eastAsia="Times New Roman" w:cstheme="minorHAnsi"/>
                <w:bCs/>
                <w:color w:val="000000" w:themeColor="text1"/>
                <w:sz w:val="20"/>
                <w:szCs w:val="20"/>
                <w:lang w:eastAsia="pl-PL"/>
              </w:rPr>
              <w:t>możliwość zdefiniowania przynajmniej 15 różnych typów informacji dotyczących statusu ochrony oraz różnych form ich przedstawienia (tabele, wykresy itp.) w pojedynczym raporcie.</w:t>
            </w:r>
          </w:p>
        </w:tc>
        <w:tc>
          <w:tcPr>
            <w:tcW w:w="1543" w:type="dxa"/>
            <w:vAlign w:val="center"/>
          </w:tcPr>
          <w:p w:rsidR="009C3454" w:rsidRPr="00D91B2A" w:rsidRDefault="009C3454" w:rsidP="009C3454">
            <w:pPr>
              <w:rPr>
                <w:rFonts w:cstheme="minorHAnsi"/>
              </w:rPr>
            </w:pPr>
            <w:r w:rsidRPr="00D91B2A">
              <w:rPr>
                <w:rFonts w:cstheme="minorHAnsi"/>
              </w:rPr>
              <w:lastRenderedPageBreak/>
              <w:t>□   Spełnia</w:t>
            </w:r>
          </w:p>
          <w:p w:rsidR="009C3454" w:rsidRPr="00D91B2A" w:rsidRDefault="009C3454" w:rsidP="009C3454">
            <w:pPr>
              <w:rPr>
                <w:rFonts w:cstheme="minorHAnsi"/>
                <w:b/>
              </w:rPr>
            </w:pPr>
            <w:r w:rsidRPr="00D91B2A">
              <w:rPr>
                <w:rFonts w:cstheme="minorHAnsi"/>
              </w:rPr>
              <w:t>□   Nie spełnia</w:t>
            </w:r>
          </w:p>
        </w:tc>
        <w:tc>
          <w:tcPr>
            <w:tcW w:w="2678" w:type="dxa"/>
            <w:vAlign w:val="center"/>
          </w:tcPr>
          <w:p w:rsidR="009C3454" w:rsidRDefault="009C3454" w:rsidP="009C3454">
            <w:pPr>
              <w:jc w:val="center"/>
              <w:rPr>
                <w:rFonts w:cstheme="minorHAnsi"/>
              </w:rPr>
            </w:pPr>
            <w:r>
              <w:rPr>
                <w:rFonts w:cstheme="minorHAnsi"/>
              </w:rPr>
              <w:t>Nazwa oprogramowania antywirusowego: ……………………………………</w:t>
            </w:r>
          </w:p>
          <w:p w:rsidR="009C3454" w:rsidRDefault="009C3454" w:rsidP="009C3454">
            <w:pPr>
              <w:jc w:val="center"/>
              <w:rPr>
                <w:rFonts w:cstheme="minorHAnsi"/>
              </w:rPr>
            </w:pPr>
            <w:r>
              <w:rPr>
                <w:rFonts w:cstheme="minorHAnsi"/>
              </w:rPr>
              <w:t>Producent:</w:t>
            </w:r>
          </w:p>
          <w:p w:rsidR="009C3454" w:rsidRDefault="009C3454" w:rsidP="009C3454">
            <w:pPr>
              <w:jc w:val="center"/>
              <w:rPr>
                <w:rFonts w:cstheme="minorHAnsi"/>
              </w:rPr>
            </w:pPr>
            <w:r>
              <w:rPr>
                <w:rFonts w:cstheme="minorHAnsi"/>
              </w:rPr>
              <w:t>……………………………………</w:t>
            </w:r>
          </w:p>
          <w:p w:rsidR="009C3454" w:rsidRPr="00D91B2A" w:rsidRDefault="009C3454" w:rsidP="009C3454">
            <w:pPr>
              <w:jc w:val="center"/>
              <w:rPr>
                <w:rFonts w:cstheme="minorHAnsi"/>
              </w:rPr>
            </w:pPr>
            <w:r>
              <w:rPr>
                <w:rFonts w:cstheme="minorHAnsi"/>
              </w:rPr>
              <w:t>Czas trwania licencji: ……………………………………</w:t>
            </w:r>
          </w:p>
        </w:tc>
      </w:tr>
    </w:tbl>
    <w:p w:rsidR="00AF0310" w:rsidRDefault="001575FF" w:rsidP="009D2183">
      <w:pPr>
        <w:rPr>
          <w:sz w:val="24"/>
          <w:szCs w:val="24"/>
        </w:rPr>
      </w:pPr>
      <w:r>
        <w:rPr>
          <w:sz w:val="24"/>
          <w:szCs w:val="24"/>
        </w:rPr>
        <w:lastRenderedPageBreak/>
        <w:br w:type="textWrapping" w:clear="all"/>
      </w:r>
    </w:p>
    <w:p w:rsidR="00EF0FFB" w:rsidRDefault="00EF0FFB" w:rsidP="00EF0FFB">
      <w:pPr>
        <w:pStyle w:val="Akapitzlist"/>
        <w:ind w:left="1070"/>
        <w:rPr>
          <w:color w:val="FF0000"/>
          <w:sz w:val="24"/>
          <w:szCs w:val="24"/>
        </w:rPr>
      </w:pPr>
    </w:p>
    <w:p w:rsidR="00C75945" w:rsidRDefault="00C75945">
      <w:pPr>
        <w:rPr>
          <w:b/>
          <w:sz w:val="24"/>
          <w:szCs w:val="24"/>
        </w:rPr>
      </w:pPr>
      <w:r>
        <w:rPr>
          <w:b/>
          <w:sz w:val="24"/>
          <w:szCs w:val="24"/>
        </w:rPr>
        <w:br w:type="page"/>
      </w:r>
    </w:p>
    <w:p w:rsidR="00C75945" w:rsidRDefault="00C75945" w:rsidP="001E4EEF">
      <w:pPr>
        <w:rPr>
          <w:b/>
          <w:sz w:val="24"/>
          <w:szCs w:val="24"/>
        </w:rPr>
        <w:sectPr w:rsidR="00C75945" w:rsidSect="00C75945">
          <w:pgSz w:w="16838" w:h="11906" w:orient="landscape"/>
          <w:pgMar w:top="1418" w:right="74" w:bottom="1418" w:left="1418" w:header="51" w:footer="709" w:gutter="0"/>
          <w:cols w:space="708"/>
          <w:docGrid w:linePitch="360"/>
        </w:sectPr>
      </w:pPr>
    </w:p>
    <w:p w:rsidR="001E4EEF" w:rsidRDefault="001E4EEF" w:rsidP="001E4EEF">
      <w:pPr>
        <w:rPr>
          <w:b/>
          <w:sz w:val="24"/>
          <w:szCs w:val="24"/>
        </w:rPr>
      </w:pPr>
      <w:r>
        <w:rPr>
          <w:b/>
          <w:sz w:val="24"/>
          <w:szCs w:val="24"/>
        </w:rPr>
        <w:lastRenderedPageBreak/>
        <w:t xml:space="preserve">6. </w:t>
      </w:r>
      <w:r w:rsidRPr="001E4EEF">
        <w:rPr>
          <w:b/>
          <w:sz w:val="24"/>
          <w:szCs w:val="24"/>
        </w:rPr>
        <w:t>Szafka do przewożenia i ładowania komputerów przenośnych</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1E4EEF">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0451C2" w:rsidTr="001E4EEF">
        <w:tc>
          <w:tcPr>
            <w:tcW w:w="4659" w:type="dxa"/>
            <w:gridSpan w:val="2"/>
            <w:shd w:val="clear" w:color="auto" w:fill="FFF2CC" w:themeFill="accent4" w:themeFillTint="33"/>
          </w:tcPr>
          <w:p w:rsidR="00B11956" w:rsidRPr="001C4D3A" w:rsidRDefault="001E4EEF" w:rsidP="001E4EEF">
            <w:pPr>
              <w:rPr>
                <w:b/>
                <w:sz w:val="28"/>
                <w:szCs w:val="28"/>
              </w:rPr>
            </w:pPr>
            <w:r w:rsidRPr="001E4EEF">
              <w:rPr>
                <w:b/>
                <w:sz w:val="28"/>
                <w:szCs w:val="28"/>
              </w:rPr>
              <w:t>Szafka do przewożenia i ładowania komputerów przenośnych</w:t>
            </w:r>
          </w:p>
        </w:tc>
        <w:tc>
          <w:tcPr>
            <w:tcW w:w="4834"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C2376C" w:rsidRPr="007B3758" w:rsidRDefault="001E4EEF" w:rsidP="001E4EEF">
            <w:pPr>
              <w:rPr>
                <w:b/>
                <w:sz w:val="28"/>
                <w:szCs w:val="28"/>
              </w:rPr>
            </w:pPr>
            <w:r w:rsidRPr="000451C2">
              <w:rPr>
                <w:b/>
                <w:sz w:val="28"/>
                <w:szCs w:val="28"/>
              </w:rPr>
              <w:t>Producent sprzętu: ……………….……………</w:t>
            </w:r>
          </w:p>
        </w:tc>
      </w:tr>
      <w:tr w:rsidR="001E4EEF" w:rsidRPr="00D91B2A" w:rsidTr="001E4EEF">
        <w:tc>
          <w:tcPr>
            <w:tcW w:w="486" w:type="dxa"/>
            <w:vAlign w:val="center"/>
          </w:tcPr>
          <w:p w:rsidR="001E4EEF" w:rsidRPr="00D91B2A" w:rsidRDefault="001E4EEF" w:rsidP="001E4EEF">
            <w:pPr>
              <w:jc w:val="center"/>
              <w:rPr>
                <w:rFonts w:cstheme="minorHAnsi"/>
                <w:lang w:val="en-US"/>
              </w:rPr>
            </w:pPr>
            <w:r w:rsidRPr="00D91B2A">
              <w:rPr>
                <w:rFonts w:cstheme="minorHAnsi"/>
                <w:lang w:val="en-US"/>
              </w:rPr>
              <w:t>1</w:t>
            </w:r>
          </w:p>
        </w:tc>
        <w:tc>
          <w:tcPr>
            <w:tcW w:w="4173" w:type="dxa"/>
            <w:vAlign w:val="center"/>
          </w:tcPr>
          <w:p w:rsidR="001E4EEF" w:rsidRPr="00D91B2A" w:rsidRDefault="00DF3655" w:rsidP="00CD2A26">
            <w:pPr>
              <w:rPr>
                <w:rFonts w:eastAsia="Times New Roman" w:cstheme="minorHAnsi"/>
                <w:bCs/>
                <w:color w:val="000000" w:themeColor="text1"/>
                <w:lang w:eastAsia="pl-PL"/>
              </w:rPr>
            </w:pPr>
            <w:r>
              <w:rPr>
                <w:rFonts w:eastAsia="Times New Roman" w:cstheme="minorHAnsi"/>
                <w:bCs/>
                <w:color w:val="000000" w:themeColor="text1"/>
                <w:lang w:eastAsia="pl-PL"/>
              </w:rPr>
              <w:t>Fabrycznie nowa i wolna od obciążeń prawami osób trzecich s</w:t>
            </w:r>
            <w:r w:rsidRPr="005C6063">
              <w:rPr>
                <w:rFonts w:eastAsia="Times New Roman" w:cstheme="minorHAnsi"/>
                <w:bCs/>
                <w:color w:val="000000" w:themeColor="text1"/>
                <w:lang w:eastAsia="pl-PL"/>
              </w:rPr>
              <w:t xml:space="preserve">zafa/wózek do przechowywania </w:t>
            </w:r>
            <w:r w:rsidR="008F72E1">
              <w:rPr>
                <w:rFonts w:eastAsia="Times New Roman" w:cstheme="minorHAnsi"/>
                <w:bCs/>
                <w:color w:val="000000" w:themeColor="text1"/>
                <w:lang w:eastAsia="pl-PL"/>
              </w:rPr>
              <w:t>komputerów przenośnych</w:t>
            </w:r>
            <w:r w:rsidRPr="005C6063">
              <w:rPr>
                <w:rFonts w:eastAsia="Times New Roman" w:cstheme="minorHAnsi"/>
                <w:bCs/>
                <w:color w:val="000000" w:themeColor="text1"/>
                <w:lang w:eastAsia="pl-PL"/>
              </w:rPr>
              <w:t xml:space="preserve"> z jednoczesną funkcją przewożenia i ładowania baterii</w:t>
            </w:r>
            <w:r>
              <w:rPr>
                <w:rFonts w:eastAsia="Times New Roman" w:cstheme="minorHAnsi"/>
                <w:bCs/>
                <w:color w:val="000000" w:themeColor="text1"/>
                <w:lang w:eastAsia="pl-PL"/>
              </w:rPr>
              <w:t>, umożliwiająca przewożenie pomiędzy klasami komputerów przenośnych.</w:t>
            </w:r>
          </w:p>
        </w:tc>
        <w:tc>
          <w:tcPr>
            <w:tcW w:w="2081" w:type="dxa"/>
            <w:vAlign w:val="center"/>
          </w:tcPr>
          <w:p w:rsidR="001E4EEF" w:rsidRPr="00D91B2A" w:rsidRDefault="001E4EEF" w:rsidP="001E4EEF">
            <w:pPr>
              <w:rPr>
                <w:rFonts w:cstheme="minorHAnsi"/>
              </w:rPr>
            </w:pPr>
            <w:r w:rsidRPr="00D91B2A">
              <w:rPr>
                <w:rFonts w:cstheme="minorHAnsi"/>
              </w:rPr>
              <w:t>□   Spełnia</w:t>
            </w:r>
          </w:p>
          <w:p w:rsidR="001E4EEF" w:rsidRPr="00D91B2A" w:rsidRDefault="001E4EEF" w:rsidP="001E4EEF">
            <w:pPr>
              <w:rPr>
                <w:rFonts w:cstheme="minorHAnsi"/>
                <w:b/>
              </w:rPr>
            </w:pPr>
            <w:r w:rsidRPr="00D91B2A">
              <w:rPr>
                <w:rFonts w:cstheme="minorHAnsi"/>
              </w:rPr>
              <w:t>□   Nie spełnia</w:t>
            </w:r>
          </w:p>
        </w:tc>
        <w:tc>
          <w:tcPr>
            <w:tcW w:w="2753" w:type="dxa"/>
            <w:vAlign w:val="center"/>
          </w:tcPr>
          <w:p w:rsidR="001E4EEF" w:rsidRPr="00D91B2A" w:rsidRDefault="001E4EEF" w:rsidP="001E4EEF">
            <w:pPr>
              <w:jc w:val="center"/>
              <w:rPr>
                <w:rFonts w:cstheme="minorHAnsi"/>
              </w:rPr>
            </w:pPr>
            <w:r w:rsidRPr="00D91B2A">
              <w:rPr>
                <w:rFonts w:cstheme="minorHAnsi"/>
              </w:rPr>
              <w:t>Nie dotyczy</w:t>
            </w:r>
          </w:p>
        </w:tc>
      </w:tr>
      <w:tr w:rsidR="00DF3655" w:rsidRPr="00D91B2A" w:rsidTr="001E4EEF">
        <w:tc>
          <w:tcPr>
            <w:tcW w:w="486" w:type="dxa"/>
            <w:vAlign w:val="center"/>
          </w:tcPr>
          <w:p w:rsidR="00DF3655" w:rsidRPr="00AA3977" w:rsidRDefault="000C441D" w:rsidP="00DF3655">
            <w:pPr>
              <w:jc w:val="center"/>
              <w:rPr>
                <w:rFonts w:cstheme="minorHAnsi"/>
              </w:rPr>
            </w:pPr>
            <w:r>
              <w:rPr>
                <w:rFonts w:cstheme="minorHAnsi"/>
              </w:rPr>
              <w:t>2</w:t>
            </w:r>
          </w:p>
        </w:tc>
        <w:tc>
          <w:tcPr>
            <w:tcW w:w="4173"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 xml:space="preserve">Szafka/wózek musi być przystosowana do pracy </w:t>
            </w:r>
            <w:r w:rsidRPr="005C6063">
              <w:rPr>
                <w:rFonts w:eastAsia="Times New Roman" w:cstheme="minorHAnsi"/>
                <w:bCs/>
                <w:color w:val="000000" w:themeColor="text1"/>
                <w:lang w:eastAsia="pl-PL"/>
              </w:rPr>
              <w:t>z napięciem ~230 V</w:t>
            </w:r>
            <w:r>
              <w:rPr>
                <w:rFonts w:eastAsia="Times New Roman" w:cstheme="minorHAnsi"/>
                <w:bCs/>
                <w:color w:val="000000" w:themeColor="text1"/>
                <w:lang w:eastAsia="pl-PL"/>
              </w:rPr>
              <w:t>.</w:t>
            </w:r>
          </w:p>
        </w:tc>
        <w:tc>
          <w:tcPr>
            <w:tcW w:w="2081"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753"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1E4EEF">
        <w:tc>
          <w:tcPr>
            <w:tcW w:w="486" w:type="dxa"/>
            <w:vAlign w:val="center"/>
          </w:tcPr>
          <w:p w:rsidR="00DF3655" w:rsidRPr="00AA3977" w:rsidRDefault="000C441D" w:rsidP="00DF3655">
            <w:pPr>
              <w:jc w:val="center"/>
              <w:rPr>
                <w:rFonts w:cstheme="minorHAnsi"/>
              </w:rPr>
            </w:pPr>
            <w:r>
              <w:rPr>
                <w:rFonts w:cstheme="minorHAnsi"/>
              </w:rPr>
              <w:t>3</w:t>
            </w:r>
          </w:p>
        </w:tc>
        <w:tc>
          <w:tcPr>
            <w:tcW w:w="4173" w:type="dxa"/>
            <w:vAlign w:val="center"/>
          </w:tcPr>
          <w:p w:rsidR="00DF3655"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Szafka/wózek powinna posiadać co najmniej:</w:t>
            </w:r>
          </w:p>
          <w:p w:rsidR="00DF3655" w:rsidRPr="00E44DCA" w:rsidRDefault="00DF3655" w:rsidP="00DF3655">
            <w:pPr>
              <w:pStyle w:val="Akapitzlist"/>
              <w:numPr>
                <w:ilvl w:val="0"/>
                <w:numId w:val="18"/>
              </w:numPr>
              <w:ind w:left="251" w:hanging="284"/>
              <w:rPr>
                <w:rFonts w:eastAsia="Times New Roman" w:cstheme="minorHAnsi"/>
                <w:bCs/>
                <w:color w:val="000000" w:themeColor="text1"/>
                <w:lang w:eastAsia="pl-PL"/>
              </w:rPr>
            </w:pPr>
            <w:r w:rsidRPr="00E44DCA">
              <w:rPr>
                <w:rFonts w:eastAsia="Times New Roman" w:cstheme="minorHAnsi"/>
                <w:bCs/>
                <w:color w:val="000000" w:themeColor="text1"/>
                <w:lang w:eastAsia="pl-PL"/>
              </w:rPr>
              <w:t>sumę wymiarów nie przekraczającą 2500 mm,</w:t>
            </w:r>
          </w:p>
          <w:p w:rsidR="00DF3655" w:rsidRPr="00A569D2" w:rsidRDefault="00DF3655" w:rsidP="00DF3655">
            <w:pPr>
              <w:pStyle w:val="Akapitzlist"/>
              <w:numPr>
                <w:ilvl w:val="0"/>
                <w:numId w:val="18"/>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max</w:t>
            </w:r>
            <w:r w:rsidR="00EF4B6F">
              <w:rPr>
                <w:rFonts w:eastAsia="Times New Roman" w:cstheme="minorHAnsi"/>
                <w:bCs/>
                <w:color w:val="000000" w:themeColor="text1"/>
                <w:lang w:eastAsia="pl-PL"/>
              </w:rPr>
              <w:t>.</w:t>
            </w:r>
            <w:r>
              <w:rPr>
                <w:rFonts w:eastAsia="Times New Roman" w:cstheme="minorHAnsi"/>
                <w:bCs/>
                <w:color w:val="000000" w:themeColor="text1"/>
                <w:lang w:eastAsia="pl-PL"/>
              </w:rPr>
              <w:t xml:space="preserve"> </w:t>
            </w:r>
            <w:r w:rsidRPr="00A569D2">
              <w:rPr>
                <w:rFonts w:eastAsia="Times New Roman" w:cstheme="minorHAnsi"/>
                <w:bCs/>
                <w:color w:val="000000" w:themeColor="text1"/>
                <w:lang w:eastAsia="pl-PL"/>
              </w:rPr>
              <w:t xml:space="preserve">wymiar przestrzeni roboczej </w:t>
            </w:r>
            <w:r>
              <w:rPr>
                <w:rFonts w:eastAsia="Times New Roman" w:cstheme="minorHAnsi"/>
                <w:bCs/>
                <w:color w:val="000000" w:themeColor="text1"/>
                <w:lang w:eastAsia="pl-PL"/>
              </w:rPr>
              <w:t>co najmniej 906 mm,</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sidRPr="00AA3977">
              <w:rPr>
                <w:rFonts w:eastAsia="Times New Roman" w:cstheme="minorHAnsi"/>
                <w:bCs/>
                <w:color w:val="000000" w:themeColor="text1"/>
                <w:lang w:eastAsia="pl-PL"/>
              </w:rPr>
              <w:t>dwoje drzwi skrzydłowych otwieranych od środka</w:t>
            </w:r>
            <w:r>
              <w:rPr>
                <w:rFonts w:eastAsia="Times New Roman" w:cstheme="minorHAnsi"/>
                <w:bCs/>
                <w:color w:val="000000" w:themeColor="text1"/>
                <w:lang w:eastAsia="pl-PL"/>
              </w:rPr>
              <w:t xml:space="preserve">, </w:t>
            </w:r>
            <w:r w:rsidRPr="00AA3977">
              <w:rPr>
                <w:rFonts w:eastAsia="Times New Roman" w:cstheme="minorHAnsi"/>
                <w:bCs/>
                <w:color w:val="000000" w:themeColor="text1"/>
                <w:lang w:eastAsia="pl-PL"/>
              </w:rPr>
              <w:t>zamykan</w:t>
            </w:r>
            <w:r>
              <w:rPr>
                <w:rFonts w:eastAsia="Times New Roman" w:cstheme="minorHAnsi"/>
                <w:bCs/>
                <w:color w:val="000000" w:themeColor="text1"/>
                <w:lang w:eastAsia="pl-PL"/>
              </w:rPr>
              <w:t>ych</w:t>
            </w:r>
            <w:r w:rsidRPr="00AA3977">
              <w:rPr>
                <w:rFonts w:eastAsia="Times New Roman" w:cstheme="minorHAnsi"/>
                <w:bCs/>
                <w:color w:val="000000" w:themeColor="text1"/>
                <w:lang w:eastAsia="pl-PL"/>
              </w:rPr>
              <w:t xml:space="preserve"> zamkiem zabezpieczającym z blokadą w </w:t>
            </w:r>
            <w:r w:rsidR="006E6677">
              <w:rPr>
                <w:rFonts w:eastAsia="Times New Roman" w:cstheme="minorHAnsi"/>
                <w:bCs/>
                <w:color w:val="000000" w:themeColor="text1"/>
                <w:lang w:eastAsia="pl-PL"/>
              </w:rPr>
              <w:t xml:space="preserve">min. </w:t>
            </w:r>
            <w:r>
              <w:rPr>
                <w:rFonts w:eastAsia="Times New Roman" w:cstheme="minorHAnsi"/>
                <w:bCs/>
                <w:color w:val="000000" w:themeColor="text1"/>
                <w:lang w:eastAsia="pl-PL"/>
              </w:rPr>
              <w:t>2</w:t>
            </w:r>
            <w:r w:rsidRPr="00AA3977">
              <w:rPr>
                <w:rFonts w:eastAsia="Times New Roman" w:cstheme="minorHAnsi"/>
                <w:bCs/>
                <w:color w:val="000000" w:themeColor="text1"/>
                <w:lang w:eastAsia="pl-PL"/>
              </w:rPr>
              <w:t xml:space="preserve"> punktach</w:t>
            </w:r>
            <w:r>
              <w:rPr>
                <w:rFonts w:eastAsia="Times New Roman" w:cstheme="minorHAnsi"/>
                <w:bCs/>
                <w:color w:val="000000" w:themeColor="text1"/>
                <w:lang w:eastAsia="pl-PL"/>
              </w:rPr>
              <w:t>,</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w</w:t>
            </w:r>
            <w:r w:rsidRPr="00A569D2">
              <w:rPr>
                <w:rFonts w:eastAsia="Times New Roman" w:cstheme="minorHAnsi"/>
                <w:bCs/>
                <w:color w:val="000000" w:themeColor="text1"/>
                <w:lang w:eastAsia="pl-PL"/>
              </w:rPr>
              <w:t xml:space="preserve">ierzch wózka pokryty blatem z melaminy </w:t>
            </w:r>
            <w:r>
              <w:rPr>
                <w:rFonts w:eastAsia="Times New Roman" w:cstheme="minorHAnsi"/>
                <w:bCs/>
                <w:color w:val="000000" w:themeColor="text1"/>
                <w:lang w:eastAsia="pl-PL"/>
              </w:rPr>
              <w:t xml:space="preserve">o </w:t>
            </w:r>
            <w:r w:rsidRPr="00A569D2">
              <w:rPr>
                <w:rFonts w:eastAsia="Times New Roman" w:cstheme="minorHAnsi"/>
                <w:bCs/>
                <w:color w:val="000000" w:themeColor="text1"/>
                <w:lang w:eastAsia="pl-PL"/>
              </w:rPr>
              <w:t xml:space="preserve">gr. </w:t>
            </w:r>
            <w:r>
              <w:rPr>
                <w:rFonts w:eastAsia="Times New Roman" w:cstheme="minorHAnsi"/>
                <w:bCs/>
                <w:color w:val="000000" w:themeColor="text1"/>
                <w:lang w:eastAsia="pl-PL"/>
              </w:rPr>
              <w:t>min</w:t>
            </w:r>
            <w:r w:rsidR="00EF4B6F">
              <w:rPr>
                <w:rFonts w:eastAsia="Times New Roman" w:cstheme="minorHAnsi"/>
                <w:bCs/>
                <w:color w:val="000000" w:themeColor="text1"/>
                <w:lang w:eastAsia="pl-PL"/>
              </w:rPr>
              <w:t>.</w:t>
            </w:r>
            <w:r>
              <w:rPr>
                <w:rFonts w:eastAsia="Times New Roman" w:cstheme="minorHAnsi"/>
                <w:bCs/>
                <w:color w:val="000000" w:themeColor="text1"/>
                <w:lang w:eastAsia="pl-PL"/>
              </w:rPr>
              <w:t xml:space="preserve"> </w:t>
            </w:r>
            <w:r w:rsidRPr="00A569D2">
              <w:rPr>
                <w:rFonts w:eastAsia="Times New Roman" w:cstheme="minorHAnsi"/>
                <w:bCs/>
                <w:color w:val="000000" w:themeColor="text1"/>
                <w:lang w:eastAsia="pl-PL"/>
              </w:rPr>
              <w:t xml:space="preserve">18 mm, </w:t>
            </w:r>
            <w:r>
              <w:rPr>
                <w:rFonts w:eastAsia="Times New Roman" w:cstheme="minorHAnsi"/>
                <w:bCs/>
                <w:color w:val="000000" w:themeColor="text1"/>
                <w:lang w:eastAsia="pl-PL"/>
              </w:rPr>
              <w:t>o klasie</w:t>
            </w:r>
            <w:r w:rsidRPr="00A569D2">
              <w:rPr>
                <w:rFonts w:eastAsia="Times New Roman" w:cstheme="minorHAnsi"/>
                <w:bCs/>
                <w:color w:val="000000" w:themeColor="text1"/>
                <w:lang w:eastAsia="pl-PL"/>
              </w:rPr>
              <w:t xml:space="preserve"> higieniczności </w:t>
            </w:r>
            <w:r>
              <w:rPr>
                <w:rFonts w:eastAsia="Times New Roman" w:cstheme="minorHAnsi"/>
                <w:bCs/>
                <w:color w:val="000000" w:themeColor="text1"/>
                <w:lang w:eastAsia="pl-PL"/>
              </w:rPr>
              <w:t xml:space="preserve">nie gorszej niż </w:t>
            </w:r>
            <w:r w:rsidRPr="00A569D2">
              <w:rPr>
                <w:rFonts w:eastAsia="Times New Roman" w:cstheme="minorHAnsi"/>
                <w:bCs/>
                <w:color w:val="000000" w:themeColor="text1"/>
                <w:lang w:eastAsia="pl-PL"/>
              </w:rPr>
              <w:t>E1</w:t>
            </w:r>
            <w:r>
              <w:rPr>
                <w:rFonts w:eastAsia="Times New Roman" w:cstheme="minorHAnsi"/>
                <w:bCs/>
                <w:color w:val="000000" w:themeColor="text1"/>
                <w:lang w:eastAsia="pl-PL"/>
              </w:rPr>
              <w:t>,</w:t>
            </w:r>
          </w:p>
          <w:p w:rsidR="00DF3655" w:rsidRPr="00A569D2" w:rsidRDefault="00DF3655" w:rsidP="00DF3655">
            <w:pPr>
              <w:pStyle w:val="Akapitzlist"/>
              <w:numPr>
                <w:ilvl w:val="0"/>
                <w:numId w:val="18"/>
              </w:numPr>
              <w:ind w:left="251" w:hanging="284"/>
              <w:rPr>
                <w:rFonts w:eastAsia="Times New Roman" w:cstheme="minorHAnsi"/>
                <w:bCs/>
                <w:color w:val="000000" w:themeColor="text1"/>
                <w:lang w:eastAsia="pl-PL"/>
              </w:rPr>
            </w:pPr>
            <w:r w:rsidRPr="00A569D2">
              <w:rPr>
                <w:rFonts w:eastAsia="Times New Roman" w:cstheme="minorHAnsi"/>
                <w:bCs/>
                <w:color w:val="000000" w:themeColor="text1"/>
                <w:lang w:eastAsia="pl-PL"/>
              </w:rPr>
              <w:t>korpus wykonany z blachy stalowej malowanej farbami proszkowymi poliestrowo-epoksydowymi z otworami wentylacyjnymi do cyrkulacji powietrza celem chłodzenia ładujących się komputerów przenośnych</w:t>
            </w:r>
            <w:r>
              <w:rPr>
                <w:rFonts w:eastAsia="Times New Roman" w:cstheme="minorHAnsi"/>
                <w:bCs/>
                <w:color w:val="000000" w:themeColor="text1"/>
                <w:lang w:eastAsia="pl-PL"/>
              </w:rPr>
              <w:t>,</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k</w:t>
            </w:r>
            <w:r w:rsidRPr="00AA3977">
              <w:rPr>
                <w:rFonts w:eastAsia="Times New Roman" w:cstheme="minorHAnsi"/>
                <w:bCs/>
                <w:color w:val="000000" w:themeColor="text1"/>
                <w:lang w:eastAsia="pl-PL"/>
              </w:rPr>
              <w:t>rawędzie dolne zabezpieczone narożnikami gumowymi</w:t>
            </w:r>
            <w:r>
              <w:rPr>
                <w:rFonts w:eastAsia="Times New Roman" w:cstheme="minorHAnsi"/>
                <w:bCs/>
                <w:color w:val="000000" w:themeColor="text1"/>
                <w:lang w:eastAsia="pl-PL"/>
              </w:rPr>
              <w:t>,</w:t>
            </w:r>
          </w:p>
          <w:p w:rsidR="00DF3655" w:rsidRPr="00AA3977" w:rsidRDefault="00DF3655" w:rsidP="00DF3655">
            <w:pPr>
              <w:pStyle w:val="Akapitzlist"/>
              <w:numPr>
                <w:ilvl w:val="0"/>
                <w:numId w:val="18"/>
              </w:numPr>
              <w:ind w:left="251" w:hanging="284"/>
              <w:rPr>
                <w:rFonts w:eastAsia="Times New Roman" w:cstheme="minorHAnsi"/>
                <w:bCs/>
                <w:color w:val="000000" w:themeColor="text1"/>
                <w:lang w:eastAsia="pl-PL"/>
              </w:rPr>
            </w:pPr>
            <w:r w:rsidRPr="00AA3977">
              <w:rPr>
                <w:rFonts w:eastAsia="Times New Roman" w:cstheme="minorHAnsi"/>
                <w:bCs/>
                <w:color w:val="000000" w:themeColor="text1"/>
                <w:lang w:eastAsia="pl-PL"/>
              </w:rPr>
              <w:t>uchwyty do przemieszczania po obu stronach</w:t>
            </w:r>
            <w:r>
              <w:rPr>
                <w:rFonts w:eastAsia="Times New Roman" w:cstheme="minorHAnsi"/>
                <w:bCs/>
                <w:color w:val="000000" w:themeColor="text1"/>
                <w:lang w:eastAsia="pl-PL"/>
              </w:rPr>
              <w:t>,</w:t>
            </w:r>
          </w:p>
          <w:p w:rsidR="00DF3655" w:rsidRDefault="006E6677" w:rsidP="00DF3655">
            <w:pPr>
              <w:pStyle w:val="Akapitzlist"/>
              <w:numPr>
                <w:ilvl w:val="0"/>
                <w:numId w:val="18"/>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min. 4</w:t>
            </w:r>
            <w:r w:rsidR="00DF3655" w:rsidRPr="00AA3977">
              <w:rPr>
                <w:rFonts w:eastAsia="Times New Roman" w:cstheme="minorHAnsi"/>
                <w:bCs/>
                <w:color w:val="000000" w:themeColor="text1"/>
                <w:lang w:eastAsia="pl-PL"/>
              </w:rPr>
              <w:t xml:space="preserve"> kołka jezdne o nośności </w:t>
            </w:r>
            <w:r w:rsidR="00DF3655">
              <w:rPr>
                <w:rFonts w:eastAsia="Times New Roman" w:cstheme="minorHAnsi"/>
                <w:bCs/>
                <w:color w:val="000000" w:themeColor="text1"/>
                <w:lang w:eastAsia="pl-PL"/>
              </w:rPr>
              <w:t>min</w:t>
            </w:r>
            <w:r w:rsidR="00EF4B6F">
              <w:rPr>
                <w:rFonts w:eastAsia="Times New Roman" w:cstheme="minorHAnsi"/>
                <w:bCs/>
                <w:color w:val="000000" w:themeColor="text1"/>
                <w:lang w:eastAsia="pl-PL"/>
              </w:rPr>
              <w:t>.</w:t>
            </w:r>
            <w:r w:rsidR="00DF3655">
              <w:rPr>
                <w:rFonts w:eastAsia="Times New Roman" w:cstheme="minorHAnsi"/>
                <w:bCs/>
                <w:color w:val="000000" w:themeColor="text1"/>
                <w:lang w:eastAsia="pl-PL"/>
              </w:rPr>
              <w:t xml:space="preserve"> </w:t>
            </w:r>
            <w:r w:rsidR="00DF3655" w:rsidRPr="00AA3977">
              <w:rPr>
                <w:rFonts w:eastAsia="Times New Roman" w:cstheme="minorHAnsi"/>
                <w:bCs/>
                <w:color w:val="000000" w:themeColor="text1"/>
                <w:lang w:eastAsia="pl-PL"/>
              </w:rPr>
              <w:t>150 kg na kółko, w tym</w:t>
            </w:r>
            <w:r>
              <w:rPr>
                <w:rFonts w:eastAsia="Times New Roman" w:cstheme="minorHAnsi"/>
                <w:bCs/>
                <w:color w:val="000000" w:themeColor="text1"/>
                <w:lang w:eastAsia="pl-PL"/>
              </w:rPr>
              <w:t xml:space="preserve"> min.</w:t>
            </w:r>
            <w:r w:rsidR="00DF3655" w:rsidRPr="00AA3977">
              <w:rPr>
                <w:rFonts w:eastAsia="Times New Roman" w:cstheme="minorHAnsi"/>
                <w:bCs/>
                <w:color w:val="000000" w:themeColor="text1"/>
                <w:lang w:eastAsia="pl-PL"/>
              </w:rPr>
              <w:t xml:space="preserve"> </w:t>
            </w:r>
            <w:r w:rsidR="00DF3655">
              <w:rPr>
                <w:rFonts w:eastAsia="Times New Roman" w:cstheme="minorHAnsi"/>
                <w:bCs/>
                <w:color w:val="000000" w:themeColor="text1"/>
                <w:lang w:eastAsia="pl-PL"/>
              </w:rPr>
              <w:t xml:space="preserve">2 </w:t>
            </w:r>
            <w:r w:rsidR="00DF3655" w:rsidRPr="00AA3977">
              <w:rPr>
                <w:rFonts w:eastAsia="Times New Roman" w:cstheme="minorHAnsi"/>
                <w:bCs/>
                <w:color w:val="000000" w:themeColor="text1"/>
                <w:lang w:eastAsia="pl-PL"/>
              </w:rPr>
              <w:t>z hamulcem</w:t>
            </w:r>
            <w:r w:rsidR="00DF3655">
              <w:rPr>
                <w:rFonts w:eastAsia="Times New Roman" w:cstheme="minorHAnsi"/>
                <w:bCs/>
                <w:color w:val="000000" w:themeColor="text1"/>
                <w:lang w:eastAsia="pl-PL"/>
              </w:rPr>
              <w:t xml:space="preserve">, posiadające powierzchnię toczną </w:t>
            </w:r>
            <w:r w:rsidR="00DF3655" w:rsidRPr="00AA3977">
              <w:rPr>
                <w:rFonts w:eastAsia="Times New Roman" w:cstheme="minorHAnsi"/>
                <w:bCs/>
                <w:color w:val="000000" w:themeColor="text1"/>
                <w:lang w:eastAsia="pl-PL"/>
              </w:rPr>
              <w:t>wykonan</w:t>
            </w:r>
            <w:r w:rsidR="00DF3655">
              <w:rPr>
                <w:rFonts w:eastAsia="Times New Roman" w:cstheme="minorHAnsi"/>
                <w:bCs/>
                <w:color w:val="000000" w:themeColor="text1"/>
                <w:lang w:eastAsia="pl-PL"/>
              </w:rPr>
              <w:t>ą</w:t>
            </w:r>
            <w:r w:rsidR="00DF3655" w:rsidRPr="00AA3977">
              <w:rPr>
                <w:rFonts w:eastAsia="Times New Roman" w:cstheme="minorHAnsi"/>
                <w:bCs/>
                <w:color w:val="000000" w:themeColor="text1"/>
                <w:lang w:eastAsia="pl-PL"/>
              </w:rPr>
              <w:t xml:space="preserve"> z gumy niebrudzącej powierzchni</w:t>
            </w:r>
            <w:r w:rsidR="00DF3655">
              <w:rPr>
                <w:rFonts w:eastAsia="Times New Roman" w:cstheme="minorHAnsi"/>
                <w:bCs/>
                <w:color w:val="000000" w:themeColor="text1"/>
                <w:lang w:eastAsia="pl-PL"/>
              </w:rPr>
              <w:t>,</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sidRPr="00AA3977">
              <w:rPr>
                <w:rFonts w:eastAsia="Times New Roman" w:cstheme="minorHAnsi"/>
                <w:bCs/>
                <w:color w:val="000000" w:themeColor="text1"/>
                <w:lang w:eastAsia="pl-PL"/>
              </w:rPr>
              <w:t>świecącą diodę, sygnalizującą pracę poszczególnych listew przyłączeniowych</w:t>
            </w:r>
            <w:r>
              <w:rPr>
                <w:rFonts w:eastAsia="Times New Roman" w:cstheme="minorHAnsi"/>
                <w:bCs/>
                <w:color w:val="000000" w:themeColor="text1"/>
                <w:lang w:eastAsia="pl-PL"/>
              </w:rPr>
              <w:t>,</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sidRPr="005C6063">
              <w:rPr>
                <w:rFonts w:eastAsia="Times New Roman" w:cstheme="minorHAnsi"/>
                <w:bCs/>
                <w:color w:val="000000" w:themeColor="text1"/>
                <w:lang w:eastAsia="pl-PL"/>
              </w:rPr>
              <w:t>możliw</w:t>
            </w:r>
            <w:r>
              <w:rPr>
                <w:rFonts w:eastAsia="Times New Roman" w:cstheme="minorHAnsi"/>
                <w:bCs/>
                <w:color w:val="000000" w:themeColor="text1"/>
                <w:lang w:eastAsia="pl-PL"/>
              </w:rPr>
              <w:t>ą</w:t>
            </w:r>
            <w:r w:rsidRPr="005C6063">
              <w:rPr>
                <w:rFonts w:eastAsia="Times New Roman" w:cstheme="minorHAnsi"/>
                <w:bCs/>
                <w:color w:val="000000" w:themeColor="text1"/>
                <w:lang w:eastAsia="pl-PL"/>
              </w:rPr>
              <w:t xml:space="preserve"> do zdemontowania listw</w:t>
            </w:r>
            <w:r>
              <w:rPr>
                <w:rFonts w:eastAsia="Times New Roman" w:cstheme="minorHAnsi"/>
                <w:bCs/>
                <w:color w:val="000000" w:themeColor="text1"/>
                <w:lang w:eastAsia="pl-PL"/>
              </w:rPr>
              <w:t>ę przyłączeniową</w:t>
            </w:r>
            <w:r w:rsidRPr="005C6063">
              <w:rPr>
                <w:rFonts w:eastAsia="Times New Roman" w:cstheme="minorHAnsi"/>
                <w:bCs/>
                <w:color w:val="000000" w:themeColor="text1"/>
                <w:lang w:eastAsia="pl-PL"/>
              </w:rPr>
              <w:t xml:space="preserve"> wyposażon</w:t>
            </w:r>
            <w:r>
              <w:rPr>
                <w:rFonts w:eastAsia="Times New Roman" w:cstheme="minorHAnsi"/>
                <w:bCs/>
                <w:color w:val="000000" w:themeColor="text1"/>
                <w:lang w:eastAsia="pl-PL"/>
              </w:rPr>
              <w:t>ą</w:t>
            </w:r>
            <w:r w:rsidRPr="005C6063">
              <w:rPr>
                <w:rFonts w:eastAsia="Times New Roman" w:cstheme="minorHAnsi"/>
                <w:bCs/>
                <w:color w:val="000000" w:themeColor="text1"/>
                <w:lang w:eastAsia="pl-PL"/>
              </w:rPr>
              <w:t xml:space="preserve"> w gniazda z </w:t>
            </w:r>
            <w:r w:rsidRPr="005C6063">
              <w:rPr>
                <w:rFonts w:eastAsia="Times New Roman" w:cstheme="minorHAnsi"/>
                <w:bCs/>
                <w:color w:val="000000" w:themeColor="text1"/>
                <w:lang w:eastAsia="pl-PL"/>
              </w:rPr>
              <w:lastRenderedPageBreak/>
              <w:t xml:space="preserve">uziemieniem </w:t>
            </w:r>
            <w:r w:rsidR="006E6677">
              <w:rPr>
                <w:rFonts w:eastAsia="Times New Roman" w:cstheme="minorHAnsi"/>
                <w:bCs/>
                <w:color w:val="000000" w:themeColor="text1"/>
                <w:lang w:eastAsia="pl-PL"/>
              </w:rPr>
              <w:t>–</w:t>
            </w:r>
            <w:r w:rsidRPr="005C6063">
              <w:rPr>
                <w:rFonts w:eastAsia="Times New Roman" w:cstheme="minorHAnsi"/>
                <w:bCs/>
                <w:color w:val="000000" w:themeColor="text1"/>
                <w:lang w:eastAsia="pl-PL"/>
              </w:rPr>
              <w:t xml:space="preserve"> </w:t>
            </w:r>
            <w:r w:rsidRPr="0003142C">
              <w:rPr>
                <w:rFonts w:eastAsia="Times New Roman" w:cstheme="minorHAnsi"/>
                <w:b/>
                <w:bCs/>
                <w:color w:val="000000" w:themeColor="text1"/>
                <w:lang w:eastAsia="pl-PL"/>
              </w:rPr>
              <w:t>min</w:t>
            </w:r>
            <w:r w:rsidR="006E6677">
              <w:rPr>
                <w:rFonts w:eastAsia="Times New Roman" w:cstheme="minorHAnsi"/>
                <w:b/>
                <w:bCs/>
                <w:color w:val="000000" w:themeColor="text1"/>
                <w:lang w:eastAsia="pl-PL"/>
              </w:rPr>
              <w:t>.</w:t>
            </w:r>
            <w:r w:rsidRPr="0003142C">
              <w:rPr>
                <w:rFonts w:eastAsia="Times New Roman" w:cstheme="minorHAnsi"/>
                <w:b/>
                <w:bCs/>
                <w:color w:val="000000" w:themeColor="text1"/>
                <w:lang w:eastAsia="pl-PL"/>
              </w:rPr>
              <w:t xml:space="preserve"> </w:t>
            </w:r>
            <w:r w:rsidR="00EF4B6F">
              <w:rPr>
                <w:rFonts w:eastAsia="Times New Roman" w:cstheme="minorHAnsi"/>
                <w:b/>
                <w:bCs/>
                <w:color w:val="000000" w:themeColor="text1"/>
                <w:lang w:eastAsia="pl-PL"/>
              </w:rPr>
              <w:t>16</w:t>
            </w:r>
            <w:r w:rsidRPr="0003142C">
              <w:rPr>
                <w:rFonts w:eastAsia="Times New Roman" w:cstheme="minorHAnsi"/>
                <w:b/>
                <w:bCs/>
                <w:color w:val="000000" w:themeColor="text1"/>
                <w:lang w:eastAsia="pl-PL"/>
              </w:rPr>
              <w:t xml:space="preserve"> gniazd z uziemieniem</w:t>
            </w:r>
            <w:r>
              <w:rPr>
                <w:rFonts w:eastAsia="Times New Roman" w:cstheme="minorHAnsi"/>
                <w:b/>
                <w:bCs/>
                <w:color w:val="000000" w:themeColor="text1"/>
                <w:lang w:eastAsia="pl-PL"/>
              </w:rPr>
              <w:t>,</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sidRPr="005C6063">
              <w:rPr>
                <w:rFonts w:eastAsia="Times New Roman" w:cstheme="minorHAnsi"/>
                <w:bCs/>
                <w:color w:val="000000" w:themeColor="text1"/>
                <w:lang w:eastAsia="pl-PL"/>
              </w:rPr>
              <w:t>skrzynk</w:t>
            </w:r>
            <w:r>
              <w:rPr>
                <w:rFonts w:eastAsia="Times New Roman" w:cstheme="minorHAnsi"/>
                <w:bCs/>
                <w:color w:val="000000" w:themeColor="text1"/>
                <w:lang w:eastAsia="pl-PL"/>
              </w:rPr>
              <w:t>ę</w:t>
            </w:r>
            <w:r w:rsidRPr="005C6063">
              <w:rPr>
                <w:rFonts w:eastAsia="Times New Roman" w:cstheme="minorHAnsi"/>
                <w:bCs/>
                <w:color w:val="000000" w:themeColor="text1"/>
                <w:lang w:eastAsia="pl-PL"/>
              </w:rPr>
              <w:t xml:space="preserve"> sekwensera </w:t>
            </w:r>
            <w:r>
              <w:rPr>
                <w:rFonts w:eastAsia="Times New Roman" w:cstheme="minorHAnsi"/>
                <w:bCs/>
                <w:color w:val="000000" w:themeColor="text1"/>
                <w:lang w:eastAsia="pl-PL"/>
              </w:rPr>
              <w:t>d</w:t>
            </w:r>
            <w:r w:rsidRPr="005613F6">
              <w:rPr>
                <w:rFonts w:eastAsia="Times New Roman" w:cstheme="minorHAnsi"/>
                <w:bCs/>
                <w:color w:val="000000" w:themeColor="text1"/>
                <w:lang w:eastAsia="pl-PL"/>
              </w:rPr>
              <w:t xml:space="preserve">la zabezpieczenia </w:t>
            </w:r>
            <w:r w:rsidRPr="001C4D3A">
              <w:rPr>
                <w:rFonts w:eastAsia="Times New Roman" w:cstheme="minorHAnsi"/>
                <w:bCs/>
                <w:color w:val="000000" w:themeColor="text1"/>
                <w:lang w:eastAsia="pl-PL"/>
              </w:rPr>
              <w:t xml:space="preserve">przeciążeniowego i </w:t>
            </w:r>
            <w:r w:rsidRPr="006E6677">
              <w:rPr>
                <w:rFonts w:eastAsia="Times New Roman" w:cstheme="minorHAnsi"/>
                <w:bCs/>
                <w:color w:val="000000" w:themeColor="text1"/>
                <w:lang w:eastAsia="pl-PL"/>
              </w:rPr>
              <w:t xml:space="preserve">przeciwprzepięciowego, który umożliwia wyłączanie się poszczególnych listew przyłączeniowych </w:t>
            </w:r>
            <w:r w:rsidRPr="00AA3977">
              <w:rPr>
                <w:rFonts w:eastAsia="Times New Roman" w:cstheme="minorHAnsi"/>
                <w:bCs/>
                <w:color w:val="000000" w:themeColor="text1"/>
                <w:lang w:eastAsia="pl-PL"/>
              </w:rPr>
              <w:t>po upływie określonego czasu (~3 minut),</w:t>
            </w:r>
            <w:r>
              <w:rPr>
                <w:rFonts w:eastAsia="Times New Roman" w:cstheme="minorHAnsi"/>
                <w:bCs/>
                <w:color w:val="000000" w:themeColor="text1"/>
                <w:lang w:eastAsia="pl-PL"/>
              </w:rPr>
              <w:t xml:space="preserve"> </w:t>
            </w:r>
            <w:r w:rsidRPr="00AA3977">
              <w:rPr>
                <w:rFonts w:eastAsia="Times New Roman" w:cstheme="minorHAnsi"/>
                <w:bCs/>
                <w:color w:val="000000" w:themeColor="text1"/>
                <w:lang w:eastAsia="pl-PL"/>
              </w:rPr>
              <w:t>co skutkuje utrzymanie</w:t>
            </w:r>
            <w:r>
              <w:rPr>
                <w:rFonts w:eastAsia="Times New Roman" w:cstheme="minorHAnsi"/>
                <w:bCs/>
                <w:color w:val="000000" w:themeColor="text1"/>
                <w:lang w:eastAsia="pl-PL"/>
              </w:rPr>
              <w:t>m</w:t>
            </w:r>
            <w:r w:rsidRPr="00AA3977">
              <w:rPr>
                <w:rFonts w:eastAsia="Times New Roman" w:cstheme="minorHAnsi"/>
                <w:bCs/>
                <w:color w:val="000000" w:themeColor="text1"/>
                <w:lang w:eastAsia="pl-PL"/>
              </w:rPr>
              <w:t xml:space="preserve"> się niskiego obciążenia instalacji elektrycznej wó</w:t>
            </w:r>
            <w:r>
              <w:rPr>
                <w:rFonts w:eastAsia="Times New Roman" w:cstheme="minorHAnsi"/>
                <w:bCs/>
                <w:color w:val="000000" w:themeColor="text1"/>
                <w:lang w:eastAsia="pl-PL"/>
              </w:rPr>
              <w:t>zka podczas sekwencji ładowania,</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wtyk przyłączeniowy,</w:t>
            </w:r>
          </w:p>
          <w:p w:rsidR="00DF3655" w:rsidRDefault="00DF3655" w:rsidP="00DF3655">
            <w:pPr>
              <w:pStyle w:val="Akapitzlist"/>
              <w:numPr>
                <w:ilvl w:val="0"/>
                <w:numId w:val="18"/>
              </w:numPr>
              <w:ind w:left="251" w:hanging="284"/>
              <w:rPr>
                <w:rFonts w:eastAsia="Times New Roman" w:cstheme="minorHAnsi"/>
                <w:bCs/>
                <w:color w:val="000000" w:themeColor="text1"/>
                <w:lang w:eastAsia="pl-PL"/>
              </w:rPr>
            </w:pPr>
            <w:r w:rsidRPr="00AA3977">
              <w:rPr>
                <w:rFonts w:eastAsia="Times New Roman" w:cstheme="minorHAnsi"/>
                <w:bCs/>
                <w:color w:val="000000" w:themeColor="text1"/>
                <w:lang w:eastAsia="pl-PL"/>
              </w:rPr>
              <w:t>gniazd</w:t>
            </w:r>
            <w:r>
              <w:rPr>
                <w:rFonts w:eastAsia="Times New Roman" w:cstheme="minorHAnsi"/>
                <w:bCs/>
                <w:color w:val="000000" w:themeColor="text1"/>
                <w:lang w:eastAsia="pl-PL"/>
              </w:rPr>
              <w:t>o bezpiecznika przeciążeniowego,</w:t>
            </w:r>
          </w:p>
          <w:p w:rsidR="00DF3655" w:rsidRPr="00AA3977" w:rsidRDefault="00DF3655" w:rsidP="00DF3655">
            <w:pPr>
              <w:pStyle w:val="Akapitzlist"/>
              <w:numPr>
                <w:ilvl w:val="0"/>
                <w:numId w:val="18"/>
              </w:numPr>
              <w:ind w:left="251" w:hanging="284"/>
              <w:rPr>
                <w:rFonts w:eastAsia="Times New Roman" w:cstheme="minorHAnsi"/>
                <w:bCs/>
                <w:color w:val="000000" w:themeColor="text1"/>
                <w:lang w:eastAsia="pl-PL"/>
              </w:rPr>
            </w:pPr>
            <w:r w:rsidRPr="00AA3977">
              <w:rPr>
                <w:rFonts w:eastAsia="Times New Roman" w:cstheme="minorHAnsi"/>
                <w:bCs/>
                <w:color w:val="000000" w:themeColor="text1"/>
                <w:lang w:eastAsia="pl-PL"/>
              </w:rPr>
              <w:t>dołącz</w:t>
            </w:r>
            <w:r>
              <w:rPr>
                <w:rFonts w:eastAsia="Times New Roman" w:cstheme="minorHAnsi"/>
                <w:bCs/>
                <w:color w:val="000000" w:themeColor="text1"/>
                <w:lang w:eastAsia="pl-PL"/>
              </w:rPr>
              <w:t>o</w:t>
            </w:r>
            <w:r w:rsidRPr="00AA3977">
              <w:rPr>
                <w:rFonts w:eastAsia="Times New Roman" w:cstheme="minorHAnsi"/>
                <w:bCs/>
                <w:color w:val="000000" w:themeColor="text1"/>
                <w:lang w:eastAsia="pl-PL"/>
              </w:rPr>
              <w:t xml:space="preserve">ny przewód przyłączeniowy o długości </w:t>
            </w:r>
            <w:r>
              <w:rPr>
                <w:rFonts w:eastAsia="Times New Roman" w:cstheme="minorHAnsi"/>
                <w:bCs/>
                <w:color w:val="000000" w:themeColor="text1"/>
                <w:lang w:eastAsia="pl-PL"/>
              </w:rPr>
              <w:t xml:space="preserve">min </w:t>
            </w:r>
            <w:r w:rsidRPr="00AA3977">
              <w:rPr>
                <w:rFonts w:eastAsia="Times New Roman" w:cstheme="minorHAnsi"/>
                <w:bCs/>
                <w:color w:val="000000" w:themeColor="text1"/>
                <w:lang w:eastAsia="pl-PL"/>
              </w:rPr>
              <w:t>3 m</w:t>
            </w:r>
            <w:r>
              <w:rPr>
                <w:rFonts w:eastAsia="Times New Roman" w:cstheme="minorHAnsi"/>
                <w:bCs/>
                <w:color w:val="000000" w:themeColor="text1"/>
                <w:lang w:eastAsia="pl-PL"/>
              </w:rPr>
              <w:t>.</w:t>
            </w:r>
          </w:p>
        </w:tc>
        <w:tc>
          <w:tcPr>
            <w:tcW w:w="2081" w:type="dxa"/>
            <w:vAlign w:val="center"/>
          </w:tcPr>
          <w:p w:rsidR="00DF3655" w:rsidRPr="00D91B2A" w:rsidRDefault="00DF3655" w:rsidP="00DF3655">
            <w:pPr>
              <w:rPr>
                <w:rFonts w:cstheme="minorHAnsi"/>
              </w:rPr>
            </w:pPr>
            <w:r w:rsidRPr="00D91B2A">
              <w:rPr>
                <w:rFonts w:cstheme="minorHAnsi"/>
              </w:rPr>
              <w:lastRenderedPageBreak/>
              <w:t>□   Spełnia</w:t>
            </w:r>
          </w:p>
          <w:p w:rsidR="00DF3655" w:rsidRPr="00D91B2A" w:rsidRDefault="00DF3655" w:rsidP="00DF3655">
            <w:pPr>
              <w:rPr>
                <w:rFonts w:cstheme="minorHAnsi"/>
                <w:b/>
              </w:rPr>
            </w:pPr>
            <w:r w:rsidRPr="00D91B2A">
              <w:rPr>
                <w:rFonts w:cstheme="minorHAnsi"/>
              </w:rPr>
              <w:t>□   Nie spełnia</w:t>
            </w:r>
          </w:p>
        </w:tc>
        <w:tc>
          <w:tcPr>
            <w:tcW w:w="2753" w:type="dxa"/>
            <w:vAlign w:val="center"/>
          </w:tcPr>
          <w:p w:rsidR="00DF3655" w:rsidRPr="005D3162"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Podstawowe parametry szafki/wózka:</w:t>
            </w:r>
          </w:p>
          <w:p w:rsidR="00DF3655" w:rsidRPr="005D3162" w:rsidRDefault="00DF3655" w:rsidP="00DF3655">
            <w:pPr>
              <w:pStyle w:val="Akapitzlist"/>
              <w:numPr>
                <w:ilvl w:val="0"/>
                <w:numId w:val="18"/>
              </w:numPr>
              <w:rPr>
                <w:rFonts w:eastAsia="Times New Roman" w:cstheme="minorHAnsi"/>
                <w:bCs/>
                <w:color w:val="000000" w:themeColor="text1"/>
                <w:lang w:eastAsia="pl-PL"/>
              </w:rPr>
            </w:pPr>
            <w:r w:rsidRPr="005D3162">
              <w:rPr>
                <w:rFonts w:eastAsia="Times New Roman" w:cstheme="minorHAnsi"/>
                <w:bCs/>
                <w:color w:val="000000" w:themeColor="text1"/>
                <w:lang w:eastAsia="pl-PL"/>
              </w:rPr>
              <w:t>suma wymiarów ……………………………</w:t>
            </w:r>
          </w:p>
          <w:p w:rsidR="00DF3655" w:rsidRPr="00A569D2"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max.</w:t>
            </w:r>
            <w:r w:rsidRPr="00A569D2">
              <w:rPr>
                <w:rFonts w:eastAsia="Times New Roman" w:cstheme="minorHAnsi"/>
                <w:bCs/>
                <w:color w:val="000000" w:themeColor="text1"/>
                <w:lang w:eastAsia="pl-PL"/>
              </w:rPr>
              <w:t xml:space="preserve"> wymiar przestrzeni roboczej </w:t>
            </w:r>
            <w:r>
              <w:rPr>
                <w:rFonts w:eastAsia="Times New Roman" w:cstheme="minorHAnsi"/>
                <w:bCs/>
                <w:color w:val="000000" w:themeColor="text1"/>
                <w:lang w:eastAsia="pl-PL"/>
              </w:rPr>
              <w:t>…………………………….</w:t>
            </w:r>
          </w:p>
          <w:p w:rsidR="00DF3655"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w</w:t>
            </w:r>
            <w:r w:rsidRPr="00A569D2">
              <w:rPr>
                <w:rFonts w:eastAsia="Times New Roman" w:cstheme="minorHAnsi"/>
                <w:bCs/>
                <w:color w:val="000000" w:themeColor="text1"/>
                <w:lang w:eastAsia="pl-PL"/>
              </w:rPr>
              <w:t xml:space="preserve">ierzch wózka pokryty blatem z melaminy </w:t>
            </w:r>
            <w:r>
              <w:rPr>
                <w:rFonts w:eastAsia="Times New Roman" w:cstheme="minorHAnsi"/>
                <w:bCs/>
                <w:color w:val="000000" w:themeColor="text1"/>
                <w:lang w:eastAsia="pl-PL"/>
              </w:rPr>
              <w:t xml:space="preserve">o </w:t>
            </w:r>
            <w:r w:rsidRPr="00A569D2">
              <w:rPr>
                <w:rFonts w:eastAsia="Times New Roman" w:cstheme="minorHAnsi"/>
                <w:bCs/>
                <w:color w:val="000000" w:themeColor="text1"/>
                <w:lang w:eastAsia="pl-PL"/>
              </w:rPr>
              <w:t xml:space="preserve">gr. </w:t>
            </w:r>
            <w:r>
              <w:rPr>
                <w:rFonts w:eastAsia="Times New Roman" w:cstheme="minorHAnsi"/>
                <w:bCs/>
                <w:color w:val="000000" w:themeColor="text1"/>
                <w:lang w:eastAsia="pl-PL"/>
              </w:rPr>
              <w:t>…………………………..</w:t>
            </w:r>
          </w:p>
          <w:p w:rsidR="00DF3655" w:rsidRPr="005D3162"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średnica ………… mm i nośność ………… kg każdego z kółek jezdnych</w:t>
            </w:r>
          </w:p>
          <w:p w:rsidR="00DF3655"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liczba kolumn ……… szt. i liczba gniazd z uziemieniem w każdej kolumnie …………… szt.</w:t>
            </w:r>
          </w:p>
          <w:p w:rsidR="00DF3655" w:rsidRPr="00D91B2A" w:rsidRDefault="00DF3655" w:rsidP="00DF3655">
            <w:pPr>
              <w:pStyle w:val="Akapitzlist"/>
              <w:numPr>
                <w:ilvl w:val="0"/>
                <w:numId w:val="18"/>
              </w:numPr>
              <w:rPr>
                <w:rFonts w:cstheme="minorHAnsi"/>
              </w:rPr>
            </w:pPr>
            <w:r w:rsidRPr="005D3162">
              <w:rPr>
                <w:rFonts w:eastAsia="Times New Roman" w:cstheme="minorHAnsi"/>
                <w:bCs/>
                <w:color w:val="000000" w:themeColor="text1"/>
                <w:lang w:eastAsia="pl-PL"/>
              </w:rPr>
              <w:t xml:space="preserve">dł. przewodu </w:t>
            </w:r>
            <w:r>
              <w:rPr>
                <w:rFonts w:eastAsia="Times New Roman" w:cstheme="minorHAnsi"/>
                <w:bCs/>
                <w:color w:val="000000" w:themeColor="text1"/>
                <w:lang w:eastAsia="pl-PL"/>
              </w:rPr>
              <w:t>przyłączeniowego …………… m</w:t>
            </w:r>
          </w:p>
        </w:tc>
      </w:tr>
      <w:tr w:rsidR="00DF3655" w:rsidRPr="00D91B2A" w:rsidTr="001E4EEF">
        <w:tc>
          <w:tcPr>
            <w:tcW w:w="486" w:type="dxa"/>
            <w:vAlign w:val="center"/>
          </w:tcPr>
          <w:p w:rsidR="00DF3655" w:rsidRPr="00AA3977" w:rsidRDefault="00EF4B6F" w:rsidP="00DF3655">
            <w:pPr>
              <w:jc w:val="center"/>
              <w:rPr>
                <w:rFonts w:cstheme="minorHAnsi"/>
              </w:rPr>
            </w:pPr>
            <w:r>
              <w:rPr>
                <w:rFonts w:cstheme="minorHAnsi"/>
              </w:rPr>
              <w:t>4</w:t>
            </w:r>
          </w:p>
        </w:tc>
        <w:tc>
          <w:tcPr>
            <w:tcW w:w="4173"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Gwarancja – min. 36 miesięcy.</w:t>
            </w:r>
          </w:p>
        </w:tc>
        <w:tc>
          <w:tcPr>
            <w:tcW w:w="2081"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753" w:type="dxa"/>
            <w:vAlign w:val="center"/>
          </w:tcPr>
          <w:p w:rsidR="00DF3655" w:rsidRPr="00D708CB" w:rsidRDefault="00DF3655" w:rsidP="00DF3655">
            <w:pPr>
              <w:jc w:val="center"/>
              <w:rPr>
                <w:rFonts w:cstheme="minorHAnsi"/>
              </w:rPr>
            </w:pPr>
            <w:r>
              <w:rPr>
                <w:rFonts w:cstheme="minorHAnsi"/>
              </w:rPr>
              <w:t>Czas trwania gwarancji: ……………… miesięcy</w:t>
            </w:r>
          </w:p>
        </w:tc>
      </w:tr>
    </w:tbl>
    <w:p w:rsidR="001E4EEF" w:rsidRDefault="001E4EEF" w:rsidP="00EF0FFB">
      <w:pPr>
        <w:pStyle w:val="Akapitzlist"/>
        <w:ind w:left="1070"/>
        <w:rPr>
          <w:color w:val="FF0000"/>
          <w:sz w:val="24"/>
          <w:szCs w:val="24"/>
        </w:rPr>
      </w:pPr>
    </w:p>
    <w:p w:rsidR="00055178" w:rsidRDefault="00055178">
      <w:pPr>
        <w:rPr>
          <w:b/>
          <w:sz w:val="24"/>
          <w:szCs w:val="24"/>
        </w:rPr>
      </w:pPr>
      <w:r>
        <w:rPr>
          <w:b/>
          <w:sz w:val="24"/>
          <w:szCs w:val="24"/>
        </w:rPr>
        <w:br w:type="page"/>
      </w:r>
    </w:p>
    <w:p w:rsidR="001E4EEF" w:rsidRDefault="001E4EEF" w:rsidP="001E4EEF">
      <w:pPr>
        <w:rPr>
          <w:b/>
          <w:sz w:val="24"/>
          <w:szCs w:val="24"/>
        </w:rPr>
      </w:pPr>
      <w:r>
        <w:rPr>
          <w:b/>
          <w:sz w:val="24"/>
          <w:szCs w:val="24"/>
        </w:rPr>
        <w:lastRenderedPageBreak/>
        <w:t xml:space="preserve">7. </w:t>
      </w:r>
      <w:r w:rsidR="00903442" w:rsidRPr="00903442">
        <w:rPr>
          <w:b/>
          <w:sz w:val="24"/>
          <w:szCs w:val="24"/>
        </w:rPr>
        <w:t>Drukarka wielofunkcyjna wraz z kompletem tonerów startowych</w:t>
      </w:r>
    </w:p>
    <w:tbl>
      <w:tblPr>
        <w:tblStyle w:val="Tabela-Siatka"/>
        <w:tblW w:w="9493" w:type="dxa"/>
        <w:tblLook w:val="04A0" w:firstRow="1" w:lastRow="0" w:firstColumn="1" w:lastColumn="0" w:noHBand="0" w:noVBand="1"/>
      </w:tblPr>
      <w:tblGrid>
        <w:gridCol w:w="486"/>
        <w:gridCol w:w="3999"/>
        <w:gridCol w:w="2009"/>
        <w:gridCol w:w="2999"/>
      </w:tblGrid>
      <w:tr w:rsidR="00AB1A82" w:rsidRPr="002B7012" w:rsidTr="00DF3655">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3999"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09"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999"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0451C2" w:rsidTr="00DF3655">
        <w:tc>
          <w:tcPr>
            <w:tcW w:w="4485" w:type="dxa"/>
            <w:gridSpan w:val="2"/>
            <w:shd w:val="clear" w:color="auto" w:fill="FFF2CC" w:themeFill="accent4" w:themeFillTint="33"/>
          </w:tcPr>
          <w:p w:rsidR="001E4EEF" w:rsidRPr="00AA50A0" w:rsidRDefault="00026AFA" w:rsidP="001E4EEF">
            <w:pPr>
              <w:rPr>
                <w:b/>
                <w:sz w:val="28"/>
                <w:szCs w:val="28"/>
              </w:rPr>
            </w:pPr>
            <w:r w:rsidRPr="00026AFA">
              <w:rPr>
                <w:b/>
                <w:sz w:val="28"/>
                <w:szCs w:val="28"/>
              </w:rPr>
              <w:t>Drukarka wielofunkcyjna wraz z kompletem tonerów startowych</w:t>
            </w:r>
          </w:p>
        </w:tc>
        <w:tc>
          <w:tcPr>
            <w:tcW w:w="5008"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961366" w:rsidRPr="000451C2" w:rsidRDefault="001E4EEF" w:rsidP="001E4EEF">
            <w:pPr>
              <w:rPr>
                <w:b/>
                <w:sz w:val="28"/>
                <w:szCs w:val="28"/>
              </w:rPr>
            </w:pPr>
            <w:r w:rsidRPr="000451C2">
              <w:rPr>
                <w:b/>
                <w:sz w:val="28"/>
                <w:szCs w:val="28"/>
              </w:rPr>
              <w:t>Producent sprzętu: ……………….……………</w:t>
            </w:r>
          </w:p>
        </w:tc>
      </w:tr>
      <w:tr w:rsidR="00961366" w:rsidRPr="00D91B2A" w:rsidTr="004F5A18">
        <w:tc>
          <w:tcPr>
            <w:tcW w:w="9493" w:type="dxa"/>
            <w:gridSpan w:val="4"/>
            <w:shd w:val="clear" w:color="auto" w:fill="FFF2CC" w:themeFill="accent4" w:themeFillTint="33"/>
            <w:vAlign w:val="center"/>
          </w:tcPr>
          <w:p w:rsidR="00961366" w:rsidRPr="00961366" w:rsidRDefault="00961366" w:rsidP="001E4EEF">
            <w:pPr>
              <w:jc w:val="center"/>
              <w:rPr>
                <w:rFonts w:cstheme="minorHAnsi"/>
                <w:b/>
              </w:rPr>
            </w:pPr>
            <w:r w:rsidRPr="00961366">
              <w:rPr>
                <w:rFonts w:cstheme="minorHAnsi"/>
                <w:b/>
              </w:rPr>
              <w:t>Dane ogólne</w:t>
            </w:r>
          </w:p>
        </w:tc>
      </w:tr>
      <w:tr w:rsidR="00484407" w:rsidRPr="00D91B2A" w:rsidTr="00DF3655">
        <w:tc>
          <w:tcPr>
            <w:tcW w:w="486" w:type="dxa"/>
            <w:vAlign w:val="center"/>
          </w:tcPr>
          <w:p w:rsidR="00484407" w:rsidRPr="00D91B2A" w:rsidRDefault="002A74A4" w:rsidP="00484407">
            <w:pPr>
              <w:jc w:val="center"/>
              <w:rPr>
                <w:rFonts w:cstheme="minorHAnsi"/>
                <w:lang w:val="en-US"/>
              </w:rPr>
            </w:pPr>
            <w:r>
              <w:rPr>
                <w:rFonts w:cstheme="minorHAnsi"/>
                <w:lang w:val="en-US"/>
              </w:rPr>
              <w:t>1</w:t>
            </w:r>
          </w:p>
        </w:tc>
        <w:tc>
          <w:tcPr>
            <w:tcW w:w="3999" w:type="dxa"/>
            <w:vAlign w:val="center"/>
          </w:tcPr>
          <w:p w:rsidR="00484407" w:rsidRDefault="00DF3655" w:rsidP="00CD2A26">
            <w:pPr>
              <w:rPr>
                <w:rFonts w:eastAsia="Times New Roman" w:cstheme="minorHAnsi"/>
                <w:bCs/>
                <w:color w:val="000000" w:themeColor="text1"/>
                <w:lang w:eastAsia="pl-PL"/>
              </w:rPr>
            </w:pPr>
            <w:r>
              <w:rPr>
                <w:rFonts w:eastAsia="Times New Roman" w:cstheme="minorHAnsi"/>
                <w:bCs/>
                <w:color w:val="000000" w:themeColor="text1"/>
                <w:lang w:eastAsia="pl-PL"/>
              </w:rPr>
              <w:t xml:space="preserve">Fabrycznie nowa i wolna od obciążeń prawami osób trzecich </w:t>
            </w:r>
            <w:r w:rsidR="00E00E54">
              <w:rPr>
                <w:rFonts w:eastAsia="Times New Roman" w:cstheme="minorHAnsi"/>
                <w:bCs/>
                <w:color w:val="000000" w:themeColor="text1"/>
                <w:lang w:eastAsia="pl-PL"/>
              </w:rPr>
              <w:t xml:space="preserve">sieciowa </w:t>
            </w:r>
            <w:r>
              <w:rPr>
                <w:rFonts w:eastAsia="Times New Roman" w:cstheme="minorHAnsi"/>
                <w:bCs/>
                <w:color w:val="000000" w:themeColor="text1"/>
                <w:lang w:eastAsia="pl-PL"/>
              </w:rPr>
              <w:t>drukarka wielofunkcyjn</w:t>
            </w:r>
            <w:r w:rsidR="00E00E54">
              <w:rPr>
                <w:rFonts w:eastAsia="Times New Roman" w:cstheme="minorHAnsi"/>
                <w:bCs/>
                <w:color w:val="000000" w:themeColor="text1"/>
                <w:lang w:eastAsia="pl-PL"/>
              </w:rPr>
              <w:t>a</w:t>
            </w:r>
            <w:r w:rsidR="00410343">
              <w:rPr>
                <w:rFonts w:eastAsia="Times New Roman" w:cstheme="minorHAnsi"/>
                <w:bCs/>
                <w:color w:val="000000" w:themeColor="text1"/>
                <w:lang w:eastAsia="pl-PL"/>
              </w:rPr>
              <w:t xml:space="preserve"> do celów edukacyjnych</w:t>
            </w:r>
            <w:r>
              <w:rPr>
                <w:rFonts w:eastAsia="Times New Roman" w:cstheme="minorHAnsi"/>
                <w:bCs/>
                <w:color w:val="000000" w:themeColor="text1"/>
                <w:lang w:eastAsia="pl-PL"/>
              </w:rPr>
              <w:t>, laserow</w:t>
            </w:r>
            <w:r w:rsidR="00E00E54">
              <w:rPr>
                <w:rFonts w:eastAsia="Times New Roman" w:cstheme="minorHAnsi"/>
                <w:bCs/>
                <w:color w:val="000000" w:themeColor="text1"/>
                <w:lang w:eastAsia="pl-PL"/>
              </w:rPr>
              <w:t>a</w:t>
            </w:r>
            <w:r>
              <w:rPr>
                <w:rFonts w:eastAsia="Times New Roman" w:cstheme="minorHAnsi"/>
                <w:bCs/>
                <w:color w:val="000000" w:themeColor="text1"/>
                <w:lang w:eastAsia="pl-PL"/>
              </w:rPr>
              <w:t>, kolorow</w:t>
            </w:r>
            <w:r w:rsidR="00E00E54">
              <w:rPr>
                <w:rFonts w:eastAsia="Times New Roman" w:cstheme="minorHAnsi"/>
                <w:bCs/>
                <w:color w:val="000000" w:themeColor="text1"/>
                <w:lang w:eastAsia="pl-PL"/>
              </w:rPr>
              <w:t>a</w:t>
            </w:r>
            <w:r>
              <w:rPr>
                <w:rFonts w:eastAsia="Times New Roman" w:cstheme="minorHAnsi"/>
                <w:bCs/>
                <w:color w:val="000000" w:themeColor="text1"/>
                <w:lang w:eastAsia="pl-PL"/>
              </w:rPr>
              <w:t>, współgrając</w:t>
            </w:r>
            <w:r w:rsidR="00E00E54">
              <w:rPr>
                <w:rFonts w:eastAsia="Times New Roman" w:cstheme="minorHAnsi"/>
                <w:bCs/>
                <w:color w:val="000000" w:themeColor="text1"/>
                <w:lang w:eastAsia="pl-PL"/>
              </w:rPr>
              <w:t>a</w:t>
            </w:r>
            <w:r>
              <w:rPr>
                <w:rFonts w:eastAsia="Times New Roman" w:cstheme="minorHAnsi"/>
                <w:bCs/>
                <w:color w:val="000000" w:themeColor="text1"/>
                <w:lang w:eastAsia="pl-PL"/>
              </w:rPr>
              <w:t xml:space="preserve"> z oferowanymi komputerami przenośnymi i ich oprogramowaniem.</w:t>
            </w:r>
          </w:p>
        </w:tc>
        <w:tc>
          <w:tcPr>
            <w:tcW w:w="2009" w:type="dxa"/>
            <w:vAlign w:val="center"/>
          </w:tcPr>
          <w:p w:rsidR="00484407" w:rsidRPr="00D91B2A" w:rsidRDefault="00484407" w:rsidP="00484407">
            <w:pPr>
              <w:rPr>
                <w:rFonts w:cstheme="minorHAnsi"/>
              </w:rPr>
            </w:pPr>
            <w:r w:rsidRPr="00D91B2A">
              <w:rPr>
                <w:rFonts w:cstheme="minorHAnsi"/>
              </w:rPr>
              <w:t>□   Spełnia</w:t>
            </w:r>
          </w:p>
          <w:p w:rsidR="00484407" w:rsidRPr="00D91B2A" w:rsidRDefault="00484407" w:rsidP="00484407">
            <w:pPr>
              <w:rPr>
                <w:rFonts w:cstheme="minorHAnsi"/>
                <w:b/>
              </w:rPr>
            </w:pPr>
            <w:r w:rsidRPr="00D91B2A">
              <w:rPr>
                <w:rFonts w:cstheme="minorHAnsi"/>
              </w:rPr>
              <w:t>□   Nie spełnia</w:t>
            </w:r>
          </w:p>
        </w:tc>
        <w:tc>
          <w:tcPr>
            <w:tcW w:w="2999" w:type="dxa"/>
            <w:vAlign w:val="center"/>
          </w:tcPr>
          <w:p w:rsidR="00484407" w:rsidRPr="00D91B2A" w:rsidRDefault="00484407" w:rsidP="00484407">
            <w:pPr>
              <w:jc w:val="center"/>
              <w:rPr>
                <w:rFonts w:cstheme="minorHAnsi"/>
              </w:rPr>
            </w:pPr>
            <w:r w:rsidRPr="00D91B2A">
              <w:rPr>
                <w:rFonts w:cstheme="minorHAnsi"/>
              </w:rPr>
              <w:t>Nie dotyczy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w:t>
            </w:r>
          </w:p>
        </w:tc>
        <w:tc>
          <w:tcPr>
            <w:tcW w:w="3999" w:type="dxa"/>
            <w:vAlign w:val="center"/>
          </w:tcPr>
          <w:p w:rsidR="00DF3655" w:rsidRDefault="00DF3655" w:rsidP="00DF3655">
            <w:pPr>
              <w:rPr>
                <w:rFonts w:eastAsia="Times New Roman" w:cstheme="minorHAnsi"/>
                <w:bCs/>
                <w:color w:val="000000" w:themeColor="text1"/>
                <w:lang w:eastAsia="pl-PL"/>
              </w:rPr>
            </w:pPr>
            <w:r w:rsidRPr="00051E59">
              <w:rPr>
                <w:rFonts w:eastAsia="Times New Roman" w:cstheme="minorHAnsi"/>
                <w:bCs/>
                <w:color w:val="000000" w:themeColor="text1"/>
                <w:lang w:eastAsia="pl-PL"/>
              </w:rPr>
              <w:t xml:space="preserve">Umożliwia </w:t>
            </w:r>
            <w:r>
              <w:rPr>
                <w:rFonts w:eastAsia="Times New Roman" w:cstheme="minorHAnsi"/>
                <w:bCs/>
                <w:color w:val="000000" w:themeColor="text1"/>
                <w:lang w:eastAsia="pl-PL"/>
              </w:rPr>
              <w:t>min.:</w:t>
            </w:r>
          </w:p>
          <w:p w:rsidR="00DF3655" w:rsidRDefault="00DF3655" w:rsidP="00DF3655">
            <w:pPr>
              <w:pStyle w:val="Akapitzlist"/>
              <w:numPr>
                <w:ilvl w:val="0"/>
                <w:numId w:val="20"/>
              </w:numPr>
              <w:rPr>
                <w:rFonts w:eastAsia="Times New Roman" w:cstheme="minorHAnsi"/>
                <w:bCs/>
                <w:color w:val="000000" w:themeColor="text1"/>
                <w:lang w:eastAsia="pl-PL"/>
              </w:rPr>
            </w:pPr>
            <w:r w:rsidRPr="002A74A4">
              <w:rPr>
                <w:rFonts w:eastAsia="Times New Roman" w:cstheme="minorHAnsi"/>
                <w:bCs/>
                <w:color w:val="000000" w:themeColor="text1"/>
                <w:lang w:eastAsia="pl-PL"/>
              </w:rPr>
              <w:t>drukowani</w:t>
            </w:r>
            <w:r>
              <w:rPr>
                <w:rFonts w:eastAsia="Times New Roman" w:cstheme="minorHAnsi"/>
                <w:bCs/>
                <w:color w:val="000000" w:themeColor="text1"/>
                <w:lang w:eastAsia="pl-PL"/>
              </w:rPr>
              <w:t>e jednostronne,</w:t>
            </w:r>
          </w:p>
          <w:p w:rsidR="00DF3655" w:rsidRDefault="00DF3655" w:rsidP="00DF3655">
            <w:pPr>
              <w:pStyle w:val="Akapitzlist"/>
              <w:numPr>
                <w:ilvl w:val="0"/>
                <w:numId w:val="20"/>
              </w:numPr>
              <w:rPr>
                <w:rFonts w:eastAsia="Times New Roman" w:cstheme="minorHAnsi"/>
                <w:bCs/>
                <w:color w:val="000000" w:themeColor="text1"/>
                <w:lang w:eastAsia="pl-PL"/>
              </w:rPr>
            </w:pPr>
            <w:r>
              <w:rPr>
                <w:rFonts w:eastAsia="Times New Roman" w:cstheme="minorHAnsi"/>
                <w:bCs/>
                <w:color w:val="000000" w:themeColor="text1"/>
                <w:lang w:eastAsia="pl-PL"/>
              </w:rPr>
              <w:t xml:space="preserve">drukowanie </w:t>
            </w:r>
            <w:r w:rsidRPr="002A74A4">
              <w:rPr>
                <w:rFonts w:eastAsia="Times New Roman" w:cstheme="minorHAnsi"/>
                <w:bCs/>
                <w:color w:val="000000" w:themeColor="text1"/>
                <w:lang w:eastAsia="pl-PL"/>
              </w:rPr>
              <w:t>dwustronne</w:t>
            </w:r>
            <w:r>
              <w:rPr>
                <w:rFonts w:eastAsia="Times New Roman" w:cstheme="minorHAnsi"/>
                <w:bCs/>
                <w:color w:val="000000" w:themeColor="text1"/>
                <w:lang w:eastAsia="pl-PL"/>
              </w:rPr>
              <w:t>,</w:t>
            </w:r>
          </w:p>
          <w:p w:rsidR="00DF3655" w:rsidRDefault="00DF3655" w:rsidP="00DF3655">
            <w:pPr>
              <w:pStyle w:val="Akapitzlist"/>
              <w:numPr>
                <w:ilvl w:val="0"/>
                <w:numId w:val="20"/>
              </w:numPr>
              <w:rPr>
                <w:rFonts w:eastAsia="Times New Roman" w:cstheme="minorHAnsi"/>
                <w:bCs/>
                <w:color w:val="000000" w:themeColor="text1"/>
                <w:lang w:eastAsia="pl-PL"/>
              </w:rPr>
            </w:pPr>
            <w:r w:rsidRPr="002A74A4">
              <w:rPr>
                <w:rFonts w:eastAsia="Times New Roman" w:cstheme="minorHAnsi"/>
                <w:bCs/>
                <w:color w:val="000000" w:themeColor="text1"/>
                <w:lang w:eastAsia="pl-PL"/>
              </w:rPr>
              <w:t>kopiowanie</w:t>
            </w:r>
            <w:r>
              <w:rPr>
                <w:rFonts w:eastAsia="Times New Roman" w:cstheme="minorHAnsi"/>
                <w:bCs/>
                <w:color w:val="000000" w:themeColor="text1"/>
                <w:lang w:eastAsia="pl-PL"/>
              </w:rPr>
              <w:t>,</w:t>
            </w:r>
          </w:p>
          <w:p w:rsidR="00DF3655" w:rsidRDefault="00DF3655" w:rsidP="00DF3655">
            <w:pPr>
              <w:pStyle w:val="Akapitzlist"/>
              <w:numPr>
                <w:ilvl w:val="0"/>
                <w:numId w:val="20"/>
              </w:numPr>
              <w:rPr>
                <w:rFonts w:eastAsia="Times New Roman" w:cstheme="minorHAnsi"/>
                <w:bCs/>
                <w:color w:val="000000" w:themeColor="text1"/>
                <w:lang w:eastAsia="pl-PL"/>
              </w:rPr>
            </w:pPr>
            <w:r w:rsidRPr="002A74A4">
              <w:rPr>
                <w:rFonts w:eastAsia="Times New Roman" w:cstheme="minorHAnsi"/>
                <w:bCs/>
                <w:color w:val="000000" w:themeColor="text1"/>
                <w:lang w:eastAsia="pl-PL"/>
              </w:rPr>
              <w:t>skanowanie</w:t>
            </w:r>
            <w:r>
              <w:rPr>
                <w:rFonts w:eastAsia="Times New Roman" w:cstheme="minorHAnsi"/>
                <w:bCs/>
                <w:color w:val="000000" w:themeColor="text1"/>
                <w:lang w:eastAsia="pl-PL"/>
              </w:rPr>
              <w:t>,</w:t>
            </w:r>
          </w:p>
          <w:p w:rsidR="00DF3655" w:rsidRPr="002A74A4" w:rsidRDefault="00DF3655" w:rsidP="00DF3655">
            <w:pPr>
              <w:pStyle w:val="Akapitzlist"/>
              <w:numPr>
                <w:ilvl w:val="0"/>
                <w:numId w:val="20"/>
              </w:numPr>
              <w:rPr>
                <w:rFonts w:eastAsia="Times New Roman" w:cstheme="minorHAnsi"/>
                <w:bCs/>
                <w:color w:val="000000" w:themeColor="text1"/>
                <w:lang w:eastAsia="pl-PL"/>
              </w:rPr>
            </w:pPr>
            <w:r w:rsidRPr="002A74A4">
              <w:rPr>
                <w:rFonts w:eastAsia="Times New Roman" w:cstheme="minorHAnsi"/>
                <w:bCs/>
                <w:color w:val="000000" w:themeColor="text1"/>
                <w:lang w:eastAsia="pl-PL"/>
              </w:rPr>
              <w:t>faksowanie</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3</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Czas nagrzewania – max. 30 s.</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Czas nagrzewania: …………………………….</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4</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Prędkość wykonania pierwszej kopii wydruku kolorowego i monochromatycznego – max. 14 s.</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Default="00DF3655" w:rsidP="00DF3655">
            <w:pPr>
              <w:jc w:val="center"/>
              <w:rPr>
                <w:rFonts w:eastAsia="Times New Roman" w:cstheme="minorHAnsi"/>
                <w:bCs/>
                <w:color w:val="000000" w:themeColor="text1"/>
                <w:lang w:eastAsia="pl-PL"/>
              </w:rPr>
            </w:pPr>
            <w:r>
              <w:rPr>
                <w:rFonts w:eastAsia="Times New Roman" w:cstheme="minorHAnsi"/>
                <w:bCs/>
                <w:color w:val="000000" w:themeColor="text1"/>
                <w:lang w:eastAsia="pl-PL"/>
              </w:rPr>
              <w:t>Prędkość wykonania pierwszej kopii wydruku:</w:t>
            </w:r>
          </w:p>
          <w:p w:rsidR="00DF3655" w:rsidRPr="00FC5FE1" w:rsidRDefault="00DF3655" w:rsidP="00DF3655">
            <w:pPr>
              <w:pStyle w:val="Akapitzlist"/>
              <w:numPr>
                <w:ilvl w:val="0"/>
                <w:numId w:val="21"/>
              </w:numPr>
              <w:rPr>
                <w:rFonts w:cstheme="minorHAnsi"/>
              </w:rPr>
            </w:pPr>
            <w:r>
              <w:rPr>
                <w:rFonts w:eastAsia="Times New Roman" w:cstheme="minorHAnsi"/>
                <w:bCs/>
                <w:color w:val="000000" w:themeColor="text1"/>
                <w:lang w:eastAsia="pl-PL"/>
              </w:rPr>
              <w:t>kolorowego ………… s</w:t>
            </w:r>
          </w:p>
          <w:p w:rsidR="00DF3655" w:rsidRPr="00FC5FE1" w:rsidRDefault="00DF3655" w:rsidP="00DF3655">
            <w:pPr>
              <w:pStyle w:val="Akapitzlist"/>
              <w:numPr>
                <w:ilvl w:val="0"/>
                <w:numId w:val="21"/>
              </w:numPr>
              <w:rPr>
                <w:rFonts w:cstheme="minorHAnsi"/>
              </w:rPr>
            </w:pPr>
            <w:r w:rsidRPr="00FC5FE1">
              <w:rPr>
                <w:rFonts w:eastAsia="Times New Roman" w:cstheme="minorHAnsi"/>
                <w:bCs/>
                <w:color w:val="000000" w:themeColor="text1"/>
                <w:lang w:eastAsia="pl-PL"/>
              </w:rPr>
              <w:t>monochromatycznego</w:t>
            </w:r>
            <w:r>
              <w:rPr>
                <w:rFonts w:eastAsia="Times New Roman" w:cstheme="minorHAnsi"/>
                <w:bCs/>
                <w:color w:val="000000" w:themeColor="text1"/>
                <w:lang w:eastAsia="pl-PL"/>
              </w:rPr>
              <w:t xml:space="preserve"> ………… s</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5</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Prędkość wydruku ciągłego kolorowego i monochromatycznego – min. 20 stron na minutę.</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Default="00DF3655" w:rsidP="00DF3655">
            <w:pPr>
              <w:jc w:val="center"/>
              <w:rPr>
                <w:rFonts w:eastAsia="Times New Roman" w:cstheme="minorHAnsi"/>
                <w:bCs/>
                <w:color w:val="000000" w:themeColor="text1"/>
                <w:lang w:eastAsia="pl-PL"/>
              </w:rPr>
            </w:pPr>
            <w:r>
              <w:rPr>
                <w:rFonts w:eastAsia="Times New Roman" w:cstheme="minorHAnsi"/>
                <w:bCs/>
                <w:color w:val="000000" w:themeColor="text1"/>
                <w:lang w:eastAsia="pl-PL"/>
              </w:rPr>
              <w:t>Prędkość wydruku ciągłego:</w:t>
            </w:r>
          </w:p>
          <w:p w:rsidR="00DF3655" w:rsidRPr="004F5A18" w:rsidRDefault="00DF3655" w:rsidP="00DF3655">
            <w:pPr>
              <w:pStyle w:val="Akapitzlist"/>
              <w:numPr>
                <w:ilvl w:val="0"/>
                <w:numId w:val="22"/>
              </w:numPr>
              <w:rPr>
                <w:rFonts w:cstheme="minorHAnsi"/>
              </w:rPr>
            </w:pPr>
            <w:r w:rsidRPr="004F5A18">
              <w:rPr>
                <w:rFonts w:eastAsia="Times New Roman" w:cstheme="minorHAnsi"/>
                <w:bCs/>
                <w:color w:val="000000" w:themeColor="text1"/>
                <w:lang w:eastAsia="pl-PL"/>
              </w:rPr>
              <w:t>kolorowego</w:t>
            </w:r>
            <w:r>
              <w:rPr>
                <w:rFonts w:eastAsia="Times New Roman" w:cstheme="minorHAnsi"/>
                <w:bCs/>
                <w:color w:val="000000" w:themeColor="text1"/>
                <w:lang w:eastAsia="pl-PL"/>
              </w:rPr>
              <w:t xml:space="preserve"> ………… stron/min.</w:t>
            </w:r>
          </w:p>
          <w:p w:rsidR="00DF3655" w:rsidRPr="004F5A18" w:rsidRDefault="00DF3655" w:rsidP="00DF3655">
            <w:pPr>
              <w:pStyle w:val="Akapitzlist"/>
              <w:numPr>
                <w:ilvl w:val="0"/>
                <w:numId w:val="22"/>
              </w:numPr>
              <w:rPr>
                <w:rFonts w:cstheme="minorHAnsi"/>
              </w:rPr>
            </w:pPr>
            <w:r>
              <w:rPr>
                <w:rFonts w:eastAsia="Times New Roman" w:cstheme="minorHAnsi"/>
                <w:bCs/>
                <w:color w:val="000000" w:themeColor="text1"/>
                <w:lang w:eastAsia="pl-PL"/>
              </w:rPr>
              <w:t>m</w:t>
            </w:r>
            <w:r w:rsidRPr="004F5A18">
              <w:rPr>
                <w:rFonts w:eastAsia="Times New Roman" w:cstheme="minorHAnsi"/>
                <w:bCs/>
                <w:color w:val="000000" w:themeColor="text1"/>
                <w:lang w:eastAsia="pl-PL"/>
              </w:rPr>
              <w:t>onochromatycznego: …………..… stron/min.</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6</w:t>
            </w:r>
          </w:p>
        </w:tc>
        <w:tc>
          <w:tcPr>
            <w:tcW w:w="3999" w:type="dxa"/>
            <w:vAlign w:val="center"/>
          </w:tcPr>
          <w:p w:rsidR="00DF3655" w:rsidRPr="003D798D"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Pamięć – min. 128/256 MB.</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Pamięć: …………… MB</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7</w:t>
            </w:r>
          </w:p>
        </w:tc>
        <w:tc>
          <w:tcPr>
            <w:tcW w:w="3999" w:type="dxa"/>
            <w:vAlign w:val="center"/>
          </w:tcPr>
          <w:p w:rsidR="00DF3655" w:rsidRPr="00E44DCA" w:rsidRDefault="00DF3655" w:rsidP="00DF3655">
            <w:pPr>
              <w:rPr>
                <w:rFonts w:eastAsia="Times New Roman" w:cstheme="minorHAnsi"/>
                <w:bCs/>
                <w:color w:val="000000" w:themeColor="text1"/>
                <w:lang w:eastAsia="pl-PL"/>
              </w:rPr>
            </w:pPr>
            <w:r w:rsidRPr="00E44DCA">
              <w:rPr>
                <w:rFonts w:eastAsia="Times New Roman" w:cstheme="minorHAnsi"/>
                <w:bCs/>
                <w:color w:val="000000" w:themeColor="text1"/>
                <w:lang w:eastAsia="pl-PL"/>
              </w:rPr>
              <w:t>Cykl druku – min</w:t>
            </w:r>
            <w:r>
              <w:rPr>
                <w:rFonts w:eastAsia="Times New Roman" w:cstheme="minorHAnsi"/>
                <w:bCs/>
                <w:color w:val="000000" w:themeColor="text1"/>
                <w:lang w:eastAsia="pl-PL"/>
              </w:rPr>
              <w:t>.</w:t>
            </w:r>
            <w:r w:rsidRPr="00E44DCA">
              <w:rPr>
                <w:rFonts w:eastAsia="Times New Roman" w:cstheme="minorHAnsi"/>
                <w:bCs/>
                <w:color w:val="000000" w:themeColor="text1"/>
                <w:lang w:eastAsia="pl-PL"/>
              </w:rPr>
              <w:t xml:space="preserve"> 50 000 wydruków miesięcznie.</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cstheme="minorHAnsi"/>
              </w:rPr>
              <w:t>Cykl druku: …………… wydruków miesięcznie</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8</w:t>
            </w:r>
          </w:p>
        </w:tc>
        <w:tc>
          <w:tcPr>
            <w:tcW w:w="3999" w:type="dxa"/>
            <w:vAlign w:val="center"/>
          </w:tcPr>
          <w:p w:rsidR="00DF3655"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Maksymalny pobór mocy – max. 1300 W.</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Maksymalny pobór mocy: .............. W</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9</w:t>
            </w:r>
          </w:p>
        </w:tc>
        <w:tc>
          <w:tcPr>
            <w:tcW w:w="3999" w:type="dxa"/>
            <w:vAlign w:val="center"/>
          </w:tcPr>
          <w:p w:rsidR="00DF3655"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Pobór mocy w trybie oszczędzania energii – max. 4 W.</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Pobór mocy w trybie oszczędzania energii: ……… W</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10</w:t>
            </w:r>
          </w:p>
        </w:tc>
        <w:tc>
          <w:tcPr>
            <w:tcW w:w="3999" w:type="dxa"/>
            <w:vAlign w:val="center"/>
          </w:tcPr>
          <w:p w:rsidR="00DF3655" w:rsidRDefault="00DF3655" w:rsidP="00DF3655">
            <w:pPr>
              <w:rPr>
                <w:rFonts w:eastAsia="Times New Roman" w:cstheme="minorHAnsi"/>
                <w:bCs/>
                <w:color w:val="000000" w:themeColor="text1"/>
                <w:lang w:eastAsia="pl-PL"/>
              </w:rPr>
            </w:pPr>
            <w:r w:rsidRPr="00385FC5">
              <w:rPr>
                <w:rFonts w:eastAsia="Times New Roman" w:cstheme="minorHAnsi"/>
                <w:bCs/>
                <w:color w:val="000000" w:themeColor="text1"/>
                <w:lang w:eastAsia="pl-PL"/>
              </w:rPr>
              <w:t xml:space="preserve">Rozmiar obsługiwanego papieru </w:t>
            </w:r>
            <w:r>
              <w:rPr>
                <w:rFonts w:eastAsia="Times New Roman" w:cstheme="minorHAnsi"/>
                <w:bCs/>
                <w:color w:val="000000" w:themeColor="text1"/>
                <w:lang w:eastAsia="pl-PL"/>
              </w:rPr>
              <w:t>– min.</w:t>
            </w:r>
            <w:r w:rsidRPr="00385FC5">
              <w:rPr>
                <w:rFonts w:eastAsia="Times New Roman" w:cstheme="minorHAnsi"/>
                <w:bCs/>
                <w:color w:val="000000" w:themeColor="text1"/>
                <w:lang w:eastAsia="pl-PL"/>
              </w:rPr>
              <w:t xml:space="preserve"> A4, A5, A6, B5</w:t>
            </w:r>
            <w:r>
              <w:rPr>
                <w:rFonts w:eastAsia="Times New Roman" w:cstheme="minorHAnsi"/>
                <w:bCs/>
                <w:color w:val="000000" w:themeColor="text1"/>
                <w:lang w:eastAsia="pl-PL"/>
              </w:rPr>
              <w:t>, B6.</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11</w:t>
            </w:r>
          </w:p>
        </w:tc>
        <w:tc>
          <w:tcPr>
            <w:tcW w:w="3999" w:type="dxa"/>
            <w:vAlign w:val="center"/>
          </w:tcPr>
          <w:p w:rsidR="00DF3655" w:rsidRPr="00385FC5"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Pojemność wejściowa papieru - s</w:t>
            </w:r>
            <w:r w:rsidRPr="00385FC5">
              <w:rPr>
                <w:rFonts w:eastAsia="Times New Roman" w:cstheme="minorHAnsi"/>
                <w:bCs/>
                <w:color w:val="000000" w:themeColor="text1"/>
                <w:lang w:eastAsia="pl-PL"/>
              </w:rPr>
              <w:t xml:space="preserve">tandardowa </w:t>
            </w:r>
            <w:r>
              <w:rPr>
                <w:rFonts w:eastAsia="Times New Roman" w:cstheme="minorHAnsi"/>
                <w:bCs/>
                <w:color w:val="000000" w:themeColor="text1"/>
                <w:lang w:eastAsia="pl-PL"/>
              </w:rPr>
              <w:t>min.</w:t>
            </w:r>
            <w:r w:rsidRPr="00385FC5">
              <w:rPr>
                <w:rFonts w:eastAsia="Times New Roman" w:cstheme="minorHAnsi"/>
                <w:bCs/>
                <w:color w:val="000000" w:themeColor="text1"/>
                <w:lang w:eastAsia="pl-PL"/>
              </w:rPr>
              <w:t xml:space="preserve"> 25</w:t>
            </w:r>
            <w:r>
              <w:rPr>
                <w:rFonts w:eastAsia="Times New Roman" w:cstheme="minorHAnsi"/>
                <w:bCs/>
                <w:color w:val="000000" w:themeColor="text1"/>
                <w:lang w:eastAsia="pl-PL"/>
              </w:rPr>
              <w:t>0</w:t>
            </w:r>
            <w:r w:rsidRPr="00385FC5">
              <w:rPr>
                <w:rFonts w:eastAsia="Times New Roman" w:cstheme="minorHAnsi"/>
                <w:bCs/>
                <w:color w:val="000000" w:themeColor="text1"/>
                <w:lang w:eastAsia="pl-PL"/>
              </w:rPr>
              <w:t xml:space="preserve"> arkuszy</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Pojemność wejściowa papieru – s</w:t>
            </w:r>
            <w:r w:rsidRPr="00385FC5">
              <w:rPr>
                <w:rFonts w:eastAsia="Times New Roman" w:cstheme="minorHAnsi"/>
                <w:bCs/>
                <w:color w:val="000000" w:themeColor="text1"/>
                <w:lang w:eastAsia="pl-PL"/>
              </w:rPr>
              <w:t>tandardowa</w:t>
            </w:r>
            <w:r>
              <w:rPr>
                <w:rFonts w:eastAsia="Times New Roman" w:cstheme="minorHAnsi"/>
                <w:bCs/>
                <w:color w:val="000000" w:themeColor="text1"/>
                <w:lang w:eastAsia="pl-PL"/>
              </w:rPr>
              <w:t>: …………. arkuszy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12</w:t>
            </w:r>
          </w:p>
        </w:tc>
        <w:tc>
          <w:tcPr>
            <w:tcW w:w="3999" w:type="dxa"/>
            <w:vAlign w:val="center"/>
          </w:tcPr>
          <w:p w:rsidR="00DF3655" w:rsidRDefault="00DF3655" w:rsidP="00DF3655">
            <w:pPr>
              <w:rPr>
                <w:rFonts w:eastAsia="Times New Roman" w:cstheme="minorHAnsi"/>
                <w:bCs/>
                <w:color w:val="000000" w:themeColor="text1"/>
                <w:lang w:eastAsia="pl-PL"/>
              </w:rPr>
            </w:pPr>
            <w:r w:rsidRPr="00385FC5">
              <w:rPr>
                <w:rFonts w:eastAsia="Times New Roman" w:cstheme="minorHAnsi"/>
                <w:bCs/>
                <w:color w:val="000000" w:themeColor="text1"/>
                <w:lang w:eastAsia="pl-PL"/>
              </w:rPr>
              <w:t>Pojemność wyjściowa papieru</w:t>
            </w:r>
            <w:r>
              <w:rPr>
                <w:rFonts w:eastAsia="Times New Roman" w:cstheme="minorHAnsi"/>
                <w:bCs/>
                <w:color w:val="000000" w:themeColor="text1"/>
                <w:lang w:eastAsia="pl-PL"/>
              </w:rPr>
              <w:t xml:space="preserve"> – min. 150</w:t>
            </w:r>
            <w:r w:rsidRPr="00385FC5">
              <w:rPr>
                <w:rFonts w:eastAsia="Times New Roman" w:cstheme="minorHAnsi"/>
                <w:bCs/>
                <w:color w:val="000000" w:themeColor="text1"/>
                <w:lang w:eastAsia="pl-PL"/>
              </w:rPr>
              <w:t xml:space="preserve"> arkuszy</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385FC5">
              <w:rPr>
                <w:rFonts w:eastAsia="Times New Roman" w:cstheme="minorHAnsi"/>
                <w:bCs/>
                <w:color w:val="000000" w:themeColor="text1"/>
                <w:lang w:eastAsia="pl-PL"/>
              </w:rPr>
              <w:t>Pojemność wyjściowa papieru</w:t>
            </w:r>
            <w:r>
              <w:rPr>
                <w:rFonts w:eastAsia="Times New Roman" w:cstheme="minorHAnsi"/>
                <w:bCs/>
                <w:color w:val="000000" w:themeColor="text1"/>
                <w:lang w:eastAsia="pl-PL"/>
              </w:rPr>
              <w:t>: …………. arkuszy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lastRenderedPageBreak/>
              <w:t>13</w:t>
            </w:r>
          </w:p>
        </w:tc>
        <w:tc>
          <w:tcPr>
            <w:tcW w:w="3999" w:type="dxa"/>
            <w:vAlign w:val="center"/>
          </w:tcPr>
          <w:p w:rsidR="00DF3655" w:rsidRPr="00385FC5" w:rsidRDefault="00DF3655" w:rsidP="00DF3655">
            <w:pPr>
              <w:rPr>
                <w:rFonts w:eastAsia="Times New Roman" w:cstheme="minorHAnsi"/>
                <w:bCs/>
                <w:color w:val="000000" w:themeColor="text1"/>
                <w:lang w:eastAsia="pl-PL"/>
              </w:rPr>
            </w:pPr>
            <w:r w:rsidRPr="00385FC5">
              <w:rPr>
                <w:rFonts w:eastAsia="Times New Roman" w:cstheme="minorHAnsi"/>
                <w:bCs/>
                <w:color w:val="000000" w:themeColor="text1"/>
                <w:lang w:eastAsia="pl-PL"/>
              </w:rPr>
              <w:t xml:space="preserve">Obsługiwana gramatura papieru </w:t>
            </w:r>
            <w:r>
              <w:rPr>
                <w:rFonts w:eastAsia="Times New Roman" w:cstheme="minorHAnsi"/>
                <w:bCs/>
                <w:color w:val="000000" w:themeColor="text1"/>
                <w:lang w:eastAsia="pl-PL"/>
              </w:rPr>
              <w:t>– min.</w:t>
            </w:r>
            <w:r w:rsidRPr="00385FC5">
              <w:rPr>
                <w:rFonts w:eastAsia="Times New Roman" w:cstheme="minorHAnsi"/>
                <w:bCs/>
                <w:color w:val="000000" w:themeColor="text1"/>
                <w:lang w:eastAsia="pl-PL"/>
              </w:rPr>
              <w:t xml:space="preserve"> 60-16</w:t>
            </w:r>
            <w:r>
              <w:rPr>
                <w:rFonts w:eastAsia="Times New Roman" w:cstheme="minorHAnsi"/>
                <w:bCs/>
                <w:color w:val="000000" w:themeColor="text1"/>
                <w:lang w:eastAsia="pl-PL"/>
              </w:rPr>
              <w:t xml:space="preserve">0 </w:t>
            </w:r>
            <w:r w:rsidRPr="00385FC5">
              <w:rPr>
                <w:rFonts w:eastAsia="Times New Roman" w:cstheme="minorHAnsi"/>
                <w:bCs/>
                <w:color w:val="000000" w:themeColor="text1"/>
                <w:lang w:eastAsia="pl-PL"/>
              </w:rPr>
              <w:t>g/m</w:t>
            </w:r>
            <w:r w:rsidRPr="002A74A4">
              <w:rPr>
                <w:rFonts w:eastAsia="Times New Roman" w:cstheme="minorHAnsi"/>
                <w:bCs/>
                <w:color w:val="000000" w:themeColor="text1"/>
                <w:vertAlign w:val="superscript"/>
                <w:lang w:eastAsia="pl-PL"/>
              </w:rPr>
              <w:t xml:space="preserve">2 </w:t>
            </w:r>
            <w:r>
              <w:rPr>
                <w:rFonts w:eastAsia="Times New Roman" w:cstheme="minorHAnsi"/>
                <w:bCs/>
                <w:color w:val="000000" w:themeColor="text1"/>
                <w:lang w:eastAsia="pl-PL"/>
              </w:rPr>
              <w:t>(standardowa kaseta na papier).</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385FC5">
              <w:rPr>
                <w:rFonts w:eastAsia="Times New Roman" w:cstheme="minorHAnsi"/>
                <w:bCs/>
                <w:color w:val="000000" w:themeColor="text1"/>
                <w:lang w:eastAsia="pl-PL"/>
              </w:rPr>
              <w:t>Obsługiwana gramatura papieru</w:t>
            </w:r>
            <w:r>
              <w:rPr>
                <w:rFonts w:eastAsia="Times New Roman" w:cstheme="minorHAnsi"/>
                <w:bCs/>
                <w:color w:val="000000" w:themeColor="text1"/>
                <w:lang w:eastAsia="pl-PL"/>
              </w:rPr>
              <w:t xml:space="preserve">: ………………… </w:t>
            </w:r>
            <w:r w:rsidRPr="00385FC5">
              <w:rPr>
                <w:rFonts w:eastAsia="Times New Roman" w:cstheme="minorHAnsi"/>
                <w:bCs/>
                <w:color w:val="000000" w:themeColor="text1"/>
                <w:lang w:eastAsia="pl-PL"/>
              </w:rPr>
              <w:t>g/m</w:t>
            </w:r>
            <w:r w:rsidRPr="002A74A4">
              <w:rPr>
                <w:rFonts w:eastAsia="Times New Roman" w:cstheme="minorHAnsi"/>
                <w:bCs/>
                <w:color w:val="000000" w:themeColor="text1"/>
                <w:vertAlign w:val="superscript"/>
                <w:lang w:eastAsia="pl-PL"/>
              </w:rPr>
              <w:t>2</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14</w:t>
            </w:r>
          </w:p>
        </w:tc>
        <w:tc>
          <w:tcPr>
            <w:tcW w:w="3999" w:type="dxa"/>
            <w:vAlign w:val="center"/>
          </w:tcPr>
          <w:p w:rsidR="00DF3655" w:rsidRPr="00051E59" w:rsidRDefault="00DF3655" w:rsidP="00DF3655">
            <w:pPr>
              <w:rPr>
                <w:rFonts w:eastAsia="Times New Roman" w:cstheme="minorHAnsi"/>
                <w:bCs/>
                <w:color w:val="000000" w:themeColor="text1"/>
                <w:lang w:eastAsia="pl-PL"/>
              </w:rPr>
            </w:pPr>
            <w:r w:rsidRPr="00051E59">
              <w:rPr>
                <w:rFonts w:eastAsia="Times New Roman" w:cstheme="minorHAnsi"/>
                <w:bCs/>
                <w:color w:val="000000" w:themeColor="text1"/>
                <w:lang w:eastAsia="pl-PL"/>
              </w:rPr>
              <w:t>Materiały eksploatacyjne dołączone do drukarki</w:t>
            </w:r>
            <w:r>
              <w:rPr>
                <w:rFonts w:eastAsia="Times New Roman" w:cstheme="minorHAnsi"/>
                <w:bCs/>
                <w:color w:val="000000" w:themeColor="text1"/>
                <w:lang w:eastAsia="pl-PL"/>
              </w:rPr>
              <w:t>, w tym co najmniej</w:t>
            </w:r>
            <w:r w:rsidRPr="00051E59">
              <w:rPr>
                <w:rFonts w:eastAsia="Times New Roman" w:cstheme="minorHAnsi"/>
                <w:bCs/>
                <w:color w:val="000000" w:themeColor="text1"/>
                <w:lang w:eastAsia="pl-PL"/>
              </w:rPr>
              <w:t>:</w:t>
            </w:r>
          </w:p>
          <w:p w:rsidR="00DF3655" w:rsidRPr="00051E59" w:rsidRDefault="00DF3655" w:rsidP="00DF3655">
            <w:pPr>
              <w:pStyle w:val="Akapitzlist"/>
              <w:numPr>
                <w:ilvl w:val="0"/>
                <w:numId w:val="18"/>
              </w:numPr>
              <w:rPr>
                <w:rFonts w:eastAsia="Times New Roman" w:cstheme="minorHAnsi"/>
                <w:bCs/>
                <w:color w:val="000000" w:themeColor="text1"/>
                <w:lang w:eastAsia="pl-PL"/>
              </w:rPr>
            </w:pPr>
            <w:r w:rsidRPr="00051E59">
              <w:rPr>
                <w:rFonts w:eastAsia="Times New Roman" w:cstheme="minorHAnsi"/>
                <w:bCs/>
                <w:color w:val="000000" w:themeColor="text1"/>
                <w:lang w:eastAsia="pl-PL"/>
              </w:rPr>
              <w:t>Toner Czarny min</w:t>
            </w:r>
            <w:r>
              <w:rPr>
                <w:rFonts w:eastAsia="Times New Roman" w:cstheme="minorHAnsi"/>
                <w:bCs/>
                <w:color w:val="000000" w:themeColor="text1"/>
                <w:lang w:eastAsia="pl-PL"/>
              </w:rPr>
              <w:t>.</w:t>
            </w:r>
            <w:r w:rsidRPr="00051E59">
              <w:rPr>
                <w:rFonts w:eastAsia="Times New Roman" w:cstheme="minorHAnsi"/>
                <w:bCs/>
                <w:color w:val="000000" w:themeColor="text1"/>
                <w:lang w:eastAsia="pl-PL"/>
              </w:rPr>
              <w:t xml:space="preserve"> </w:t>
            </w:r>
            <w:r w:rsidR="00DA6FC4">
              <w:rPr>
                <w:rFonts w:eastAsia="Times New Roman" w:cstheme="minorHAnsi"/>
                <w:bCs/>
                <w:color w:val="000000" w:themeColor="text1"/>
                <w:lang w:eastAsia="pl-PL"/>
              </w:rPr>
              <w:t>10</w:t>
            </w:r>
            <w:r w:rsidRPr="00051E59">
              <w:rPr>
                <w:rFonts w:eastAsia="Times New Roman" w:cstheme="minorHAnsi"/>
                <w:bCs/>
                <w:color w:val="000000" w:themeColor="text1"/>
                <w:lang w:eastAsia="pl-PL"/>
              </w:rPr>
              <w:t>00 wydruków,</w:t>
            </w:r>
          </w:p>
          <w:p w:rsidR="00DF3655" w:rsidRPr="00051E59"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 xml:space="preserve">Toner Cyjan min. </w:t>
            </w:r>
            <w:r w:rsidR="00DA6FC4">
              <w:rPr>
                <w:rFonts w:eastAsia="Times New Roman" w:cstheme="minorHAnsi"/>
                <w:bCs/>
                <w:color w:val="000000" w:themeColor="text1"/>
                <w:lang w:eastAsia="pl-PL"/>
              </w:rPr>
              <w:t>1</w:t>
            </w:r>
            <w:r>
              <w:rPr>
                <w:rFonts w:eastAsia="Times New Roman" w:cstheme="minorHAnsi"/>
                <w:bCs/>
                <w:color w:val="000000" w:themeColor="text1"/>
                <w:lang w:eastAsia="pl-PL"/>
              </w:rPr>
              <w:t>000</w:t>
            </w:r>
            <w:r w:rsidRPr="00051E59">
              <w:rPr>
                <w:rFonts w:eastAsia="Times New Roman" w:cstheme="minorHAnsi"/>
                <w:bCs/>
                <w:color w:val="000000" w:themeColor="text1"/>
                <w:lang w:eastAsia="pl-PL"/>
              </w:rPr>
              <w:t xml:space="preserve"> wydruków,</w:t>
            </w:r>
          </w:p>
          <w:p w:rsidR="00DF3655" w:rsidRPr="00051E59" w:rsidRDefault="00DF3655" w:rsidP="00DF3655">
            <w:pPr>
              <w:pStyle w:val="Akapitzlist"/>
              <w:numPr>
                <w:ilvl w:val="0"/>
                <w:numId w:val="18"/>
              </w:numPr>
              <w:rPr>
                <w:rFonts w:eastAsia="Times New Roman" w:cstheme="minorHAnsi"/>
                <w:bCs/>
                <w:color w:val="000000" w:themeColor="text1"/>
                <w:lang w:eastAsia="pl-PL"/>
              </w:rPr>
            </w:pPr>
            <w:r w:rsidRPr="00051E59">
              <w:rPr>
                <w:rFonts w:eastAsia="Times New Roman" w:cstheme="minorHAnsi"/>
                <w:bCs/>
                <w:color w:val="000000" w:themeColor="text1"/>
                <w:lang w:eastAsia="pl-PL"/>
              </w:rPr>
              <w:t>Toner Magenta min</w:t>
            </w:r>
            <w:r>
              <w:rPr>
                <w:rFonts w:eastAsia="Times New Roman" w:cstheme="minorHAnsi"/>
                <w:bCs/>
                <w:color w:val="000000" w:themeColor="text1"/>
                <w:lang w:eastAsia="pl-PL"/>
              </w:rPr>
              <w:t>.</w:t>
            </w:r>
            <w:r w:rsidRPr="00051E59">
              <w:rPr>
                <w:rFonts w:eastAsia="Times New Roman" w:cstheme="minorHAnsi"/>
                <w:bCs/>
                <w:color w:val="000000" w:themeColor="text1"/>
                <w:lang w:eastAsia="pl-PL"/>
              </w:rPr>
              <w:t xml:space="preserve"> </w:t>
            </w:r>
            <w:r w:rsidR="00DA6FC4">
              <w:rPr>
                <w:rFonts w:eastAsia="Times New Roman" w:cstheme="minorHAnsi"/>
                <w:bCs/>
                <w:color w:val="000000" w:themeColor="text1"/>
                <w:lang w:eastAsia="pl-PL"/>
              </w:rPr>
              <w:t>1</w:t>
            </w:r>
            <w:r>
              <w:rPr>
                <w:rFonts w:eastAsia="Times New Roman" w:cstheme="minorHAnsi"/>
                <w:bCs/>
                <w:color w:val="000000" w:themeColor="text1"/>
                <w:lang w:eastAsia="pl-PL"/>
              </w:rPr>
              <w:t>000</w:t>
            </w:r>
            <w:r w:rsidRPr="00051E59">
              <w:rPr>
                <w:rFonts w:eastAsia="Times New Roman" w:cstheme="minorHAnsi"/>
                <w:bCs/>
                <w:color w:val="000000" w:themeColor="text1"/>
                <w:lang w:eastAsia="pl-PL"/>
              </w:rPr>
              <w:t xml:space="preserve"> wydruków,</w:t>
            </w:r>
          </w:p>
          <w:p w:rsidR="00DF3655" w:rsidRPr="00051E59" w:rsidRDefault="00DF3655" w:rsidP="00DF3655">
            <w:pPr>
              <w:pStyle w:val="Akapitzlist"/>
              <w:numPr>
                <w:ilvl w:val="0"/>
                <w:numId w:val="19"/>
              </w:numPr>
              <w:rPr>
                <w:rFonts w:eastAsia="Times New Roman" w:cstheme="minorHAnsi"/>
                <w:bCs/>
                <w:color w:val="000000" w:themeColor="text1"/>
                <w:lang w:eastAsia="pl-PL"/>
              </w:rPr>
            </w:pPr>
            <w:r w:rsidRPr="00051E59">
              <w:rPr>
                <w:rFonts w:eastAsia="Times New Roman" w:cstheme="minorHAnsi"/>
                <w:bCs/>
                <w:color w:val="000000" w:themeColor="text1"/>
                <w:lang w:eastAsia="pl-PL"/>
              </w:rPr>
              <w:t>Toner Żółty min</w:t>
            </w:r>
            <w:r>
              <w:rPr>
                <w:rFonts w:eastAsia="Times New Roman" w:cstheme="minorHAnsi"/>
                <w:bCs/>
                <w:color w:val="000000" w:themeColor="text1"/>
                <w:lang w:eastAsia="pl-PL"/>
              </w:rPr>
              <w:t>.</w:t>
            </w:r>
            <w:r w:rsidRPr="00051E59">
              <w:rPr>
                <w:rFonts w:eastAsia="Times New Roman" w:cstheme="minorHAnsi"/>
                <w:bCs/>
                <w:color w:val="000000" w:themeColor="text1"/>
                <w:lang w:eastAsia="pl-PL"/>
              </w:rPr>
              <w:t xml:space="preserve"> </w:t>
            </w:r>
            <w:r w:rsidR="00DA6FC4">
              <w:rPr>
                <w:rFonts w:eastAsia="Times New Roman" w:cstheme="minorHAnsi"/>
                <w:bCs/>
                <w:color w:val="000000" w:themeColor="text1"/>
                <w:lang w:eastAsia="pl-PL"/>
              </w:rPr>
              <w:t>1</w:t>
            </w:r>
            <w:r>
              <w:rPr>
                <w:rFonts w:eastAsia="Times New Roman" w:cstheme="minorHAnsi"/>
                <w:bCs/>
                <w:color w:val="000000" w:themeColor="text1"/>
                <w:lang w:eastAsia="pl-PL"/>
              </w:rPr>
              <w:t>000</w:t>
            </w:r>
            <w:r w:rsidRPr="00051E59">
              <w:rPr>
                <w:rFonts w:eastAsia="Times New Roman" w:cstheme="minorHAnsi"/>
                <w:bCs/>
                <w:color w:val="000000" w:themeColor="text1"/>
                <w:lang w:eastAsia="pl-PL"/>
              </w:rPr>
              <w:t xml:space="preserve"> wydruków</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051E59" w:rsidRDefault="00DF3655" w:rsidP="00DF3655">
            <w:pPr>
              <w:rPr>
                <w:rFonts w:eastAsia="Times New Roman" w:cstheme="minorHAnsi"/>
                <w:bCs/>
                <w:color w:val="000000" w:themeColor="text1"/>
                <w:lang w:eastAsia="pl-PL"/>
              </w:rPr>
            </w:pPr>
            <w:r w:rsidRPr="00051E59">
              <w:rPr>
                <w:rFonts w:eastAsia="Times New Roman" w:cstheme="minorHAnsi"/>
                <w:bCs/>
                <w:color w:val="000000" w:themeColor="text1"/>
                <w:lang w:eastAsia="pl-PL"/>
              </w:rPr>
              <w:t>Materiały eksploatacyjne dołączone do drukarki:</w:t>
            </w:r>
          </w:p>
          <w:p w:rsidR="00DF3655" w:rsidRPr="00051E59" w:rsidRDefault="00DF3655" w:rsidP="00DF3655">
            <w:pPr>
              <w:pStyle w:val="Akapitzlist"/>
              <w:numPr>
                <w:ilvl w:val="0"/>
                <w:numId w:val="18"/>
              </w:numPr>
              <w:rPr>
                <w:rFonts w:eastAsia="Times New Roman" w:cstheme="minorHAnsi"/>
                <w:bCs/>
                <w:color w:val="000000" w:themeColor="text1"/>
                <w:lang w:eastAsia="pl-PL"/>
              </w:rPr>
            </w:pPr>
            <w:r w:rsidRPr="00051E59">
              <w:rPr>
                <w:rFonts w:eastAsia="Times New Roman" w:cstheme="minorHAnsi"/>
                <w:bCs/>
                <w:color w:val="000000" w:themeColor="text1"/>
                <w:lang w:eastAsia="pl-PL"/>
              </w:rPr>
              <w:t xml:space="preserve">Toner Czarny </w:t>
            </w:r>
            <w:r>
              <w:rPr>
                <w:rFonts w:eastAsia="Times New Roman" w:cstheme="minorHAnsi"/>
                <w:bCs/>
                <w:color w:val="000000" w:themeColor="text1"/>
                <w:lang w:eastAsia="pl-PL"/>
              </w:rPr>
              <w:t>…………</w:t>
            </w:r>
            <w:r w:rsidRPr="00051E59">
              <w:rPr>
                <w:rFonts w:eastAsia="Times New Roman" w:cstheme="minorHAnsi"/>
                <w:bCs/>
                <w:color w:val="000000" w:themeColor="text1"/>
                <w:lang w:eastAsia="pl-PL"/>
              </w:rPr>
              <w:t xml:space="preserve"> wydruków,</w:t>
            </w:r>
          </w:p>
          <w:p w:rsidR="00DF3655" w:rsidRPr="00051E59" w:rsidRDefault="00DF3655" w:rsidP="00DF3655">
            <w:pPr>
              <w:pStyle w:val="Akapitzlist"/>
              <w:numPr>
                <w:ilvl w:val="0"/>
                <w:numId w:val="18"/>
              </w:numPr>
              <w:rPr>
                <w:rFonts w:eastAsia="Times New Roman" w:cstheme="minorHAnsi"/>
                <w:bCs/>
                <w:color w:val="000000" w:themeColor="text1"/>
                <w:lang w:eastAsia="pl-PL"/>
              </w:rPr>
            </w:pPr>
            <w:r>
              <w:rPr>
                <w:rFonts w:eastAsia="Times New Roman" w:cstheme="minorHAnsi"/>
                <w:bCs/>
                <w:color w:val="000000" w:themeColor="text1"/>
                <w:lang w:eastAsia="pl-PL"/>
              </w:rPr>
              <w:t>Toner Cyjan …………</w:t>
            </w:r>
            <w:r w:rsidRPr="00051E59">
              <w:rPr>
                <w:rFonts w:eastAsia="Times New Roman" w:cstheme="minorHAnsi"/>
                <w:bCs/>
                <w:color w:val="000000" w:themeColor="text1"/>
                <w:lang w:eastAsia="pl-PL"/>
              </w:rPr>
              <w:t xml:space="preserve"> wydruków,</w:t>
            </w:r>
          </w:p>
          <w:p w:rsidR="00C80C36" w:rsidRDefault="00DF3655" w:rsidP="00C80C36">
            <w:pPr>
              <w:pStyle w:val="Akapitzlist"/>
              <w:numPr>
                <w:ilvl w:val="0"/>
                <w:numId w:val="18"/>
              </w:numPr>
              <w:rPr>
                <w:rFonts w:eastAsia="Times New Roman" w:cstheme="minorHAnsi"/>
                <w:bCs/>
                <w:color w:val="000000" w:themeColor="text1"/>
                <w:lang w:eastAsia="pl-PL"/>
              </w:rPr>
            </w:pPr>
            <w:r w:rsidRPr="00051E59">
              <w:rPr>
                <w:rFonts w:eastAsia="Times New Roman" w:cstheme="minorHAnsi"/>
                <w:bCs/>
                <w:color w:val="000000" w:themeColor="text1"/>
                <w:lang w:eastAsia="pl-PL"/>
              </w:rPr>
              <w:t xml:space="preserve">Toner Magenta </w:t>
            </w:r>
            <w:r>
              <w:rPr>
                <w:rFonts w:eastAsia="Times New Roman" w:cstheme="minorHAnsi"/>
                <w:bCs/>
                <w:color w:val="000000" w:themeColor="text1"/>
                <w:lang w:eastAsia="pl-PL"/>
              </w:rPr>
              <w:t>…………</w:t>
            </w:r>
            <w:r w:rsidRPr="00051E59">
              <w:rPr>
                <w:rFonts w:eastAsia="Times New Roman" w:cstheme="minorHAnsi"/>
                <w:bCs/>
                <w:color w:val="000000" w:themeColor="text1"/>
                <w:lang w:eastAsia="pl-PL"/>
              </w:rPr>
              <w:t xml:space="preserve"> wydruków,</w:t>
            </w:r>
          </w:p>
          <w:p w:rsidR="00DF3655" w:rsidRPr="00C80C36" w:rsidRDefault="00DF3655" w:rsidP="00C80C36">
            <w:pPr>
              <w:pStyle w:val="Akapitzlist"/>
              <w:numPr>
                <w:ilvl w:val="0"/>
                <w:numId w:val="18"/>
              </w:numPr>
              <w:rPr>
                <w:rFonts w:eastAsia="Times New Roman" w:cstheme="minorHAnsi"/>
                <w:bCs/>
                <w:color w:val="000000" w:themeColor="text1"/>
                <w:lang w:eastAsia="pl-PL"/>
              </w:rPr>
            </w:pPr>
            <w:r w:rsidRPr="00C80C36">
              <w:rPr>
                <w:rFonts w:eastAsia="Times New Roman" w:cstheme="minorHAnsi"/>
                <w:bCs/>
                <w:color w:val="000000" w:themeColor="text1"/>
                <w:lang w:eastAsia="pl-PL"/>
              </w:rPr>
              <w:t>Toner Żółty ………… wydruków</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15</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708CB" w:rsidRDefault="00DF3655" w:rsidP="00DF3655">
            <w:pPr>
              <w:jc w:val="center"/>
              <w:rPr>
                <w:rFonts w:cstheme="minorHAnsi"/>
              </w:rPr>
            </w:pPr>
            <w:r>
              <w:rPr>
                <w:rFonts w:cstheme="minorHAnsi"/>
              </w:rPr>
              <w:t>Czas trwania gwarancji: ……………… miesiące</w:t>
            </w:r>
          </w:p>
        </w:tc>
      </w:tr>
      <w:tr w:rsidR="00DF3655" w:rsidRPr="00D91B2A" w:rsidTr="004F5A18">
        <w:tc>
          <w:tcPr>
            <w:tcW w:w="9493" w:type="dxa"/>
            <w:gridSpan w:val="4"/>
            <w:shd w:val="clear" w:color="auto" w:fill="FFF2CC" w:themeFill="accent4" w:themeFillTint="33"/>
            <w:vAlign w:val="center"/>
          </w:tcPr>
          <w:p w:rsidR="00DF3655" w:rsidRPr="00484407" w:rsidRDefault="00DF3655" w:rsidP="00DF3655">
            <w:pPr>
              <w:jc w:val="center"/>
              <w:rPr>
                <w:rFonts w:cstheme="minorHAnsi"/>
                <w:b/>
              </w:rPr>
            </w:pPr>
            <w:r w:rsidRPr="00484407">
              <w:rPr>
                <w:rFonts w:cstheme="minorHAnsi"/>
                <w:b/>
              </w:rPr>
              <w:t>Kopiowanie</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16</w:t>
            </w:r>
          </w:p>
        </w:tc>
        <w:tc>
          <w:tcPr>
            <w:tcW w:w="3999" w:type="dxa"/>
            <w:vAlign w:val="center"/>
          </w:tcPr>
          <w:p w:rsidR="00DF3655" w:rsidRPr="00D91B2A" w:rsidRDefault="00DF3655" w:rsidP="00DF3655">
            <w:pPr>
              <w:rPr>
                <w:rFonts w:eastAsia="Times New Roman" w:cstheme="minorHAnsi"/>
                <w:bCs/>
                <w:color w:val="000000" w:themeColor="text1"/>
                <w:lang w:eastAsia="pl-PL"/>
              </w:rPr>
            </w:pPr>
            <w:r w:rsidRPr="00484407">
              <w:rPr>
                <w:rFonts w:eastAsia="Times New Roman" w:cstheme="minorHAnsi"/>
                <w:bCs/>
                <w:color w:val="000000" w:themeColor="text1"/>
                <w:lang w:eastAsia="pl-PL"/>
              </w:rPr>
              <w:t>Skanowanie wiązką lasera i druk elektrofotograficzny</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17</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 xml:space="preserve">Rozdzielczość kopiowania – min. 600 x 600 </w:t>
            </w:r>
            <w:proofErr w:type="spellStart"/>
            <w:r>
              <w:rPr>
                <w:rFonts w:eastAsia="Times New Roman" w:cstheme="minorHAnsi"/>
                <w:bCs/>
                <w:color w:val="000000" w:themeColor="text1"/>
                <w:lang w:eastAsia="pl-PL"/>
              </w:rPr>
              <w:t>dpi</w:t>
            </w:r>
            <w:proofErr w:type="spellEnd"/>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 xml:space="preserve">Rozdzielczość kopiowania: …… x …… </w:t>
            </w:r>
            <w:proofErr w:type="spellStart"/>
            <w:r>
              <w:rPr>
                <w:rFonts w:eastAsia="Times New Roman" w:cstheme="minorHAnsi"/>
                <w:bCs/>
                <w:color w:val="000000" w:themeColor="text1"/>
                <w:lang w:eastAsia="pl-PL"/>
              </w:rPr>
              <w:t>dpi</w:t>
            </w:r>
            <w:proofErr w:type="spellEnd"/>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18</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Zoom – min. do 400%.</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cstheme="minorHAnsi"/>
              </w:rPr>
              <w:t>Zoom: ……….. %</w:t>
            </w:r>
          </w:p>
        </w:tc>
      </w:tr>
      <w:tr w:rsidR="00DF3655" w:rsidRPr="00D91B2A" w:rsidTr="004F5A18">
        <w:tc>
          <w:tcPr>
            <w:tcW w:w="9493" w:type="dxa"/>
            <w:gridSpan w:val="4"/>
            <w:shd w:val="clear" w:color="auto" w:fill="FFF2CC" w:themeFill="accent4" w:themeFillTint="33"/>
            <w:vAlign w:val="center"/>
          </w:tcPr>
          <w:p w:rsidR="00DF3655" w:rsidRPr="00484407" w:rsidRDefault="00DF3655" w:rsidP="00DF3655">
            <w:pPr>
              <w:jc w:val="center"/>
              <w:rPr>
                <w:rFonts w:cstheme="minorHAnsi"/>
                <w:b/>
              </w:rPr>
            </w:pPr>
            <w:r w:rsidRPr="00484407">
              <w:rPr>
                <w:rFonts w:cstheme="minorHAnsi"/>
                <w:b/>
              </w:rPr>
              <w:t>Drukowanie</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19</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 xml:space="preserve">Rozdzielczość drukowania – min. 2400 x 600 </w:t>
            </w:r>
            <w:proofErr w:type="spellStart"/>
            <w:r>
              <w:rPr>
                <w:rFonts w:eastAsia="Times New Roman" w:cstheme="minorHAnsi"/>
                <w:bCs/>
                <w:color w:val="000000" w:themeColor="text1"/>
                <w:lang w:eastAsia="pl-PL"/>
              </w:rPr>
              <w:t>dpi</w:t>
            </w:r>
            <w:proofErr w:type="spellEnd"/>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 xml:space="preserve">Rozdzielczość drukowania: …… x …… </w:t>
            </w:r>
            <w:proofErr w:type="spellStart"/>
            <w:r>
              <w:rPr>
                <w:rFonts w:eastAsia="Times New Roman" w:cstheme="minorHAnsi"/>
                <w:bCs/>
                <w:color w:val="000000" w:themeColor="text1"/>
                <w:lang w:eastAsia="pl-PL"/>
              </w:rPr>
              <w:t>dpi</w:t>
            </w:r>
            <w:proofErr w:type="spellEnd"/>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20</w:t>
            </w:r>
          </w:p>
        </w:tc>
        <w:tc>
          <w:tcPr>
            <w:tcW w:w="3999" w:type="dxa"/>
            <w:vAlign w:val="center"/>
          </w:tcPr>
          <w:p w:rsidR="00DF3655"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Interfejs – min:</w:t>
            </w:r>
          </w:p>
          <w:p w:rsidR="00DF3655" w:rsidRPr="00E44DCA" w:rsidRDefault="00DF3655" w:rsidP="00DF3655">
            <w:pPr>
              <w:pStyle w:val="Akapitzlist"/>
              <w:numPr>
                <w:ilvl w:val="0"/>
                <w:numId w:val="23"/>
              </w:numPr>
              <w:rPr>
                <w:rFonts w:eastAsia="Times New Roman" w:cstheme="minorHAnsi"/>
                <w:bCs/>
                <w:color w:val="000000" w:themeColor="text1"/>
                <w:lang w:eastAsia="pl-PL"/>
              </w:rPr>
            </w:pPr>
            <w:r w:rsidRPr="008D61F3">
              <w:rPr>
                <w:rFonts w:eastAsia="Times New Roman" w:cstheme="minorHAnsi"/>
                <w:bCs/>
                <w:color w:val="000000" w:themeColor="text1"/>
                <w:lang w:eastAsia="pl-PL"/>
              </w:rPr>
              <w:t xml:space="preserve">1 x </w:t>
            </w:r>
            <w:r w:rsidRPr="00E44DCA">
              <w:rPr>
                <w:rFonts w:eastAsia="Times New Roman" w:cstheme="minorHAnsi"/>
                <w:bCs/>
                <w:color w:val="000000" w:themeColor="text1"/>
                <w:lang w:eastAsia="pl-PL"/>
              </w:rPr>
              <w:t>USB 2.0,</w:t>
            </w:r>
          </w:p>
          <w:p w:rsidR="00DF3655" w:rsidRPr="008D61F3" w:rsidRDefault="00DF3655" w:rsidP="00DF3655">
            <w:pPr>
              <w:pStyle w:val="Akapitzlist"/>
              <w:numPr>
                <w:ilvl w:val="0"/>
                <w:numId w:val="23"/>
              </w:numPr>
              <w:rPr>
                <w:rFonts w:eastAsia="Times New Roman" w:cstheme="minorHAnsi"/>
                <w:bCs/>
                <w:color w:val="000000" w:themeColor="text1"/>
                <w:lang w:eastAsia="pl-PL"/>
              </w:rPr>
            </w:pPr>
            <w:r w:rsidRPr="00E44DCA">
              <w:rPr>
                <w:rFonts w:eastAsia="Times New Roman" w:cstheme="minorHAnsi"/>
                <w:bCs/>
                <w:color w:val="000000" w:themeColor="text1"/>
                <w:lang w:eastAsia="pl-PL"/>
              </w:rPr>
              <w:t>1 x RJ45.</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Default="00DF3655" w:rsidP="00DF3655">
            <w:pPr>
              <w:jc w:val="center"/>
              <w:rPr>
                <w:rFonts w:cstheme="minorHAnsi"/>
              </w:rPr>
            </w:pPr>
            <w:r>
              <w:rPr>
                <w:rFonts w:cstheme="minorHAnsi"/>
              </w:rPr>
              <w:t>Interfejs:</w:t>
            </w:r>
          </w:p>
          <w:p w:rsidR="00DF3655" w:rsidRDefault="00DF3655" w:rsidP="00DF3655">
            <w:pPr>
              <w:pStyle w:val="Akapitzlist"/>
              <w:numPr>
                <w:ilvl w:val="0"/>
                <w:numId w:val="24"/>
              </w:numPr>
              <w:rPr>
                <w:rFonts w:cstheme="minorHAnsi"/>
              </w:rPr>
            </w:pPr>
            <w:r w:rsidRPr="008D61F3">
              <w:rPr>
                <w:rFonts w:cstheme="minorHAnsi"/>
              </w:rPr>
              <w:t>…………………..</w:t>
            </w:r>
          </w:p>
          <w:p w:rsidR="00DF3655" w:rsidRDefault="00DF3655" w:rsidP="00DF3655">
            <w:pPr>
              <w:pStyle w:val="Akapitzlist"/>
              <w:numPr>
                <w:ilvl w:val="0"/>
                <w:numId w:val="24"/>
              </w:numPr>
              <w:rPr>
                <w:rFonts w:cstheme="minorHAnsi"/>
              </w:rPr>
            </w:pPr>
            <w:r w:rsidRPr="008D61F3">
              <w:rPr>
                <w:rFonts w:cstheme="minorHAnsi"/>
              </w:rPr>
              <w:t>…………………..</w:t>
            </w:r>
          </w:p>
          <w:p w:rsidR="00DF3655" w:rsidRPr="008D61F3" w:rsidRDefault="00DF3655" w:rsidP="00DF3655">
            <w:pPr>
              <w:pStyle w:val="Akapitzlist"/>
              <w:numPr>
                <w:ilvl w:val="0"/>
                <w:numId w:val="24"/>
              </w:numPr>
              <w:rPr>
                <w:rFonts w:cstheme="minorHAnsi"/>
              </w:rPr>
            </w:pPr>
            <w:r w:rsidRPr="008D61F3">
              <w:rPr>
                <w:rFonts w:cstheme="minorHAnsi"/>
              </w:rPr>
              <w:t>…………………..</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21</w:t>
            </w:r>
          </w:p>
        </w:tc>
        <w:tc>
          <w:tcPr>
            <w:tcW w:w="3999" w:type="dxa"/>
            <w:vAlign w:val="center"/>
          </w:tcPr>
          <w:p w:rsidR="00DF3655" w:rsidRDefault="00DF3655" w:rsidP="00DF3655">
            <w:pPr>
              <w:rPr>
                <w:rFonts w:eastAsia="Times New Roman" w:cstheme="minorHAnsi"/>
                <w:bCs/>
                <w:color w:val="000000" w:themeColor="text1"/>
                <w:lang w:eastAsia="pl-PL"/>
              </w:rPr>
            </w:pPr>
            <w:r w:rsidRPr="002A74A4">
              <w:rPr>
                <w:rFonts w:eastAsia="Times New Roman" w:cstheme="minorHAnsi"/>
                <w:bCs/>
                <w:color w:val="000000" w:themeColor="text1"/>
                <w:lang w:eastAsia="pl-PL"/>
              </w:rPr>
              <w:t xml:space="preserve">Bezprzewodowa sieć </w:t>
            </w:r>
            <w:r>
              <w:rPr>
                <w:rFonts w:eastAsia="Times New Roman" w:cstheme="minorHAnsi"/>
                <w:bCs/>
                <w:color w:val="000000" w:themeColor="text1"/>
                <w:lang w:eastAsia="pl-PL"/>
              </w:rPr>
              <w:t xml:space="preserve">LAN (IEEE </w:t>
            </w:r>
            <w:r w:rsidRPr="002A74A4">
              <w:rPr>
                <w:rFonts w:eastAsia="Times New Roman" w:cstheme="minorHAnsi"/>
                <w:bCs/>
                <w:color w:val="000000" w:themeColor="text1"/>
                <w:lang w:eastAsia="pl-PL"/>
              </w:rPr>
              <w:t>802.11 b/g/n</w:t>
            </w:r>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4F5A18">
        <w:tc>
          <w:tcPr>
            <w:tcW w:w="9493" w:type="dxa"/>
            <w:gridSpan w:val="4"/>
            <w:shd w:val="clear" w:color="auto" w:fill="FFF2CC" w:themeFill="accent4" w:themeFillTint="33"/>
            <w:vAlign w:val="center"/>
          </w:tcPr>
          <w:p w:rsidR="00DF3655" w:rsidRPr="00E40252" w:rsidRDefault="00DF3655" w:rsidP="00DF3655">
            <w:pPr>
              <w:jc w:val="center"/>
              <w:rPr>
                <w:rFonts w:cstheme="minorHAnsi"/>
                <w:b/>
              </w:rPr>
            </w:pPr>
            <w:r w:rsidRPr="00E40252">
              <w:rPr>
                <w:rFonts w:cstheme="minorHAnsi"/>
                <w:b/>
              </w:rPr>
              <w:t>Skanowanie</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22</w:t>
            </w:r>
          </w:p>
        </w:tc>
        <w:tc>
          <w:tcPr>
            <w:tcW w:w="3999" w:type="dxa"/>
            <w:vAlign w:val="center"/>
          </w:tcPr>
          <w:p w:rsidR="00DF3655" w:rsidRPr="00D91B2A" w:rsidRDefault="00E00E54" w:rsidP="00DF3655">
            <w:pPr>
              <w:rPr>
                <w:rFonts w:eastAsia="Times New Roman" w:cstheme="minorHAnsi"/>
                <w:bCs/>
                <w:color w:val="000000" w:themeColor="text1"/>
                <w:lang w:eastAsia="pl-PL"/>
              </w:rPr>
            </w:pPr>
            <w:r>
              <w:rPr>
                <w:rFonts w:eastAsia="Times New Roman" w:cstheme="minorHAnsi"/>
                <w:bCs/>
                <w:color w:val="000000" w:themeColor="text1"/>
                <w:lang w:eastAsia="pl-PL"/>
              </w:rPr>
              <w:t>Rozdzielczość skanowania min.</w:t>
            </w:r>
            <w:r w:rsidR="00DF3655">
              <w:rPr>
                <w:rFonts w:eastAsia="Times New Roman" w:cstheme="minorHAnsi"/>
                <w:bCs/>
                <w:color w:val="000000" w:themeColor="text1"/>
                <w:lang w:eastAsia="pl-PL"/>
              </w:rPr>
              <w:t xml:space="preserve"> 1200-1200 </w:t>
            </w:r>
            <w:proofErr w:type="spellStart"/>
            <w:r w:rsidR="00DF3655">
              <w:rPr>
                <w:rFonts w:eastAsia="Times New Roman" w:cstheme="minorHAnsi"/>
                <w:bCs/>
                <w:color w:val="000000" w:themeColor="text1"/>
                <w:lang w:eastAsia="pl-PL"/>
              </w:rPr>
              <w:t>dpi</w:t>
            </w:r>
            <w:proofErr w:type="spellEnd"/>
            <w:r w:rsidR="00DF3655">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 xml:space="preserve">Rozdzielczość skanowania: …… x …… </w:t>
            </w:r>
            <w:proofErr w:type="spellStart"/>
            <w:r>
              <w:rPr>
                <w:rFonts w:eastAsia="Times New Roman" w:cstheme="minorHAnsi"/>
                <w:bCs/>
                <w:color w:val="000000" w:themeColor="text1"/>
                <w:lang w:eastAsia="pl-PL"/>
              </w:rPr>
              <w:t>dpi</w:t>
            </w:r>
            <w:proofErr w:type="spellEnd"/>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23</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 xml:space="preserve">Tryb skanowania co najmniej – monochromatyczny, skala szarości, </w:t>
            </w:r>
            <w:proofErr w:type="spellStart"/>
            <w:r>
              <w:rPr>
                <w:rFonts w:eastAsia="Times New Roman" w:cstheme="minorHAnsi"/>
                <w:bCs/>
                <w:color w:val="000000" w:themeColor="text1"/>
                <w:lang w:eastAsia="pl-PL"/>
              </w:rPr>
              <w:t>pełnokolorowy</w:t>
            </w:r>
            <w:proofErr w:type="spellEnd"/>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4F5A18">
        <w:tc>
          <w:tcPr>
            <w:tcW w:w="9493" w:type="dxa"/>
            <w:gridSpan w:val="4"/>
            <w:shd w:val="clear" w:color="auto" w:fill="FFF2CC" w:themeFill="accent4" w:themeFillTint="33"/>
            <w:vAlign w:val="center"/>
          </w:tcPr>
          <w:p w:rsidR="00DF3655" w:rsidRPr="00E40252" w:rsidRDefault="00DF3655" w:rsidP="00DF3655">
            <w:pPr>
              <w:jc w:val="center"/>
              <w:rPr>
                <w:rFonts w:cstheme="minorHAnsi"/>
                <w:b/>
              </w:rPr>
            </w:pPr>
            <w:r w:rsidRPr="00E40252">
              <w:rPr>
                <w:rFonts w:cstheme="minorHAnsi"/>
                <w:b/>
              </w:rPr>
              <w:t>Faksowanie</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24</w:t>
            </w:r>
          </w:p>
        </w:tc>
        <w:tc>
          <w:tcPr>
            <w:tcW w:w="3999" w:type="dxa"/>
            <w:vAlign w:val="center"/>
          </w:tcPr>
          <w:p w:rsidR="00DF3655" w:rsidRDefault="00DF3655" w:rsidP="00DF3655">
            <w:pPr>
              <w:rPr>
                <w:rFonts w:eastAsia="Times New Roman" w:cstheme="minorHAnsi"/>
                <w:bCs/>
                <w:color w:val="000000" w:themeColor="text1"/>
                <w:lang w:eastAsia="pl-PL"/>
              </w:rPr>
            </w:pPr>
            <w:r w:rsidRPr="002A74A4">
              <w:rPr>
                <w:rFonts w:eastAsia="Times New Roman" w:cstheme="minorHAnsi"/>
                <w:bCs/>
                <w:color w:val="000000" w:themeColor="text1"/>
                <w:lang w:eastAsia="pl-PL"/>
              </w:rPr>
              <w:t>Umożliw</w:t>
            </w:r>
            <w:r>
              <w:rPr>
                <w:rFonts w:eastAsia="Times New Roman" w:cstheme="minorHAnsi"/>
                <w:bCs/>
                <w:color w:val="000000" w:themeColor="text1"/>
                <w:lang w:eastAsia="pl-PL"/>
              </w:rPr>
              <w:t>ia wysyłanie i odbieranie faksu.</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D91B2A">
              <w:rPr>
                <w:rFonts w:cstheme="minorHAnsi"/>
              </w:rPr>
              <w:t>Nie dotyczy</w:t>
            </w:r>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25</w:t>
            </w:r>
          </w:p>
        </w:tc>
        <w:tc>
          <w:tcPr>
            <w:tcW w:w="3999" w:type="dxa"/>
            <w:vAlign w:val="center"/>
          </w:tcPr>
          <w:p w:rsidR="00DF3655" w:rsidRPr="00D91B2A" w:rsidRDefault="00DF3655" w:rsidP="00DF3655">
            <w:pPr>
              <w:rPr>
                <w:rFonts w:eastAsia="Times New Roman" w:cstheme="minorHAnsi"/>
                <w:bCs/>
                <w:color w:val="000000" w:themeColor="text1"/>
                <w:lang w:eastAsia="pl-PL"/>
              </w:rPr>
            </w:pPr>
            <w:r>
              <w:rPr>
                <w:rFonts w:eastAsia="Times New Roman" w:cstheme="minorHAnsi"/>
                <w:bCs/>
                <w:color w:val="000000" w:themeColor="text1"/>
                <w:lang w:eastAsia="pl-PL"/>
              </w:rPr>
              <w:t xml:space="preserve">Rozdzielczość – min. 200 x 100 </w:t>
            </w:r>
            <w:proofErr w:type="spellStart"/>
            <w:r>
              <w:rPr>
                <w:rFonts w:eastAsia="Times New Roman" w:cstheme="minorHAnsi"/>
                <w:bCs/>
                <w:color w:val="000000" w:themeColor="text1"/>
                <w:lang w:eastAsia="pl-PL"/>
              </w:rPr>
              <w:t>dpi</w:t>
            </w:r>
            <w:proofErr w:type="spellEnd"/>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Pr>
                <w:rFonts w:eastAsia="Times New Roman" w:cstheme="minorHAnsi"/>
                <w:bCs/>
                <w:color w:val="000000" w:themeColor="text1"/>
                <w:lang w:eastAsia="pl-PL"/>
              </w:rPr>
              <w:t xml:space="preserve">Rozdzielczość faksowania: …… x …… </w:t>
            </w:r>
            <w:proofErr w:type="spellStart"/>
            <w:r>
              <w:rPr>
                <w:rFonts w:eastAsia="Times New Roman" w:cstheme="minorHAnsi"/>
                <w:bCs/>
                <w:color w:val="000000" w:themeColor="text1"/>
                <w:lang w:eastAsia="pl-PL"/>
              </w:rPr>
              <w:t>dpi</w:t>
            </w:r>
            <w:proofErr w:type="spellEnd"/>
          </w:p>
        </w:tc>
      </w:tr>
      <w:tr w:rsidR="00DF3655" w:rsidRPr="00D91B2A" w:rsidTr="00DF3655">
        <w:tc>
          <w:tcPr>
            <w:tcW w:w="486" w:type="dxa"/>
            <w:vAlign w:val="center"/>
          </w:tcPr>
          <w:p w:rsidR="00DF3655" w:rsidRPr="00961366" w:rsidRDefault="000C441D" w:rsidP="00DF3655">
            <w:pPr>
              <w:jc w:val="center"/>
              <w:rPr>
                <w:rFonts w:cstheme="minorHAnsi"/>
              </w:rPr>
            </w:pPr>
            <w:r>
              <w:rPr>
                <w:rFonts w:cstheme="minorHAnsi"/>
              </w:rPr>
              <w:t>26</w:t>
            </w:r>
          </w:p>
        </w:tc>
        <w:tc>
          <w:tcPr>
            <w:tcW w:w="3999" w:type="dxa"/>
            <w:vAlign w:val="center"/>
          </w:tcPr>
          <w:p w:rsidR="00DF3655" w:rsidRPr="00D91B2A" w:rsidRDefault="00DF3655" w:rsidP="00DF3655">
            <w:pPr>
              <w:rPr>
                <w:rFonts w:eastAsia="Times New Roman" w:cstheme="minorHAnsi"/>
                <w:bCs/>
                <w:color w:val="000000" w:themeColor="text1"/>
                <w:lang w:eastAsia="pl-PL"/>
              </w:rPr>
            </w:pPr>
            <w:r w:rsidRPr="002A74A4">
              <w:rPr>
                <w:rFonts w:eastAsia="Times New Roman" w:cstheme="minorHAnsi"/>
                <w:bCs/>
                <w:color w:val="000000" w:themeColor="text1"/>
                <w:lang w:eastAsia="pl-PL"/>
              </w:rPr>
              <w:t>Prędko</w:t>
            </w:r>
            <w:r>
              <w:rPr>
                <w:rFonts w:eastAsia="Times New Roman" w:cstheme="minorHAnsi"/>
                <w:bCs/>
                <w:color w:val="000000" w:themeColor="text1"/>
                <w:lang w:eastAsia="pl-PL"/>
              </w:rPr>
              <w:t xml:space="preserve">ść modemu co najmniej 33,6 </w:t>
            </w:r>
            <w:proofErr w:type="spellStart"/>
            <w:r>
              <w:rPr>
                <w:rFonts w:eastAsia="Times New Roman" w:cstheme="minorHAnsi"/>
                <w:bCs/>
                <w:color w:val="000000" w:themeColor="text1"/>
                <w:lang w:eastAsia="pl-PL"/>
              </w:rPr>
              <w:t>Kbps</w:t>
            </w:r>
            <w:proofErr w:type="spellEnd"/>
            <w:r>
              <w:rPr>
                <w:rFonts w:eastAsia="Times New Roman" w:cstheme="minorHAnsi"/>
                <w:bCs/>
                <w:color w:val="000000" w:themeColor="text1"/>
                <w:lang w:eastAsia="pl-PL"/>
              </w:rPr>
              <w:t>.</w:t>
            </w:r>
          </w:p>
        </w:tc>
        <w:tc>
          <w:tcPr>
            <w:tcW w:w="2009" w:type="dxa"/>
            <w:vAlign w:val="center"/>
          </w:tcPr>
          <w:p w:rsidR="00DF3655" w:rsidRPr="00D91B2A" w:rsidRDefault="00DF3655" w:rsidP="00DF3655">
            <w:pPr>
              <w:rPr>
                <w:rFonts w:cstheme="minorHAnsi"/>
              </w:rPr>
            </w:pPr>
            <w:r w:rsidRPr="00D91B2A">
              <w:rPr>
                <w:rFonts w:cstheme="minorHAnsi"/>
              </w:rPr>
              <w:t>□   Spełnia</w:t>
            </w:r>
          </w:p>
          <w:p w:rsidR="00DF3655" w:rsidRPr="00D91B2A" w:rsidRDefault="00DF3655" w:rsidP="00DF3655">
            <w:pPr>
              <w:rPr>
                <w:rFonts w:cstheme="minorHAnsi"/>
                <w:b/>
              </w:rPr>
            </w:pPr>
            <w:r w:rsidRPr="00D91B2A">
              <w:rPr>
                <w:rFonts w:cstheme="minorHAnsi"/>
              </w:rPr>
              <w:t>□   Nie spełnia</w:t>
            </w:r>
          </w:p>
        </w:tc>
        <w:tc>
          <w:tcPr>
            <w:tcW w:w="2999" w:type="dxa"/>
            <w:vAlign w:val="center"/>
          </w:tcPr>
          <w:p w:rsidR="00DF3655" w:rsidRPr="00D91B2A" w:rsidRDefault="00DF3655" w:rsidP="00DF3655">
            <w:pPr>
              <w:jc w:val="center"/>
              <w:rPr>
                <w:rFonts w:cstheme="minorHAnsi"/>
              </w:rPr>
            </w:pPr>
            <w:r w:rsidRPr="002A74A4">
              <w:rPr>
                <w:rFonts w:eastAsia="Times New Roman" w:cstheme="minorHAnsi"/>
                <w:bCs/>
                <w:color w:val="000000" w:themeColor="text1"/>
                <w:lang w:eastAsia="pl-PL"/>
              </w:rPr>
              <w:t>Prędko</w:t>
            </w:r>
            <w:r>
              <w:rPr>
                <w:rFonts w:eastAsia="Times New Roman" w:cstheme="minorHAnsi"/>
                <w:bCs/>
                <w:color w:val="000000" w:themeColor="text1"/>
                <w:lang w:eastAsia="pl-PL"/>
              </w:rPr>
              <w:t xml:space="preserve">ść modemu: …….. </w:t>
            </w:r>
            <w:proofErr w:type="spellStart"/>
            <w:r>
              <w:rPr>
                <w:rFonts w:eastAsia="Times New Roman" w:cstheme="minorHAnsi"/>
                <w:bCs/>
                <w:color w:val="000000" w:themeColor="text1"/>
                <w:lang w:eastAsia="pl-PL"/>
              </w:rPr>
              <w:t>Kbps</w:t>
            </w:r>
            <w:proofErr w:type="spellEnd"/>
          </w:p>
        </w:tc>
      </w:tr>
    </w:tbl>
    <w:p w:rsidR="001E4EEF" w:rsidRDefault="001E4EEF" w:rsidP="00EF0FFB">
      <w:pPr>
        <w:pStyle w:val="Akapitzlist"/>
        <w:ind w:left="1070"/>
        <w:rPr>
          <w:color w:val="FF0000"/>
          <w:sz w:val="24"/>
          <w:szCs w:val="24"/>
        </w:rPr>
      </w:pPr>
    </w:p>
    <w:p w:rsidR="00055178" w:rsidRDefault="00055178">
      <w:pPr>
        <w:rPr>
          <w:b/>
          <w:sz w:val="24"/>
          <w:szCs w:val="24"/>
        </w:rPr>
      </w:pPr>
      <w:r>
        <w:rPr>
          <w:b/>
          <w:sz w:val="24"/>
          <w:szCs w:val="24"/>
        </w:rPr>
        <w:lastRenderedPageBreak/>
        <w:br w:type="page"/>
      </w:r>
    </w:p>
    <w:p w:rsidR="001E4EEF" w:rsidRDefault="001E4EEF" w:rsidP="001E4EEF">
      <w:pPr>
        <w:rPr>
          <w:b/>
          <w:sz w:val="24"/>
          <w:szCs w:val="24"/>
        </w:rPr>
      </w:pPr>
      <w:r>
        <w:rPr>
          <w:b/>
          <w:sz w:val="24"/>
          <w:szCs w:val="24"/>
        </w:rPr>
        <w:lastRenderedPageBreak/>
        <w:t>8. Drukarka 3D</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1E4EEF">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0451C2" w:rsidTr="001E4EEF">
        <w:tc>
          <w:tcPr>
            <w:tcW w:w="4659" w:type="dxa"/>
            <w:gridSpan w:val="2"/>
            <w:shd w:val="clear" w:color="auto" w:fill="FFF2CC" w:themeFill="accent4" w:themeFillTint="33"/>
          </w:tcPr>
          <w:p w:rsidR="001E4EEF" w:rsidRDefault="001E4EEF" w:rsidP="001E4EEF">
            <w:pPr>
              <w:rPr>
                <w:b/>
                <w:sz w:val="28"/>
                <w:szCs w:val="28"/>
              </w:rPr>
            </w:pPr>
            <w:r w:rsidRPr="001E4EEF">
              <w:rPr>
                <w:b/>
                <w:sz w:val="28"/>
                <w:szCs w:val="28"/>
              </w:rPr>
              <w:t xml:space="preserve">Drukarka </w:t>
            </w:r>
            <w:r>
              <w:rPr>
                <w:b/>
                <w:sz w:val="28"/>
                <w:szCs w:val="28"/>
              </w:rPr>
              <w:t>3D</w:t>
            </w:r>
          </w:p>
          <w:p w:rsidR="00DE7D9F" w:rsidRPr="00AA50A0" w:rsidRDefault="00DE7D9F" w:rsidP="006C4343">
            <w:pPr>
              <w:rPr>
                <w:b/>
                <w:sz w:val="28"/>
                <w:szCs w:val="28"/>
              </w:rPr>
            </w:pPr>
          </w:p>
        </w:tc>
        <w:tc>
          <w:tcPr>
            <w:tcW w:w="4834"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C81661" w:rsidRPr="000451C2" w:rsidRDefault="001E4EEF" w:rsidP="001324C9">
            <w:pPr>
              <w:rPr>
                <w:b/>
                <w:sz w:val="28"/>
                <w:szCs w:val="28"/>
              </w:rPr>
            </w:pPr>
            <w:r w:rsidRPr="000451C2">
              <w:rPr>
                <w:b/>
                <w:sz w:val="28"/>
                <w:szCs w:val="28"/>
              </w:rPr>
              <w:t>Producent sprzętu: ……………….……………</w:t>
            </w:r>
          </w:p>
        </w:tc>
      </w:tr>
      <w:tr w:rsidR="001E4EEF" w:rsidRPr="00D91B2A" w:rsidTr="001E4EEF">
        <w:tc>
          <w:tcPr>
            <w:tcW w:w="486" w:type="dxa"/>
            <w:vAlign w:val="center"/>
          </w:tcPr>
          <w:p w:rsidR="001E4EEF" w:rsidRPr="00D91B2A" w:rsidRDefault="001E4EEF" w:rsidP="001E4EEF">
            <w:pPr>
              <w:jc w:val="center"/>
              <w:rPr>
                <w:rFonts w:cstheme="minorHAnsi"/>
                <w:lang w:val="en-US"/>
              </w:rPr>
            </w:pPr>
            <w:r w:rsidRPr="00D91B2A">
              <w:rPr>
                <w:rFonts w:cstheme="minorHAnsi"/>
                <w:lang w:val="en-US"/>
              </w:rPr>
              <w:t>1</w:t>
            </w:r>
          </w:p>
        </w:tc>
        <w:tc>
          <w:tcPr>
            <w:tcW w:w="4173" w:type="dxa"/>
            <w:vAlign w:val="center"/>
          </w:tcPr>
          <w:p w:rsidR="001E4EEF" w:rsidRPr="00B9630A" w:rsidRDefault="00C80C36" w:rsidP="00CD2A26">
            <w:pPr>
              <w:rPr>
                <w:rFonts w:eastAsia="Times New Roman" w:cstheme="minorHAnsi"/>
                <w:bCs/>
                <w:color w:val="000000" w:themeColor="text1"/>
                <w:lang w:eastAsia="pl-PL"/>
              </w:rPr>
            </w:pPr>
            <w:r w:rsidRPr="00B9630A">
              <w:rPr>
                <w:rFonts w:eastAsia="Times New Roman" w:cstheme="minorHAnsi"/>
                <w:bCs/>
                <w:color w:val="000000" w:themeColor="text1"/>
                <w:lang w:eastAsia="pl-PL"/>
              </w:rPr>
              <w:t>Fabrycznie nowa</w:t>
            </w:r>
            <w:r>
              <w:rPr>
                <w:rFonts w:eastAsia="Times New Roman" w:cstheme="minorHAnsi"/>
                <w:bCs/>
                <w:color w:val="000000" w:themeColor="text1"/>
                <w:lang w:eastAsia="pl-PL"/>
              </w:rPr>
              <w:t xml:space="preserve"> i wolna od obciążeń prawami osób trzecich</w:t>
            </w:r>
            <w:r w:rsidRPr="00B9630A">
              <w:rPr>
                <w:rFonts w:eastAsia="Times New Roman" w:cstheme="minorHAnsi"/>
                <w:bCs/>
                <w:color w:val="000000" w:themeColor="text1"/>
                <w:lang w:eastAsia="pl-PL"/>
              </w:rPr>
              <w:t>, prosta w użytkowaniu drukarka 3D</w:t>
            </w:r>
            <w:r w:rsidR="00410343">
              <w:rPr>
                <w:rFonts w:eastAsia="Times New Roman" w:cstheme="minorHAnsi"/>
                <w:bCs/>
                <w:color w:val="000000" w:themeColor="text1"/>
                <w:lang w:eastAsia="pl-PL"/>
              </w:rPr>
              <w:t xml:space="preserve"> do celów edukacyjnych</w:t>
            </w:r>
            <w:r w:rsidRPr="00B9630A">
              <w:rPr>
                <w:rFonts w:eastAsia="Times New Roman" w:cstheme="minorHAnsi"/>
                <w:bCs/>
                <w:color w:val="000000" w:themeColor="text1"/>
                <w:lang w:eastAsia="pl-PL"/>
              </w:rPr>
              <w:t>, przeznaczona do użytkowania w szkole przez uczniów</w:t>
            </w:r>
            <w:r>
              <w:rPr>
                <w:rFonts w:eastAsia="Times New Roman" w:cstheme="minorHAnsi"/>
                <w:bCs/>
                <w:color w:val="000000" w:themeColor="text1"/>
                <w:lang w:eastAsia="pl-PL"/>
              </w:rPr>
              <w:t>, współpracująca z oprogramowaniem oferowanych komputerów przenośnych i monitora LCD min. 65”.</w:t>
            </w:r>
          </w:p>
        </w:tc>
        <w:tc>
          <w:tcPr>
            <w:tcW w:w="2081" w:type="dxa"/>
            <w:vAlign w:val="center"/>
          </w:tcPr>
          <w:p w:rsidR="001E4EEF" w:rsidRPr="00B9630A" w:rsidRDefault="001E4EEF" w:rsidP="001E4EEF">
            <w:pPr>
              <w:rPr>
                <w:rFonts w:cstheme="minorHAnsi"/>
                <w:color w:val="000000" w:themeColor="text1"/>
              </w:rPr>
            </w:pPr>
            <w:r w:rsidRPr="00B9630A">
              <w:rPr>
                <w:rFonts w:cstheme="minorHAnsi"/>
                <w:color w:val="000000" w:themeColor="text1"/>
              </w:rPr>
              <w:t>□   Spełnia</w:t>
            </w:r>
          </w:p>
          <w:p w:rsidR="001E4EEF" w:rsidRPr="00B9630A" w:rsidRDefault="001E4EEF" w:rsidP="001E4EEF">
            <w:pPr>
              <w:rPr>
                <w:rFonts w:cstheme="minorHAnsi"/>
                <w:b/>
                <w:color w:val="000000" w:themeColor="text1"/>
              </w:rPr>
            </w:pPr>
            <w:r w:rsidRPr="00B9630A">
              <w:rPr>
                <w:rFonts w:cstheme="minorHAnsi"/>
                <w:color w:val="000000" w:themeColor="text1"/>
              </w:rPr>
              <w:t>□   Nie spełnia</w:t>
            </w:r>
          </w:p>
        </w:tc>
        <w:tc>
          <w:tcPr>
            <w:tcW w:w="2753" w:type="dxa"/>
            <w:vAlign w:val="center"/>
          </w:tcPr>
          <w:p w:rsidR="001E4EEF" w:rsidRPr="00B9630A" w:rsidRDefault="001E4EEF" w:rsidP="001E4EEF">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C50D6C" w:rsidRDefault="000C441D" w:rsidP="00C80C36">
            <w:pPr>
              <w:jc w:val="center"/>
              <w:rPr>
                <w:rFonts w:cstheme="minorHAnsi"/>
              </w:rPr>
            </w:pPr>
            <w:r>
              <w:rPr>
                <w:rFonts w:cstheme="minorHAnsi"/>
              </w:rPr>
              <w:t>2</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Drukarka 3D musi być całkowicie zamknięta (</w:t>
            </w:r>
            <w:proofErr w:type="spellStart"/>
            <w:r w:rsidRPr="00B9630A">
              <w:rPr>
                <w:rFonts w:eastAsia="Times New Roman" w:cstheme="minorHAnsi"/>
                <w:bCs/>
                <w:color w:val="000000" w:themeColor="text1"/>
                <w:lang w:eastAsia="pl-PL"/>
              </w:rPr>
              <w:t>filament</w:t>
            </w:r>
            <w:proofErr w:type="spellEnd"/>
            <w:r w:rsidRPr="00B9630A">
              <w:rPr>
                <w:rFonts w:eastAsia="Times New Roman" w:cstheme="minorHAnsi"/>
                <w:bCs/>
                <w:color w:val="000000" w:themeColor="text1"/>
                <w:lang w:eastAsia="pl-PL"/>
              </w:rPr>
              <w:t xml:space="preserve"> odwija się wewnątrz obudowy), a stół roboczy nie może być podgrzewany</w:t>
            </w:r>
            <w:r>
              <w:rPr>
                <w:rFonts w:eastAsia="Times New Roman" w:cstheme="minorHAnsi"/>
                <w:bCs/>
                <w:color w:val="000000" w:themeColor="text1"/>
                <w:lang w:eastAsia="pl-PL"/>
              </w:rPr>
              <w:t>,</w:t>
            </w:r>
            <w:r w:rsidRPr="00B9630A">
              <w:rPr>
                <w:rFonts w:eastAsia="Times New Roman" w:cstheme="minorHAnsi"/>
                <w:bCs/>
                <w:color w:val="000000" w:themeColor="text1"/>
                <w:lang w:eastAsia="pl-PL"/>
              </w:rPr>
              <w:t xml:space="preserve"> celem zapewnienia wysokiego poziomu bezpieczeństwa podczas korzysta</w:t>
            </w:r>
            <w:r>
              <w:rPr>
                <w:rFonts w:eastAsia="Times New Roman" w:cstheme="minorHAnsi"/>
                <w:bCs/>
                <w:color w:val="000000" w:themeColor="text1"/>
                <w:lang w:eastAsia="pl-PL"/>
              </w:rPr>
              <w:t>nia z drukarki 3D przez uczniów.</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C50D6C" w:rsidRDefault="000C441D" w:rsidP="00C80C36">
            <w:pPr>
              <w:jc w:val="center"/>
              <w:rPr>
                <w:rFonts w:cstheme="minorHAnsi"/>
              </w:rPr>
            </w:pPr>
            <w:r>
              <w:rPr>
                <w:rFonts w:cstheme="minorHAnsi"/>
              </w:rPr>
              <w:t>3</w:t>
            </w:r>
          </w:p>
        </w:tc>
        <w:tc>
          <w:tcPr>
            <w:tcW w:w="4173" w:type="dxa"/>
            <w:vAlign w:val="center"/>
          </w:tcPr>
          <w:p w:rsidR="00C80C36" w:rsidRPr="00B9630A"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Suma wymiarów drukarki 3D – max. </w:t>
            </w:r>
            <w:r w:rsidRPr="00B9630A">
              <w:rPr>
                <w:rFonts w:eastAsia="Times New Roman" w:cstheme="minorHAnsi"/>
                <w:bCs/>
                <w:color w:val="000000" w:themeColor="text1"/>
                <w:lang w:eastAsia="pl-PL"/>
              </w:rPr>
              <w:t>125 cm</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eastAsia="Times New Roman" w:cstheme="minorHAnsi"/>
                <w:bCs/>
                <w:color w:val="000000" w:themeColor="text1"/>
                <w:lang w:eastAsia="pl-PL"/>
              </w:rPr>
              <w:t>Suma wymiarów drukarki 3D: ………….. cm</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4</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Drukarka 3D niewymagająca kalibracji</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5</w:t>
            </w:r>
          </w:p>
        </w:tc>
        <w:tc>
          <w:tcPr>
            <w:tcW w:w="4173" w:type="dxa"/>
            <w:vAlign w:val="center"/>
          </w:tcPr>
          <w:p w:rsidR="00C80C36" w:rsidRPr="001C4D3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Posiadająca podwójną głowicę drukującą z pojedynczą dyszą</w:t>
            </w:r>
            <w:r>
              <w:rPr>
                <w:rFonts w:eastAsia="Times New Roman" w:cstheme="minorHAnsi"/>
                <w:bCs/>
                <w:color w:val="000000" w:themeColor="text1"/>
                <w:lang w:eastAsia="pl-PL"/>
              </w:rPr>
              <w:t>.</w:t>
            </w:r>
            <w:r w:rsidRPr="00B9630A">
              <w:rPr>
                <w:rFonts w:eastAsia="Times New Roman" w:cstheme="minorHAnsi"/>
                <w:bCs/>
                <w:color w:val="000000" w:themeColor="text1"/>
                <w:lang w:eastAsia="pl-PL"/>
              </w:rPr>
              <w:t xml:space="preserve"> </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6</w:t>
            </w:r>
          </w:p>
        </w:tc>
        <w:tc>
          <w:tcPr>
            <w:tcW w:w="4173" w:type="dxa"/>
            <w:vAlign w:val="center"/>
          </w:tcPr>
          <w:p w:rsidR="00C80C36" w:rsidRPr="00B9630A"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Posiadająca min. 4 t</w:t>
            </w:r>
            <w:r w:rsidRPr="00B9630A">
              <w:rPr>
                <w:rFonts w:eastAsia="Times New Roman" w:cstheme="minorHAnsi"/>
                <w:bCs/>
                <w:color w:val="000000" w:themeColor="text1"/>
                <w:lang w:eastAsia="pl-PL"/>
              </w:rPr>
              <w:t>ryby drukowania</w:t>
            </w:r>
            <w:r>
              <w:rPr>
                <w:rFonts w:eastAsia="Times New Roman" w:cstheme="minorHAnsi"/>
                <w:bCs/>
                <w:color w:val="000000" w:themeColor="text1"/>
                <w:lang w:eastAsia="pl-PL"/>
              </w:rPr>
              <w:t xml:space="preserve">, umożliwiające łącznie drukowanie z grubością warstwy co najmniej w zakresie od 0,1 mm (100 Mikronów) do </w:t>
            </w:r>
            <w:r w:rsidRPr="00B9630A">
              <w:rPr>
                <w:rFonts w:eastAsia="Times New Roman" w:cstheme="minorHAnsi"/>
                <w:bCs/>
                <w:color w:val="000000" w:themeColor="text1"/>
                <w:lang w:eastAsia="pl-PL"/>
              </w:rPr>
              <w:t>0,4 mm (400 Mikronów)</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6D33F5" w:rsidRDefault="00C80C36" w:rsidP="00C80C36">
            <w:pPr>
              <w:rPr>
                <w:rFonts w:cstheme="minorHAnsi"/>
                <w:color w:val="000000" w:themeColor="text1"/>
              </w:rPr>
            </w:pPr>
            <w:r w:rsidRPr="006D33F5">
              <w:rPr>
                <w:rFonts w:cstheme="minorHAnsi"/>
                <w:color w:val="000000" w:themeColor="text1"/>
              </w:rPr>
              <w:t>Liczba trybów drukowania …</w:t>
            </w:r>
            <w:r>
              <w:rPr>
                <w:rFonts w:cstheme="minorHAnsi"/>
                <w:color w:val="000000" w:themeColor="text1"/>
              </w:rPr>
              <w:t>…………</w:t>
            </w:r>
            <w:r w:rsidRPr="006D33F5">
              <w:rPr>
                <w:rFonts w:cstheme="minorHAnsi"/>
                <w:color w:val="000000" w:themeColor="text1"/>
              </w:rPr>
              <w:t xml:space="preserve">., umożliwiających </w:t>
            </w:r>
            <w:r>
              <w:rPr>
                <w:rFonts w:cstheme="minorHAnsi"/>
                <w:color w:val="000000" w:themeColor="text1"/>
              </w:rPr>
              <w:t xml:space="preserve">łącznie </w:t>
            </w:r>
            <w:r w:rsidRPr="006D33F5">
              <w:rPr>
                <w:rFonts w:cstheme="minorHAnsi"/>
                <w:color w:val="000000" w:themeColor="text1"/>
              </w:rPr>
              <w:t xml:space="preserve">drukowanie z grubością warstwy </w:t>
            </w:r>
            <w:r>
              <w:rPr>
                <w:rFonts w:cstheme="minorHAnsi"/>
                <w:color w:val="000000" w:themeColor="text1"/>
              </w:rPr>
              <w:t xml:space="preserve">w zakresie </w:t>
            </w:r>
            <w:r w:rsidRPr="006D33F5">
              <w:rPr>
                <w:rFonts w:cstheme="minorHAnsi"/>
                <w:color w:val="000000" w:themeColor="text1"/>
              </w:rPr>
              <w:t xml:space="preserve">od </w:t>
            </w:r>
            <w:r>
              <w:rPr>
                <w:rFonts w:cstheme="minorHAnsi"/>
                <w:color w:val="000000" w:themeColor="text1"/>
              </w:rPr>
              <w:t>………</w:t>
            </w:r>
            <w:r w:rsidRPr="006D33F5">
              <w:rPr>
                <w:rFonts w:cstheme="minorHAnsi"/>
                <w:color w:val="000000" w:themeColor="text1"/>
              </w:rPr>
              <w:t xml:space="preserve">… mm do </w:t>
            </w:r>
            <w:r>
              <w:rPr>
                <w:rFonts w:cstheme="minorHAnsi"/>
                <w:color w:val="000000" w:themeColor="text1"/>
              </w:rPr>
              <w:t>..</w:t>
            </w:r>
            <w:r w:rsidRPr="006D33F5">
              <w:rPr>
                <w:rFonts w:cstheme="minorHAnsi"/>
                <w:color w:val="000000" w:themeColor="text1"/>
              </w:rPr>
              <w:t>…</w:t>
            </w:r>
            <w:r>
              <w:rPr>
                <w:rFonts w:cstheme="minorHAnsi"/>
                <w:color w:val="000000" w:themeColor="text1"/>
              </w:rPr>
              <w:t>……..</w:t>
            </w:r>
            <w:r w:rsidRPr="006D33F5">
              <w:rPr>
                <w:rFonts w:cstheme="minorHAnsi"/>
                <w:color w:val="000000" w:themeColor="text1"/>
              </w:rPr>
              <w:t>. mm</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7</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Posiadająca wyświetlacz min</w:t>
            </w:r>
            <w:r>
              <w:rPr>
                <w:rFonts w:eastAsia="Times New Roman" w:cstheme="minorHAnsi"/>
                <w:bCs/>
                <w:color w:val="000000" w:themeColor="text1"/>
                <w:lang w:eastAsia="pl-PL"/>
              </w:rPr>
              <w:t>.</w:t>
            </w:r>
            <w:r w:rsidRPr="00B9630A">
              <w:rPr>
                <w:rFonts w:eastAsia="Times New Roman" w:cstheme="minorHAnsi"/>
                <w:bCs/>
                <w:color w:val="000000" w:themeColor="text1"/>
                <w:lang w:eastAsia="pl-PL"/>
              </w:rPr>
              <w:t xml:space="preserve"> 2,6”</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Wyświetlacz: ………”</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8</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Zużycie energii – max</w:t>
            </w:r>
            <w:r>
              <w:rPr>
                <w:rFonts w:eastAsia="Times New Roman" w:cstheme="minorHAnsi"/>
                <w:bCs/>
                <w:color w:val="000000" w:themeColor="text1"/>
                <w:lang w:eastAsia="pl-PL"/>
              </w:rPr>
              <w:t>.</w:t>
            </w:r>
            <w:r w:rsidRPr="00B9630A">
              <w:rPr>
                <w:rFonts w:eastAsia="Times New Roman" w:cstheme="minorHAnsi"/>
                <w:bCs/>
                <w:color w:val="000000" w:themeColor="text1"/>
                <w:lang w:eastAsia="pl-PL"/>
              </w:rPr>
              <w:t xml:space="preserve"> 75 W</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Zużycie energii: …….. W</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9</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 xml:space="preserve">Maksymalne wymiary druku 3D – </w:t>
            </w:r>
            <w:r>
              <w:rPr>
                <w:rFonts w:eastAsia="Times New Roman" w:cstheme="minorHAnsi"/>
                <w:bCs/>
                <w:color w:val="000000" w:themeColor="text1"/>
                <w:lang w:eastAsia="pl-PL"/>
              </w:rPr>
              <w:t>co najmniej</w:t>
            </w:r>
            <w:r w:rsidRPr="00B9630A">
              <w:rPr>
                <w:rFonts w:eastAsia="Times New Roman" w:cstheme="minorHAnsi"/>
                <w:bCs/>
                <w:color w:val="000000" w:themeColor="text1"/>
                <w:lang w:eastAsia="pl-PL"/>
              </w:rPr>
              <w:t xml:space="preserve"> 15 x 15 x 15 cm</w:t>
            </w:r>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Maksymalne wymiary wydruku: .… x .… x …. cm</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10</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 xml:space="preserve">Posiadająca system automatycznego ładowania </w:t>
            </w:r>
            <w:proofErr w:type="spellStart"/>
            <w:r w:rsidRPr="00B9630A">
              <w:rPr>
                <w:rFonts w:eastAsia="Times New Roman" w:cstheme="minorHAnsi"/>
                <w:bCs/>
                <w:color w:val="000000" w:themeColor="text1"/>
                <w:lang w:eastAsia="pl-PL"/>
              </w:rPr>
              <w:t>filamentu</w:t>
            </w:r>
            <w:proofErr w:type="spellEnd"/>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11</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 xml:space="preserve">Umożliwiająca wykorzystanie </w:t>
            </w:r>
            <w:proofErr w:type="spellStart"/>
            <w:r w:rsidRPr="00B9630A">
              <w:rPr>
                <w:rFonts w:eastAsia="Times New Roman" w:cstheme="minorHAnsi"/>
                <w:bCs/>
                <w:color w:val="000000" w:themeColor="text1"/>
                <w:lang w:eastAsia="pl-PL"/>
              </w:rPr>
              <w:t>filamentów</w:t>
            </w:r>
            <w:proofErr w:type="spellEnd"/>
            <w:r w:rsidRPr="00B9630A">
              <w:rPr>
                <w:rFonts w:eastAsia="Times New Roman" w:cstheme="minorHAnsi"/>
                <w:bCs/>
                <w:color w:val="000000" w:themeColor="text1"/>
                <w:lang w:eastAsia="pl-PL"/>
              </w:rPr>
              <w:t xml:space="preserve"> PLA, wykonanych z nietoksycznych, biodegradowalnych, bezpiecznych dla środowiska i nadających się do recyklingu</w:t>
            </w:r>
            <w:r>
              <w:rPr>
                <w:rFonts w:eastAsia="Times New Roman" w:cstheme="minorHAnsi"/>
                <w:bCs/>
                <w:color w:val="000000" w:themeColor="text1"/>
                <w:lang w:eastAsia="pl-PL"/>
              </w:rPr>
              <w:t xml:space="preserve"> materiałów.</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t>12</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Interfejs – min:</w:t>
            </w:r>
          </w:p>
          <w:p w:rsidR="00C80C36" w:rsidRPr="00684D30" w:rsidRDefault="00C80C36" w:rsidP="00684D30">
            <w:pPr>
              <w:pStyle w:val="Akapitzlist"/>
              <w:numPr>
                <w:ilvl w:val="0"/>
                <w:numId w:val="23"/>
              </w:numPr>
              <w:rPr>
                <w:rFonts w:eastAsia="Times New Roman" w:cstheme="minorHAnsi"/>
                <w:bCs/>
                <w:color w:val="000000" w:themeColor="text1"/>
                <w:lang w:eastAsia="pl-PL"/>
              </w:rPr>
            </w:pPr>
            <w:r w:rsidRPr="008D61F3">
              <w:rPr>
                <w:rFonts w:eastAsia="Times New Roman" w:cstheme="minorHAnsi"/>
                <w:bCs/>
                <w:color w:val="000000" w:themeColor="text1"/>
                <w:lang w:eastAsia="pl-PL"/>
              </w:rPr>
              <w:t>1 x USB 2.0</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jc w:val="center"/>
              <w:rPr>
                <w:rFonts w:eastAsia="Times New Roman" w:cstheme="minorHAnsi"/>
                <w:bCs/>
                <w:color w:val="000000" w:themeColor="text1"/>
                <w:lang w:eastAsia="pl-PL"/>
              </w:rPr>
            </w:pPr>
            <w:r>
              <w:rPr>
                <w:rFonts w:eastAsia="Times New Roman" w:cstheme="minorHAnsi"/>
                <w:bCs/>
                <w:color w:val="000000" w:themeColor="text1"/>
                <w:lang w:eastAsia="pl-PL"/>
              </w:rPr>
              <w:t xml:space="preserve">Interfejs: </w:t>
            </w:r>
          </w:p>
          <w:p w:rsidR="00C80C36" w:rsidRPr="008D61F3" w:rsidRDefault="00C80C36" w:rsidP="00C80C36">
            <w:pPr>
              <w:pStyle w:val="Akapitzlist"/>
              <w:numPr>
                <w:ilvl w:val="0"/>
                <w:numId w:val="25"/>
              </w:numPr>
              <w:rPr>
                <w:rFonts w:cstheme="minorHAnsi"/>
              </w:rPr>
            </w:pPr>
            <w:r w:rsidRPr="008D61F3">
              <w:rPr>
                <w:rFonts w:eastAsia="Times New Roman" w:cstheme="minorHAnsi"/>
                <w:bCs/>
                <w:color w:val="000000" w:themeColor="text1"/>
                <w:lang w:eastAsia="pl-PL"/>
              </w:rPr>
              <w:t>………………….</w:t>
            </w:r>
          </w:p>
          <w:p w:rsidR="00C80C36" w:rsidRPr="008D61F3" w:rsidRDefault="00C80C36" w:rsidP="00C80C36">
            <w:pPr>
              <w:pStyle w:val="Akapitzlist"/>
              <w:numPr>
                <w:ilvl w:val="0"/>
                <w:numId w:val="25"/>
              </w:numPr>
              <w:rPr>
                <w:rFonts w:cstheme="minorHAnsi"/>
              </w:rPr>
            </w:pPr>
            <w:r w:rsidRPr="008D61F3">
              <w:rPr>
                <w:rFonts w:eastAsia="Times New Roman" w:cstheme="minorHAnsi"/>
                <w:bCs/>
                <w:color w:val="000000" w:themeColor="text1"/>
                <w:lang w:eastAsia="pl-PL"/>
              </w:rPr>
              <w:lastRenderedPageBreak/>
              <w:t>………………….</w:t>
            </w:r>
          </w:p>
          <w:p w:rsidR="00C80C36" w:rsidRPr="008D61F3" w:rsidRDefault="00C80C36" w:rsidP="00C80C36">
            <w:pPr>
              <w:pStyle w:val="Akapitzlist"/>
              <w:numPr>
                <w:ilvl w:val="0"/>
                <w:numId w:val="25"/>
              </w:numPr>
              <w:rPr>
                <w:rFonts w:cstheme="minorHAnsi"/>
              </w:rPr>
            </w:pPr>
            <w:r w:rsidRPr="008D61F3">
              <w:rPr>
                <w:rFonts w:eastAsia="Times New Roman" w:cstheme="minorHAnsi"/>
                <w:bCs/>
                <w:color w:val="000000" w:themeColor="text1"/>
                <w:lang w:eastAsia="pl-PL"/>
              </w:rPr>
              <w:t>………………….</w:t>
            </w:r>
          </w:p>
        </w:tc>
      </w:tr>
      <w:tr w:rsidR="00C80C36" w:rsidRPr="00D91B2A" w:rsidTr="001E4EEF">
        <w:tc>
          <w:tcPr>
            <w:tcW w:w="486" w:type="dxa"/>
            <w:vAlign w:val="center"/>
          </w:tcPr>
          <w:p w:rsidR="00C80C36" w:rsidRPr="00293B4D" w:rsidRDefault="000C441D" w:rsidP="00C80C36">
            <w:pPr>
              <w:jc w:val="center"/>
              <w:rPr>
                <w:rFonts w:cstheme="minorHAnsi"/>
              </w:rPr>
            </w:pPr>
            <w:r>
              <w:rPr>
                <w:rFonts w:cstheme="minorHAnsi"/>
              </w:rPr>
              <w:lastRenderedPageBreak/>
              <w:t>13</w:t>
            </w:r>
          </w:p>
        </w:tc>
        <w:tc>
          <w:tcPr>
            <w:tcW w:w="4173" w:type="dxa"/>
            <w:vAlign w:val="center"/>
          </w:tcPr>
          <w:p w:rsidR="00C80C36" w:rsidRPr="00B9630A" w:rsidRDefault="00C80C36" w:rsidP="00C80C36">
            <w:pPr>
              <w:rPr>
                <w:rFonts w:eastAsia="Times New Roman" w:cstheme="minorHAnsi"/>
                <w:bCs/>
                <w:color w:val="000000" w:themeColor="text1"/>
                <w:lang w:eastAsia="pl-PL"/>
              </w:rPr>
            </w:pPr>
            <w:r w:rsidRPr="00B9630A">
              <w:rPr>
                <w:rFonts w:eastAsia="Times New Roman" w:cstheme="minorHAnsi"/>
                <w:bCs/>
                <w:color w:val="000000" w:themeColor="text1"/>
                <w:lang w:eastAsia="pl-PL"/>
              </w:rPr>
              <w:t xml:space="preserve">Wyposażona w łączność </w:t>
            </w:r>
            <w:proofErr w:type="spellStart"/>
            <w:r w:rsidRPr="00B9630A">
              <w:rPr>
                <w:rFonts w:eastAsia="Times New Roman" w:cstheme="minorHAnsi"/>
                <w:bCs/>
                <w:color w:val="000000" w:themeColor="text1"/>
                <w:lang w:eastAsia="pl-PL"/>
              </w:rPr>
              <w:t>WiFi</w:t>
            </w:r>
            <w:proofErr w:type="spellEnd"/>
            <w:r>
              <w:rPr>
                <w:rFonts w:eastAsia="Times New Roman" w:cstheme="minorHAnsi"/>
                <w:bCs/>
                <w:color w:val="000000" w:themeColor="text1"/>
                <w:lang w:eastAsia="pl-PL"/>
              </w:rPr>
              <w:t>.</w:t>
            </w:r>
          </w:p>
        </w:tc>
        <w:tc>
          <w:tcPr>
            <w:tcW w:w="2081" w:type="dxa"/>
            <w:vAlign w:val="center"/>
          </w:tcPr>
          <w:p w:rsidR="00C80C36" w:rsidRPr="00B9630A" w:rsidRDefault="00C80C36" w:rsidP="00C80C36">
            <w:pPr>
              <w:rPr>
                <w:rFonts w:cstheme="minorHAnsi"/>
                <w:color w:val="000000" w:themeColor="text1"/>
              </w:rPr>
            </w:pPr>
            <w:r w:rsidRPr="00B9630A">
              <w:rPr>
                <w:rFonts w:cstheme="minorHAnsi"/>
                <w:color w:val="000000" w:themeColor="text1"/>
              </w:rPr>
              <w:t>□   Spełnia</w:t>
            </w:r>
          </w:p>
          <w:p w:rsidR="00C80C36" w:rsidRPr="00B9630A" w:rsidRDefault="00C80C36" w:rsidP="00C80C36">
            <w:pPr>
              <w:rPr>
                <w:rFonts w:cstheme="minorHAnsi"/>
                <w:b/>
                <w:color w:val="000000" w:themeColor="text1"/>
              </w:rPr>
            </w:pPr>
            <w:r w:rsidRPr="00B9630A">
              <w:rPr>
                <w:rFonts w:cstheme="minorHAnsi"/>
                <w:color w:val="000000" w:themeColor="text1"/>
              </w:rPr>
              <w:t>□   Nie spełnia</w:t>
            </w:r>
          </w:p>
        </w:tc>
        <w:tc>
          <w:tcPr>
            <w:tcW w:w="2753" w:type="dxa"/>
            <w:vAlign w:val="center"/>
          </w:tcPr>
          <w:p w:rsidR="00C80C36" w:rsidRPr="00B9630A" w:rsidRDefault="00C80C36" w:rsidP="00C80C36">
            <w:pPr>
              <w:jc w:val="center"/>
              <w:rPr>
                <w:rFonts w:cstheme="minorHAnsi"/>
                <w:color w:val="000000" w:themeColor="text1"/>
              </w:rPr>
            </w:pPr>
            <w:r w:rsidRPr="00B9630A">
              <w:rPr>
                <w:rFonts w:cstheme="minorHAnsi"/>
                <w:color w:val="000000" w:themeColor="text1"/>
              </w:rPr>
              <w:t>Nie dotyczy</w:t>
            </w:r>
          </w:p>
        </w:tc>
      </w:tr>
      <w:tr w:rsidR="00C80C36" w:rsidRPr="00D91B2A" w:rsidTr="001E4EEF">
        <w:tc>
          <w:tcPr>
            <w:tcW w:w="486" w:type="dxa"/>
            <w:vAlign w:val="center"/>
          </w:tcPr>
          <w:p w:rsidR="00C80C36" w:rsidRPr="00293B4D" w:rsidRDefault="004F3DEA" w:rsidP="00C80C36">
            <w:pPr>
              <w:jc w:val="center"/>
              <w:rPr>
                <w:rFonts w:cstheme="minorHAnsi"/>
              </w:rPr>
            </w:pPr>
            <w:r>
              <w:rPr>
                <w:rFonts w:cstheme="minorHAnsi"/>
              </w:rPr>
              <w:t>14</w:t>
            </w:r>
          </w:p>
        </w:tc>
        <w:tc>
          <w:tcPr>
            <w:tcW w:w="4173" w:type="dxa"/>
            <w:vAlign w:val="center"/>
          </w:tcPr>
          <w:p w:rsidR="00C80C36" w:rsidRPr="004F3DEA" w:rsidRDefault="00C80C36" w:rsidP="004F3DEA">
            <w:pPr>
              <w:rPr>
                <w:rFonts w:eastAsia="Times New Roman" w:cstheme="minorHAnsi"/>
                <w:bCs/>
                <w:color w:val="000000" w:themeColor="text1"/>
                <w:lang w:eastAsia="pl-PL"/>
              </w:rPr>
            </w:pPr>
            <w:r w:rsidRPr="004F3DEA">
              <w:rPr>
                <w:rFonts w:eastAsia="Times New Roman" w:cstheme="minorHAnsi"/>
                <w:bCs/>
                <w:color w:val="000000" w:themeColor="text1"/>
                <w:lang w:eastAsia="pl-PL"/>
              </w:rPr>
              <w:t xml:space="preserve">Gwarancja – min. </w:t>
            </w:r>
            <w:r w:rsidR="004F3DEA" w:rsidRPr="004F3DEA">
              <w:rPr>
                <w:rFonts w:eastAsia="Times New Roman" w:cstheme="minorHAnsi"/>
                <w:bCs/>
                <w:color w:val="000000" w:themeColor="text1"/>
                <w:lang w:eastAsia="pl-PL"/>
              </w:rPr>
              <w:t>12 miesięcy</w:t>
            </w:r>
            <w:r w:rsidRPr="004F3DEA">
              <w:rPr>
                <w:rFonts w:eastAsia="Times New Roman" w:cstheme="minorHAnsi"/>
                <w:bCs/>
                <w:color w:val="000000" w:themeColor="text1"/>
                <w:lang w:eastAsia="pl-PL"/>
              </w:rPr>
              <w:t>.</w:t>
            </w:r>
            <w:r w:rsidR="001D1A01" w:rsidRPr="004F3DEA">
              <w:rPr>
                <w:rFonts w:eastAsia="Times New Roman" w:cstheme="minorHAnsi"/>
                <w:bCs/>
                <w:color w:val="000000" w:themeColor="text1"/>
                <w:lang w:eastAsia="pl-PL"/>
              </w:rPr>
              <w:t xml:space="preserve"> </w:t>
            </w:r>
          </w:p>
        </w:tc>
        <w:tc>
          <w:tcPr>
            <w:tcW w:w="2081" w:type="dxa"/>
            <w:vAlign w:val="center"/>
          </w:tcPr>
          <w:p w:rsidR="00C80C36" w:rsidRPr="004F3DEA" w:rsidRDefault="00C80C36" w:rsidP="00C80C36">
            <w:pPr>
              <w:rPr>
                <w:rFonts w:cstheme="minorHAnsi"/>
                <w:color w:val="000000" w:themeColor="text1"/>
              </w:rPr>
            </w:pPr>
            <w:r w:rsidRPr="004F3DEA">
              <w:rPr>
                <w:rFonts w:cstheme="minorHAnsi"/>
                <w:color w:val="000000" w:themeColor="text1"/>
              </w:rPr>
              <w:t>□   Spełnia</w:t>
            </w:r>
          </w:p>
          <w:p w:rsidR="00C80C36" w:rsidRPr="004F3DEA" w:rsidRDefault="00C80C36" w:rsidP="00C80C36">
            <w:pPr>
              <w:rPr>
                <w:rFonts w:cstheme="minorHAnsi"/>
                <w:b/>
                <w:color w:val="000000" w:themeColor="text1"/>
              </w:rPr>
            </w:pPr>
            <w:r w:rsidRPr="004F3DEA">
              <w:rPr>
                <w:rFonts w:cstheme="minorHAnsi"/>
                <w:color w:val="000000" w:themeColor="text1"/>
              </w:rPr>
              <w:t>□   Nie spełnia</w:t>
            </w:r>
          </w:p>
        </w:tc>
        <w:tc>
          <w:tcPr>
            <w:tcW w:w="2753" w:type="dxa"/>
            <w:vAlign w:val="center"/>
          </w:tcPr>
          <w:p w:rsidR="00C80C36" w:rsidRPr="00B9630A" w:rsidRDefault="00C80C36" w:rsidP="004F3DEA">
            <w:pPr>
              <w:jc w:val="center"/>
              <w:rPr>
                <w:rFonts w:cstheme="minorHAnsi"/>
                <w:color w:val="000000" w:themeColor="text1"/>
              </w:rPr>
            </w:pPr>
            <w:r w:rsidRPr="00B9630A">
              <w:rPr>
                <w:rFonts w:cstheme="minorHAnsi"/>
                <w:color w:val="000000" w:themeColor="text1"/>
              </w:rPr>
              <w:t>Czas trwania gwarancji: ……………… miesi</w:t>
            </w:r>
            <w:r w:rsidR="004F3DEA">
              <w:rPr>
                <w:rFonts w:cstheme="minorHAnsi"/>
                <w:color w:val="000000" w:themeColor="text1"/>
              </w:rPr>
              <w:t>ęcy</w:t>
            </w:r>
          </w:p>
        </w:tc>
      </w:tr>
    </w:tbl>
    <w:p w:rsidR="0000632A" w:rsidRDefault="0000632A" w:rsidP="001E4EEF">
      <w:pPr>
        <w:rPr>
          <w:b/>
          <w:sz w:val="24"/>
          <w:szCs w:val="24"/>
        </w:rPr>
      </w:pPr>
    </w:p>
    <w:p w:rsidR="00410343" w:rsidRDefault="00410343" w:rsidP="001E4EEF">
      <w:pPr>
        <w:rPr>
          <w:b/>
          <w:sz w:val="24"/>
          <w:szCs w:val="24"/>
        </w:rPr>
      </w:pPr>
    </w:p>
    <w:p w:rsidR="00055178" w:rsidRDefault="00055178" w:rsidP="001E4EEF">
      <w:pPr>
        <w:rPr>
          <w:b/>
          <w:sz w:val="24"/>
          <w:szCs w:val="24"/>
        </w:rPr>
      </w:pPr>
      <w:r>
        <w:rPr>
          <w:b/>
          <w:sz w:val="24"/>
          <w:szCs w:val="24"/>
        </w:rPr>
        <w:br/>
      </w:r>
      <w:r>
        <w:rPr>
          <w:b/>
          <w:sz w:val="24"/>
          <w:szCs w:val="24"/>
        </w:rPr>
        <w:br/>
      </w:r>
    </w:p>
    <w:p w:rsidR="00055178" w:rsidRDefault="00055178">
      <w:pPr>
        <w:rPr>
          <w:b/>
          <w:sz w:val="24"/>
          <w:szCs w:val="24"/>
        </w:rPr>
      </w:pPr>
      <w:r>
        <w:rPr>
          <w:b/>
          <w:sz w:val="24"/>
          <w:szCs w:val="24"/>
        </w:rPr>
        <w:br w:type="page"/>
      </w:r>
    </w:p>
    <w:p w:rsidR="001E4EEF" w:rsidRDefault="001E4EEF" w:rsidP="001E4EEF">
      <w:pPr>
        <w:rPr>
          <w:b/>
          <w:sz w:val="24"/>
          <w:szCs w:val="24"/>
        </w:rPr>
      </w:pPr>
      <w:r>
        <w:rPr>
          <w:b/>
          <w:sz w:val="24"/>
          <w:szCs w:val="24"/>
        </w:rPr>
        <w:lastRenderedPageBreak/>
        <w:t xml:space="preserve">9. </w:t>
      </w:r>
      <w:proofErr w:type="spellStart"/>
      <w:r w:rsidRPr="001E4EEF">
        <w:rPr>
          <w:b/>
          <w:sz w:val="24"/>
          <w:szCs w:val="24"/>
        </w:rPr>
        <w:t>Filament</w:t>
      </w:r>
      <w:proofErr w:type="spellEnd"/>
      <w:r w:rsidRPr="001E4EEF">
        <w:rPr>
          <w:b/>
          <w:sz w:val="24"/>
          <w:szCs w:val="24"/>
        </w:rPr>
        <w:t xml:space="preserve"> do wydruku 3D</w:t>
      </w:r>
    </w:p>
    <w:tbl>
      <w:tblPr>
        <w:tblStyle w:val="Tabela-Siatka"/>
        <w:tblW w:w="9493" w:type="dxa"/>
        <w:tblLook w:val="04A0" w:firstRow="1" w:lastRow="0" w:firstColumn="1" w:lastColumn="0" w:noHBand="0" w:noVBand="1"/>
      </w:tblPr>
      <w:tblGrid>
        <w:gridCol w:w="486"/>
        <w:gridCol w:w="4173"/>
        <w:gridCol w:w="2081"/>
        <w:gridCol w:w="2753"/>
      </w:tblGrid>
      <w:tr w:rsidR="006000B9" w:rsidRPr="002B7012" w:rsidTr="001E4EEF">
        <w:trPr>
          <w:tblHeader/>
        </w:trPr>
        <w:tc>
          <w:tcPr>
            <w:tcW w:w="486" w:type="dxa"/>
            <w:shd w:val="clear" w:color="auto" w:fill="D9D9D9" w:themeFill="background1" w:themeFillShade="D9"/>
            <w:vAlign w:val="center"/>
          </w:tcPr>
          <w:p w:rsidR="006000B9" w:rsidRPr="002B7012" w:rsidRDefault="006000B9" w:rsidP="006000B9">
            <w:pPr>
              <w:jc w:val="center"/>
              <w:rPr>
                <w:b/>
              </w:rPr>
            </w:pPr>
            <w:r w:rsidRPr="002B7012">
              <w:rPr>
                <w:b/>
              </w:rPr>
              <w:t>Lp.</w:t>
            </w:r>
          </w:p>
        </w:tc>
        <w:tc>
          <w:tcPr>
            <w:tcW w:w="4173" w:type="dxa"/>
            <w:shd w:val="clear" w:color="auto" w:fill="D9D9D9" w:themeFill="background1" w:themeFillShade="D9"/>
            <w:vAlign w:val="center"/>
          </w:tcPr>
          <w:p w:rsidR="006000B9" w:rsidRPr="002B7012" w:rsidRDefault="006000B9" w:rsidP="006000B9">
            <w:pPr>
              <w:jc w:val="center"/>
              <w:rPr>
                <w:b/>
              </w:rPr>
            </w:pPr>
            <w:r>
              <w:rPr>
                <w:b/>
              </w:rPr>
              <w:t>Parametry techniczne nie gorsze niż wskazane poniżej</w:t>
            </w:r>
          </w:p>
        </w:tc>
        <w:tc>
          <w:tcPr>
            <w:tcW w:w="2081" w:type="dxa"/>
            <w:shd w:val="clear" w:color="auto" w:fill="D9D9D9" w:themeFill="background1" w:themeFillShade="D9"/>
            <w:vAlign w:val="center"/>
          </w:tcPr>
          <w:p w:rsidR="006000B9" w:rsidRPr="002B7012" w:rsidRDefault="00AB1A82" w:rsidP="006000B9">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6000B9" w:rsidRPr="002B7012" w:rsidRDefault="006000B9" w:rsidP="006000B9">
            <w:pPr>
              <w:jc w:val="center"/>
              <w:rPr>
                <w:b/>
              </w:rPr>
            </w:pPr>
            <w:r w:rsidRPr="002B7012">
              <w:rPr>
                <w:b/>
              </w:rPr>
              <w:t>Parametry techniczne oferowanego sprzętu</w:t>
            </w:r>
            <w:r>
              <w:rPr>
                <w:b/>
              </w:rPr>
              <w:t>, które należy wskazać</w:t>
            </w:r>
          </w:p>
        </w:tc>
      </w:tr>
      <w:tr w:rsidR="001E4EEF" w:rsidRPr="000451C2" w:rsidTr="001E4EEF">
        <w:tc>
          <w:tcPr>
            <w:tcW w:w="4659" w:type="dxa"/>
            <w:gridSpan w:val="2"/>
            <w:shd w:val="clear" w:color="auto" w:fill="FFF2CC" w:themeFill="accent4" w:themeFillTint="33"/>
          </w:tcPr>
          <w:p w:rsidR="001E4EEF" w:rsidRDefault="001E4EEF" w:rsidP="001E4EEF">
            <w:pPr>
              <w:rPr>
                <w:b/>
                <w:sz w:val="28"/>
                <w:szCs w:val="28"/>
              </w:rPr>
            </w:pPr>
            <w:proofErr w:type="spellStart"/>
            <w:r w:rsidRPr="001E4EEF">
              <w:rPr>
                <w:b/>
                <w:sz w:val="28"/>
                <w:szCs w:val="28"/>
              </w:rPr>
              <w:t>Filament</w:t>
            </w:r>
            <w:proofErr w:type="spellEnd"/>
            <w:r w:rsidRPr="001E4EEF">
              <w:rPr>
                <w:b/>
                <w:sz w:val="28"/>
                <w:szCs w:val="28"/>
              </w:rPr>
              <w:t xml:space="preserve"> do wydruku 3D</w:t>
            </w:r>
          </w:p>
          <w:p w:rsidR="00DD00D0" w:rsidRPr="00AA50A0" w:rsidRDefault="00DD00D0" w:rsidP="001E4EEF">
            <w:pPr>
              <w:rPr>
                <w:b/>
                <w:sz w:val="28"/>
                <w:szCs w:val="28"/>
              </w:rPr>
            </w:pPr>
          </w:p>
        </w:tc>
        <w:tc>
          <w:tcPr>
            <w:tcW w:w="4834"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4472C5" w:rsidRPr="007B3758" w:rsidRDefault="001E4EEF" w:rsidP="001E4EEF">
            <w:pPr>
              <w:rPr>
                <w:b/>
                <w:sz w:val="28"/>
                <w:szCs w:val="28"/>
              </w:rPr>
            </w:pPr>
            <w:r w:rsidRPr="000451C2">
              <w:rPr>
                <w:b/>
                <w:sz w:val="28"/>
                <w:szCs w:val="28"/>
              </w:rPr>
              <w:t>Producent sprzętu: ……………….……………</w:t>
            </w:r>
          </w:p>
        </w:tc>
      </w:tr>
      <w:tr w:rsidR="001E4EEF" w:rsidRPr="00D91B2A" w:rsidTr="001E4EEF">
        <w:tc>
          <w:tcPr>
            <w:tcW w:w="486" w:type="dxa"/>
            <w:vAlign w:val="center"/>
          </w:tcPr>
          <w:p w:rsidR="001E4EEF" w:rsidRPr="00D91B2A" w:rsidRDefault="001E4EEF" w:rsidP="001E4EEF">
            <w:pPr>
              <w:jc w:val="center"/>
              <w:rPr>
                <w:rFonts w:cstheme="minorHAnsi"/>
                <w:lang w:val="en-US"/>
              </w:rPr>
            </w:pPr>
            <w:r w:rsidRPr="00D91B2A">
              <w:rPr>
                <w:rFonts w:cstheme="minorHAnsi"/>
                <w:lang w:val="en-US"/>
              </w:rPr>
              <w:t>1</w:t>
            </w:r>
          </w:p>
        </w:tc>
        <w:tc>
          <w:tcPr>
            <w:tcW w:w="4173" w:type="dxa"/>
            <w:vAlign w:val="center"/>
          </w:tcPr>
          <w:p w:rsidR="001E4EEF" w:rsidRPr="00D91B2A" w:rsidRDefault="00F726EB" w:rsidP="006D33F5">
            <w:pPr>
              <w:rPr>
                <w:rFonts w:eastAsia="Times New Roman" w:cstheme="minorHAnsi"/>
                <w:bCs/>
                <w:color w:val="000000" w:themeColor="text1"/>
                <w:lang w:eastAsia="pl-PL"/>
              </w:rPr>
            </w:pPr>
            <w:r>
              <w:rPr>
                <w:rFonts w:eastAsia="Times New Roman" w:cstheme="minorHAnsi"/>
                <w:bCs/>
                <w:color w:val="000000" w:themeColor="text1"/>
                <w:lang w:eastAsia="pl-PL"/>
              </w:rPr>
              <w:t xml:space="preserve">Fabrycznie nowy </w:t>
            </w:r>
            <w:proofErr w:type="spellStart"/>
            <w:r>
              <w:rPr>
                <w:rFonts w:eastAsia="Times New Roman" w:cstheme="minorHAnsi"/>
                <w:bCs/>
                <w:color w:val="000000" w:themeColor="text1"/>
                <w:lang w:eastAsia="pl-PL"/>
              </w:rPr>
              <w:t>filament</w:t>
            </w:r>
            <w:proofErr w:type="spellEnd"/>
            <w:r w:rsidR="006D33F5">
              <w:rPr>
                <w:rFonts w:eastAsia="Times New Roman" w:cstheme="minorHAnsi"/>
                <w:bCs/>
                <w:color w:val="000000" w:themeColor="text1"/>
                <w:lang w:eastAsia="pl-PL"/>
              </w:rPr>
              <w:t xml:space="preserve"> PLA </w:t>
            </w:r>
            <w:r>
              <w:rPr>
                <w:rFonts w:eastAsia="Times New Roman" w:cstheme="minorHAnsi"/>
                <w:bCs/>
                <w:color w:val="000000" w:themeColor="text1"/>
                <w:lang w:eastAsia="pl-PL"/>
              </w:rPr>
              <w:t>do wydruku 3D</w:t>
            </w:r>
            <w:r w:rsidR="006D33F5">
              <w:rPr>
                <w:rFonts w:eastAsia="Times New Roman" w:cstheme="minorHAnsi"/>
                <w:bCs/>
                <w:color w:val="000000" w:themeColor="text1"/>
                <w:lang w:eastAsia="pl-PL"/>
              </w:rPr>
              <w:t xml:space="preserve">, </w:t>
            </w:r>
            <w:r w:rsidR="006D33F5" w:rsidRPr="00B9630A">
              <w:rPr>
                <w:rFonts w:eastAsia="Times New Roman" w:cstheme="minorHAnsi"/>
                <w:bCs/>
                <w:color w:val="000000" w:themeColor="text1"/>
                <w:lang w:eastAsia="pl-PL"/>
              </w:rPr>
              <w:t>wykonany z nietoksycznych, biodegradowalnych, bezpiecznych dla środowiska i nadających się do recyklingu</w:t>
            </w:r>
            <w:r w:rsidR="006D33F5">
              <w:rPr>
                <w:rFonts w:eastAsia="Times New Roman" w:cstheme="minorHAnsi"/>
                <w:bCs/>
                <w:color w:val="000000" w:themeColor="text1"/>
                <w:lang w:eastAsia="pl-PL"/>
              </w:rPr>
              <w:t xml:space="preserve"> materiałów, </w:t>
            </w:r>
            <w:r w:rsidR="00F713D0">
              <w:rPr>
                <w:rFonts w:eastAsia="Times New Roman" w:cstheme="minorHAnsi"/>
                <w:bCs/>
                <w:color w:val="000000" w:themeColor="text1"/>
                <w:lang w:eastAsia="pl-PL"/>
              </w:rPr>
              <w:t>pasujący do oferowanej drukarki 3D</w:t>
            </w:r>
            <w:r w:rsidR="003A53C8">
              <w:rPr>
                <w:rFonts w:eastAsia="Times New Roman" w:cstheme="minorHAnsi"/>
                <w:bCs/>
                <w:color w:val="000000" w:themeColor="text1"/>
                <w:lang w:eastAsia="pl-PL"/>
              </w:rPr>
              <w:t>.</w:t>
            </w:r>
          </w:p>
        </w:tc>
        <w:tc>
          <w:tcPr>
            <w:tcW w:w="2081" w:type="dxa"/>
            <w:vAlign w:val="center"/>
          </w:tcPr>
          <w:p w:rsidR="001E4EEF" w:rsidRPr="00D91B2A" w:rsidRDefault="001E4EEF" w:rsidP="001E4EEF">
            <w:pPr>
              <w:rPr>
                <w:rFonts w:cstheme="minorHAnsi"/>
              </w:rPr>
            </w:pPr>
            <w:r w:rsidRPr="00D91B2A">
              <w:rPr>
                <w:rFonts w:cstheme="minorHAnsi"/>
              </w:rPr>
              <w:t>□   Spełnia</w:t>
            </w:r>
          </w:p>
          <w:p w:rsidR="001E4EEF" w:rsidRPr="00D91B2A" w:rsidRDefault="001E4EEF" w:rsidP="001E4EEF">
            <w:pPr>
              <w:rPr>
                <w:rFonts w:cstheme="minorHAnsi"/>
                <w:b/>
              </w:rPr>
            </w:pPr>
            <w:r w:rsidRPr="00D91B2A">
              <w:rPr>
                <w:rFonts w:cstheme="minorHAnsi"/>
              </w:rPr>
              <w:t>□   Nie spełnia</w:t>
            </w:r>
          </w:p>
        </w:tc>
        <w:tc>
          <w:tcPr>
            <w:tcW w:w="2753" w:type="dxa"/>
            <w:vAlign w:val="center"/>
          </w:tcPr>
          <w:p w:rsidR="001E4EEF" w:rsidRPr="00D91B2A" w:rsidRDefault="001E4EEF" w:rsidP="001E4EEF">
            <w:pPr>
              <w:jc w:val="center"/>
              <w:rPr>
                <w:rFonts w:cstheme="minorHAnsi"/>
              </w:rPr>
            </w:pPr>
            <w:r w:rsidRPr="00D91B2A">
              <w:rPr>
                <w:rFonts w:cstheme="minorHAnsi"/>
              </w:rPr>
              <w:t>Nie dotyczy</w:t>
            </w:r>
          </w:p>
        </w:tc>
      </w:tr>
      <w:tr w:rsidR="00555F0B" w:rsidRPr="00D91B2A" w:rsidTr="001E4EEF">
        <w:tc>
          <w:tcPr>
            <w:tcW w:w="486" w:type="dxa"/>
            <w:vAlign w:val="center"/>
          </w:tcPr>
          <w:p w:rsidR="00555F0B" w:rsidRDefault="00555F0B" w:rsidP="00555F0B">
            <w:pPr>
              <w:jc w:val="center"/>
              <w:rPr>
                <w:rFonts w:cstheme="minorHAnsi"/>
                <w:lang w:val="en-US"/>
              </w:rPr>
            </w:pPr>
            <w:r>
              <w:rPr>
                <w:rFonts w:cstheme="minorHAnsi"/>
                <w:lang w:val="en-US"/>
              </w:rPr>
              <w:t>2</w:t>
            </w:r>
          </w:p>
        </w:tc>
        <w:tc>
          <w:tcPr>
            <w:tcW w:w="4173" w:type="dxa"/>
            <w:vAlign w:val="center"/>
          </w:tcPr>
          <w:p w:rsidR="00555F0B" w:rsidRDefault="00555F0B" w:rsidP="00555F0B">
            <w:pPr>
              <w:rPr>
                <w:rFonts w:eastAsia="Times New Roman" w:cstheme="minorHAnsi"/>
                <w:bCs/>
                <w:color w:val="000000" w:themeColor="text1"/>
                <w:lang w:eastAsia="pl-PL"/>
              </w:rPr>
            </w:pPr>
            <w:r w:rsidRPr="0076765B">
              <w:rPr>
                <w:rFonts w:eastAsia="Times New Roman" w:cstheme="minorHAnsi"/>
                <w:bCs/>
                <w:color w:val="000000" w:themeColor="text1"/>
                <w:lang w:eastAsia="pl-PL"/>
              </w:rPr>
              <w:t>Zainstalowana pamięć</w:t>
            </w:r>
            <w:r>
              <w:rPr>
                <w:rFonts w:eastAsia="Times New Roman" w:cstheme="minorHAnsi"/>
                <w:bCs/>
                <w:color w:val="000000" w:themeColor="text1"/>
                <w:lang w:eastAsia="pl-PL"/>
              </w:rPr>
              <w:t>,</w:t>
            </w:r>
            <w:r w:rsidRPr="0076765B">
              <w:rPr>
                <w:rFonts w:eastAsia="Times New Roman" w:cstheme="minorHAnsi"/>
                <w:bCs/>
                <w:color w:val="000000" w:themeColor="text1"/>
                <w:lang w:eastAsia="pl-PL"/>
              </w:rPr>
              <w:t xml:space="preserve"> zapisuj</w:t>
            </w:r>
            <w:r>
              <w:rPr>
                <w:rFonts w:eastAsia="Times New Roman" w:cstheme="minorHAnsi"/>
                <w:bCs/>
                <w:color w:val="000000" w:themeColor="text1"/>
                <w:lang w:eastAsia="pl-PL"/>
              </w:rPr>
              <w:t>ąca</w:t>
            </w:r>
            <w:r w:rsidRPr="0076765B">
              <w:rPr>
                <w:rFonts w:eastAsia="Times New Roman" w:cstheme="minorHAnsi"/>
                <w:bCs/>
                <w:color w:val="000000" w:themeColor="text1"/>
                <w:lang w:eastAsia="pl-PL"/>
              </w:rPr>
              <w:t xml:space="preserve"> dane o zużyciu </w:t>
            </w:r>
            <w:proofErr w:type="spellStart"/>
            <w:r w:rsidRPr="0076765B">
              <w:rPr>
                <w:rFonts w:eastAsia="Times New Roman" w:cstheme="minorHAnsi"/>
                <w:bCs/>
                <w:color w:val="000000" w:themeColor="text1"/>
                <w:lang w:eastAsia="pl-PL"/>
              </w:rPr>
              <w:t>filamentu</w:t>
            </w:r>
            <w:proofErr w:type="spellEnd"/>
            <w:r w:rsidRPr="0076765B">
              <w:rPr>
                <w:rFonts w:eastAsia="Times New Roman" w:cstheme="minorHAnsi"/>
                <w:bCs/>
                <w:color w:val="000000" w:themeColor="text1"/>
                <w:lang w:eastAsia="pl-PL"/>
              </w:rPr>
              <w:t xml:space="preserve">, </w:t>
            </w:r>
            <w:r>
              <w:rPr>
                <w:rFonts w:eastAsia="Times New Roman" w:cstheme="minorHAnsi"/>
                <w:bCs/>
                <w:color w:val="000000" w:themeColor="text1"/>
                <w:lang w:eastAsia="pl-PL"/>
              </w:rPr>
              <w:t>aby zapobiec rozpoczęciu wydruku,</w:t>
            </w:r>
            <w:r w:rsidRPr="0076765B">
              <w:rPr>
                <w:rFonts w:eastAsia="Times New Roman" w:cstheme="minorHAnsi"/>
                <w:bCs/>
                <w:color w:val="000000" w:themeColor="text1"/>
                <w:lang w:eastAsia="pl-PL"/>
              </w:rPr>
              <w:t xml:space="preserve"> n</w:t>
            </w:r>
            <w:r>
              <w:rPr>
                <w:rFonts w:eastAsia="Times New Roman" w:cstheme="minorHAnsi"/>
                <w:bCs/>
                <w:color w:val="000000" w:themeColor="text1"/>
                <w:lang w:eastAsia="pl-PL"/>
              </w:rPr>
              <w:t xml:space="preserve">a który nie wystarczy </w:t>
            </w:r>
            <w:proofErr w:type="spellStart"/>
            <w:r>
              <w:rPr>
                <w:rFonts w:eastAsia="Times New Roman" w:cstheme="minorHAnsi"/>
                <w:bCs/>
                <w:color w:val="000000" w:themeColor="text1"/>
                <w:lang w:eastAsia="pl-PL"/>
              </w:rPr>
              <w:t>filamentu</w:t>
            </w:r>
            <w:proofErr w:type="spellEnd"/>
            <w:r w:rsidR="003A53C8">
              <w:rPr>
                <w:rFonts w:eastAsia="Times New Roman" w:cstheme="minorHAnsi"/>
                <w:bCs/>
                <w:color w:val="000000" w:themeColor="text1"/>
                <w:lang w:eastAsia="pl-PL"/>
              </w:rPr>
              <w:t>.</w:t>
            </w:r>
          </w:p>
        </w:tc>
        <w:tc>
          <w:tcPr>
            <w:tcW w:w="2081" w:type="dxa"/>
            <w:vAlign w:val="center"/>
          </w:tcPr>
          <w:p w:rsidR="00555F0B" w:rsidRPr="00D91B2A" w:rsidRDefault="00555F0B" w:rsidP="00555F0B">
            <w:pPr>
              <w:rPr>
                <w:rFonts w:cstheme="minorHAnsi"/>
              </w:rPr>
            </w:pPr>
            <w:r w:rsidRPr="00D91B2A">
              <w:rPr>
                <w:rFonts w:cstheme="minorHAnsi"/>
              </w:rPr>
              <w:t>□   Spełnia</w:t>
            </w:r>
          </w:p>
          <w:p w:rsidR="00555F0B" w:rsidRPr="00D91B2A" w:rsidRDefault="00555F0B" w:rsidP="00555F0B">
            <w:pPr>
              <w:rPr>
                <w:rFonts w:cstheme="minorHAnsi"/>
                <w:b/>
              </w:rPr>
            </w:pPr>
            <w:r w:rsidRPr="00D91B2A">
              <w:rPr>
                <w:rFonts w:cstheme="minorHAnsi"/>
              </w:rPr>
              <w:t>□   Nie spełnia</w:t>
            </w:r>
          </w:p>
        </w:tc>
        <w:tc>
          <w:tcPr>
            <w:tcW w:w="2753" w:type="dxa"/>
            <w:vAlign w:val="center"/>
          </w:tcPr>
          <w:p w:rsidR="00555F0B" w:rsidRPr="00D91B2A" w:rsidRDefault="00555F0B" w:rsidP="00555F0B">
            <w:pPr>
              <w:jc w:val="center"/>
              <w:rPr>
                <w:rFonts w:cstheme="minorHAnsi"/>
              </w:rPr>
            </w:pPr>
            <w:r w:rsidRPr="00D91B2A">
              <w:rPr>
                <w:rFonts w:cstheme="minorHAnsi"/>
              </w:rPr>
              <w:t>Nie dotyczy</w:t>
            </w:r>
          </w:p>
        </w:tc>
      </w:tr>
      <w:tr w:rsidR="00C80C36" w:rsidRPr="00D91B2A" w:rsidTr="001E4EEF">
        <w:tc>
          <w:tcPr>
            <w:tcW w:w="486" w:type="dxa"/>
            <w:vAlign w:val="center"/>
          </w:tcPr>
          <w:p w:rsidR="00C80C36" w:rsidRPr="00D91B2A" w:rsidRDefault="00B76F2B" w:rsidP="00C80C36">
            <w:pPr>
              <w:jc w:val="center"/>
              <w:rPr>
                <w:rFonts w:cstheme="minorHAnsi"/>
                <w:lang w:val="en-US"/>
              </w:rPr>
            </w:pPr>
            <w:r>
              <w:rPr>
                <w:rFonts w:cstheme="minorHAnsi"/>
                <w:lang w:val="en-US"/>
              </w:rPr>
              <w:t>3</w:t>
            </w:r>
          </w:p>
        </w:tc>
        <w:tc>
          <w:tcPr>
            <w:tcW w:w="4173" w:type="dxa"/>
            <w:vAlign w:val="center"/>
          </w:tcPr>
          <w:p w:rsidR="00C80C36" w:rsidRDefault="00C80C36" w:rsidP="00C80C36">
            <w:pPr>
              <w:rPr>
                <w:rFonts w:eastAsia="Times New Roman" w:cstheme="minorHAnsi"/>
                <w:bCs/>
                <w:color w:val="000000" w:themeColor="text1"/>
                <w:lang w:eastAsia="pl-PL"/>
              </w:rPr>
            </w:pPr>
            <w:proofErr w:type="spellStart"/>
            <w:r w:rsidRPr="00555F0B">
              <w:rPr>
                <w:rFonts w:eastAsia="Times New Roman" w:cstheme="minorHAnsi"/>
                <w:bCs/>
                <w:color w:val="000000" w:themeColor="text1"/>
                <w:lang w:eastAsia="pl-PL"/>
              </w:rPr>
              <w:t>Filament</w:t>
            </w:r>
            <w:proofErr w:type="spellEnd"/>
            <w:r w:rsidRPr="00555F0B">
              <w:rPr>
                <w:rFonts w:eastAsia="Times New Roman" w:cstheme="minorHAnsi"/>
                <w:bCs/>
                <w:color w:val="000000" w:themeColor="text1"/>
                <w:lang w:eastAsia="pl-PL"/>
              </w:rPr>
              <w:t xml:space="preserve"> min</w:t>
            </w:r>
            <w:r>
              <w:rPr>
                <w:rFonts w:eastAsia="Times New Roman" w:cstheme="minorHAnsi"/>
                <w:bCs/>
                <w:color w:val="000000" w:themeColor="text1"/>
                <w:lang w:eastAsia="pl-PL"/>
              </w:rPr>
              <w:t>.</w:t>
            </w:r>
            <w:r w:rsidRPr="00555F0B">
              <w:rPr>
                <w:rFonts w:eastAsia="Times New Roman" w:cstheme="minorHAnsi"/>
                <w:bCs/>
                <w:color w:val="000000" w:themeColor="text1"/>
                <w:lang w:eastAsia="pl-PL"/>
              </w:rPr>
              <w:t xml:space="preserve"> 600 g, o średnicy </w:t>
            </w:r>
            <w:r>
              <w:rPr>
                <w:rFonts w:eastAsia="Times New Roman" w:cstheme="minorHAnsi"/>
                <w:bCs/>
                <w:color w:val="000000" w:themeColor="text1"/>
                <w:lang w:eastAsia="pl-PL"/>
              </w:rPr>
              <w:t>1,75 mm.</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91B2A" w:rsidRDefault="00C80C36" w:rsidP="00C80C36">
            <w:pPr>
              <w:jc w:val="center"/>
              <w:rPr>
                <w:rFonts w:cstheme="minorHAnsi"/>
              </w:rPr>
            </w:pPr>
            <w:proofErr w:type="spellStart"/>
            <w:r>
              <w:rPr>
                <w:rFonts w:cstheme="minorHAnsi"/>
              </w:rPr>
              <w:t>Filament</w:t>
            </w:r>
            <w:proofErr w:type="spellEnd"/>
            <w:r>
              <w:rPr>
                <w:rFonts w:cstheme="minorHAnsi"/>
              </w:rPr>
              <w:t xml:space="preserve"> ……… g o średnicy ……..… mm</w:t>
            </w:r>
          </w:p>
        </w:tc>
      </w:tr>
      <w:tr w:rsidR="00C80C36" w:rsidRPr="00D91B2A" w:rsidTr="001E4EEF">
        <w:tc>
          <w:tcPr>
            <w:tcW w:w="486" w:type="dxa"/>
            <w:vAlign w:val="center"/>
          </w:tcPr>
          <w:p w:rsidR="00C80C36" w:rsidRPr="000D1234" w:rsidRDefault="00B76F2B" w:rsidP="00C80C36">
            <w:pPr>
              <w:jc w:val="center"/>
              <w:rPr>
                <w:rFonts w:cstheme="minorHAnsi"/>
              </w:rPr>
            </w:pPr>
            <w:r>
              <w:rPr>
                <w:rFonts w:cstheme="minorHAnsi"/>
              </w:rPr>
              <w:t>4</w:t>
            </w:r>
          </w:p>
        </w:tc>
        <w:tc>
          <w:tcPr>
            <w:tcW w:w="4173" w:type="dxa"/>
            <w:vAlign w:val="center"/>
          </w:tcPr>
          <w:p w:rsidR="00C80C36" w:rsidRPr="00D91B2A"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Kolor do wyboru przez Zamawiającego na etapie </w:t>
            </w:r>
            <w:r w:rsidRPr="0076765B">
              <w:rPr>
                <w:rFonts w:eastAsia="Times New Roman" w:cstheme="minorHAnsi"/>
                <w:bCs/>
                <w:color w:val="000000" w:themeColor="text1"/>
                <w:lang w:eastAsia="pl-PL"/>
              </w:rPr>
              <w:t>realizacji zamówienia (</w:t>
            </w:r>
            <w:r>
              <w:rPr>
                <w:rFonts w:eastAsia="Times New Roman" w:cstheme="minorHAnsi"/>
                <w:bCs/>
                <w:color w:val="000000" w:themeColor="text1"/>
                <w:lang w:eastAsia="pl-PL"/>
              </w:rPr>
              <w:t>do wyboru co najmniej</w:t>
            </w:r>
            <w:r w:rsidRPr="0076765B">
              <w:rPr>
                <w:rFonts w:eastAsia="Times New Roman" w:cstheme="minorHAnsi"/>
                <w:bCs/>
                <w:color w:val="000000" w:themeColor="text1"/>
                <w:lang w:eastAsia="pl-PL"/>
              </w:rPr>
              <w:t xml:space="preserve"> biały, czarny, żółty, czerwony, zielony, niebieski)</w:t>
            </w:r>
            <w:r>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91B2A" w:rsidRDefault="00C80C36" w:rsidP="00C80C36">
            <w:pPr>
              <w:jc w:val="center"/>
              <w:rPr>
                <w:rFonts w:cstheme="minorHAnsi"/>
              </w:rPr>
            </w:pPr>
            <w:r>
              <w:rPr>
                <w:rFonts w:cstheme="minorHAnsi"/>
              </w:rPr>
              <w:t>Kolory możliwe do wyboru przez Zamawiającego: ………………………………….</w:t>
            </w:r>
          </w:p>
        </w:tc>
      </w:tr>
    </w:tbl>
    <w:p w:rsidR="00AB1A82" w:rsidRDefault="00AB1A82" w:rsidP="001E4EEF">
      <w:pPr>
        <w:rPr>
          <w:b/>
          <w:sz w:val="24"/>
          <w:szCs w:val="24"/>
        </w:rPr>
      </w:pPr>
    </w:p>
    <w:p w:rsidR="001E4EEF" w:rsidRDefault="001E4EEF" w:rsidP="001E4EEF">
      <w:pPr>
        <w:rPr>
          <w:b/>
          <w:sz w:val="24"/>
          <w:szCs w:val="24"/>
        </w:rPr>
      </w:pPr>
      <w:r>
        <w:rPr>
          <w:b/>
          <w:sz w:val="24"/>
          <w:szCs w:val="24"/>
        </w:rPr>
        <w:t xml:space="preserve">10. </w:t>
      </w:r>
      <w:r w:rsidR="009537B6" w:rsidRPr="009537B6">
        <w:rPr>
          <w:b/>
          <w:sz w:val="24"/>
          <w:szCs w:val="24"/>
        </w:rPr>
        <w:t>Kamera cyfrowa z oprzyrządowaniem i statywem</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1E4EEF">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1E4EEF" w:rsidRPr="000451C2" w:rsidTr="001E4EEF">
        <w:tc>
          <w:tcPr>
            <w:tcW w:w="4659" w:type="dxa"/>
            <w:gridSpan w:val="2"/>
            <w:shd w:val="clear" w:color="auto" w:fill="FFF2CC" w:themeFill="accent4" w:themeFillTint="33"/>
          </w:tcPr>
          <w:p w:rsidR="00DD00D0" w:rsidRPr="009F7EFD" w:rsidRDefault="009537B6" w:rsidP="001E4EEF">
            <w:pPr>
              <w:rPr>
                <w:b/>
                <w:sz w:val="28"/>
                <w:szCs w:val="28"/>
              </w:rPr>
            </w:pPr>
            <w:r w:rsidRPr="009537B6">
              <w:rPr>
                <w:b/>
                <w:sz w:val="28"/>
                <w:szCs w:val="28"/>
              </w:rPr>
              <w:t>Kamera cyfrowa z oprzyrządowaniem i statywem</w:t>
            </w:r>
          </w:p>
        </w:tc>
        <w:tc>
          <w:tcPr>
            <w:tcW w:w="4834" w:type="dxa"/>
            <w:gridSpan w:val="2"/>
            <w:shd w:val="clear" w:color="auto" w:fill="FFF2CC" w:themeFill="accent4" w:themeFillTint="33"/>
          </w:tcPr>
          <w:p w:rsidR="001E4EEF" w:rsidRPr="000451C2" w:rsidRDefault="001E4EEF" w:rsidP="001E4EEF">
            <w:pPr>
              <w:rPr>
                <w:b/>
                <w:sz w:val="28"/>
                <w:szCs w:val="28"/>
              </w:rPr>
            </w:pPr>
            <w:r w:rsidRPr="000451C2">
              <w:rPr>
                <w:b/>
                <w:sz w:val="28"/>
                <w:szCs w:val="28"/>
              </w:rPr>
              <w:t>Nazwa/Model: …………………………………..</w:t>
            </w:r>
          </w:p>
          <w:p w:rsidR="004472C5" w:rsidRPr="000451C2" w:rsidRDefault="001E4EEF" w:rsidP="001E4EEF">
            <w:pPr>
              <w:rPr>
                <w:b/>
                <w:sz w:val="28"/>
                <w:szCs w:val="28"/>
              </w:rPr>
            </w:pPr>
            <w:r w:rsidRPr="000451C2">
              <w:rPr>
                <w:b/>
                <w:sz w:val="28"/>
                <w:szCs w:val="28"/>
              </w:rPr>
              <w:t>Producent sprzętu: ……………….……………</w:t>
            </w:r>
          </w:p>
        </w:tc>
      </w:tr>
      <w:tr w:rsidR="00C80C36" w:rsidRPr="00D91B2A" w:rsidTr="001E4EEF">
        <w:tc>
          <w:tcPr>
            <w:tcW w:w="486" w:type="dxa"/>
            <w:vAlign w:val="center"/>
          </w:tcPr>
          <w:p w:rsidR="00C80C36" w:rsidRPr="00D91B2A" w:rsidRDefault="00C80C36" w:rsidP="00C80C36">
            <w:pPr>
              <w:jc w:val="center"/>
              <w:rPr>
                <w:rFonts w:cstheme="minorHAnsi"/>
                <w:lang w:val="en-US"/>
              </w:rPr>
            </w:pPr>
            <w:r w:rsidRPr="00D91B2A">
              <w:rPr>
                <w:rFonts w:cstheme="minorHAnsi"/>
                <w:lang w:val="en-US"/>
              </w:rPr>
              <w:t>1</w:t>
            </w:r>
          </w:p>
        </w:tc>
        <w:tc>
          <w:tcPr>
            <w:tcW w:w="4173" w:type="dxa"/>
            <w:vAlign w:val="center"/>
          </w:tcPr>
          <w:p w:rsidR="00C80C36" w:rsidRPr="00D91B2A"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Fabrycznie nowa i wolna od obciążeń prawami osób trzecich kamera cyfrowa, umożliwiająca nagrywanie filmów Full HD.</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91B2A" w:rsidRDefault="00C80C36" w:rsidP="00C80C36">
            <w:pPr>
              <w:jc w:val="center"/>
              <w:rPr>
                <w:rFonts w:cstheme="minorHAnsi"/>
              </w:rPr>
            </w:pPr>
            <w:r w:rsidRPr="00D91B2A">
              <w:rPr>
                <w:rFonts w:cstheme="minorHAnsi"/>
              </w:rPr>
              <w:t>Nie dotyczy</w:t>
            </w:r>
          </w:p>
        </w:tc>
      </w:tr>
      <w:tr w:rsidR="00C80C36" w:rsidRPr="00D91B2A" w:rsidTr="001E4EEF">
        <w:tc>
          <w:tcPr>
            <w:tcW w:w="486" w:type="dxa"/>
            <w:vAlign w:val="center"/>
          </w:tcPr>
          <w:p w:rsidR="00C80C36" w:rsidRPr="00E01C24" w:rsidRDefault="00C80C36" w:rsidP="00C80C36">
            <w:pPr>
              <w:jc w:val="center"/>
              <w:rPr>
                <w:rFonts w:cstheme="minorHAnsi"/>
              </w:rPr>
            </w:pPr>
            <w:r w:rsidRPr="00E01C24">
              <w:rPr>
                <w:rFonts w:cstheme="minorHAnsi"/>
              </w:rPr>
              <w:t>2</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Posiadająca stabilizator obrazu.</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91B2A" w:rsidRDefault="00C80C36" w:rsidP="00C80C36">
            <w:pPr>
              <w:jc w:val="center"/>
              <w:rPr>
                <w:rFonts w:cstheme="minorHAnsi"/>
              </w:rPr>
            </w:pPr>
            <w:r w:rsidRPr="00D91B2A">
              <w:rPr>
                <w:rFonts w:cstheme="minorHAnsi"/>
              </w:rPr>
              <w:t>Nie dotyczy</w:t>
            </w:r>
          </w:p>
        </w:tc>
      </w:tr>
      <w:tr w:rsidR="00C80C36" w:rsidRPr="00D91B2A" w:rsidTr="001E4EEF">
        <w:tc>
          <w:tcPr>
            <w:tcW w:w="486" w:type="dxa"/>
            <w:vAlign w:val="center"/>
          </w:tcPr>
          <w:p w:rsidR="00C80C36" w:rsidRPr="00E01C24" w:rsidRDefault="00C80C36" w:rsidP="00C80C36">
            <w:pPr>
              <w:jc w:val="center"/>
              <w:rPr>
                <w:rFonts w:cstheme="minorHAnsi"/>
              </w:rPr>
            </w:pPr>
            <w:r>
              <w:rPr>
                <w:rFonts w:cstheme="minorHAnsi"/>
              </w:rPr>
              <w:t>3</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Minimalne oświetlenie wymagane dla </w:t>
            </w:r>
            <w:r w:rsidRPr="003A53C8">
              <w:rPr>
                <w:rFonts w:eastAsia="Times New Roman" w:cstheme="minorHAnsi"/>
                <w:bCs/>
                <w:color w:val="000000" w:themeColor="text1"/>
                <w:lang w:eastAsia="pl-PL"/>
              </w:rPr>
              <w:t>kamery – max</w:t>
            </w:r>
            <w:r>
              <w:rPr>
                <w:rFonts w:eastAsia="Times New Roman" w:cstheme="minorHAnsi"/>
                <w:bCs/>
                <w:color w:val="000000" w:themeColor="text1"/>
                <w:lang w:eastAsia="pl-PL"/>
              </w:rPr>
              <w:t>.</w:t>
            </w:r>
            <w:r w:rsidRPr="003A53C8">
              <w:rPr>
                <w:rFonts w:eastAsia="Times New Roman" w:cstheme="minorHAnsi"/>
                <w:bCs/>
                <w:color w:val="000000" w:themeColor="text1"/>
                <w:lang w:eastAsia="pl-PL"/>
              </w:rPr>
              <w:t xml:space="preserve"> 4 luks</w:t>
            </w:r>
            <w:r>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91B2A" w:rsidRDefault="00C80C36" w:rsidP="00C80C36">
            <w:pPr>
              <w:jc w:val="center"/>
              <w:rPr>
                <w:rFonts w:cstheme="minorHAnsi"/>
              </w:rPr>
            </w:pPr>
            <w:r>
              <w:rPr>
                <w:rFonts w:eastAsia="Times New Roman" w:cstheme="minorHAnsi"/>
                <w:bCs/>
                <w:color w:val="000000" w:themeColor="text1"/>
                <w:lang w:eastAsia="pl-PL"/>
              </w:rPr>
              <w:t>Minimalne oświetlenie wymagane dla kamery – …….. luks</w:t>
            </w:r>
          </w:p>
        </w:tc>
      </w:tr>
      <w:tr w:rsidR="00C80C36" w:rsidRPr="00D91B2A" w:rsidTr="001E4EEF">
        <w:tc>
          <w:tcPr>
            <w:tcW w:w="486" w:type="dxa"/>
            <w:vAlign w:val="center"/>
          </w:tcPr>
          <w:p w:rsidR="00C80C36" w:rsidRPr="00AC2A3A" w:rsidRDefault="00C80C36" w:rsidP="00C80C36">
            <w:pPr>
              <w:jc w:val="center"/>
              <w:rPr>
                <w:rFonts w:cstheme="minorHAnsi"/>
              </w:rPr>
            </w:pPr>
            <w:r>
              <w:rPr>
                <w:rFonts w:cstheme="minorHAnsi"/>
              </w:rPr>
              <w:t>4</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Wymagania dot. matrycy kamery:</w:t>
            </w:r>
          </w:p>
          <w:p w:rsidR="00C80C36" w:rsidRDefault="00C80C36" w:rsidP="00341000">
            <w:pPr>
              <w:pStyle w:val="Akapitzlist"/>
              <w:numPr>
                <w:ilvl w:val="0"/>
                <w:numId w:val="45"/>
              </w:numPr>
              <w:ind w:left="251" w:hanging="251"/>
              <w:rPr>
                <w:rFonts w:eastAsia="Times New Roman" w:cstheme="minorHAnsi"/>
                <w:bCs/>
                <w:color w:val="000000" w:themeColor="text1"/>
                <w:lang w:eastAsia="pl-PL"/>
              </w:rPr>
            </w:pPr>
            <w:r>
              <w:rPr>
                <w:rFonts w:eastAsia="Times New Roman" w:cstheme="minorHAnsi"/>
                <w:bCs/>
                <w:color w:val="000000" w:themeColor="text1"/>
                <w:lang w:eastAsia="pl-PL"/>
              </w:rPr>
              <w:t>całkowita liczba pikseli – min. 2,51 megapikseli,</w:t>
            </w:r>
          </w:p>
          <w:p w:rsidR="00C80C36" w:rsidRPr="00AC2A3A" w:rsidRDefault="00C80C36" w:rsidP="00341000">
            <w:pPr>
              <w:pStyle w:val="Akapitzlist"/>
              <w:numPr>
                <w:ilvl w:val="0"/>
                <w:numId w:val="45"/>
              </w:numPr>
              <w:ind w:left="251" w:hanging="251"/>
              <w:rPr>
                <w:rFonts w:eastAsia="Times New Roman" w:cstheme="minorHAnsi"/>
                <w:bCs/>
                <w:color w:val="000000" w:themeColor="text1"/>
                <w:lang w:eastAsia="pl-PL"/>
              </w:rPr>
            </w:pPr>
            <w:r>
              <w:rPr>
                <w:rFonts w:eastAsia="Times New Roman" w:cstheme="minorHAnsi"/>
                <w:bCs/>
                <w:color w:val="000000" w:themeColor="text1"/>
                <w:lang w:eastAsia="pl-PL"/>
              </w:rPr>
              <w:t>liczba efektywnych pikseli – min. 2,20 megapiksela.</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Default="00C80C36" w:rsidP="00C80C36">
            <w:pPr>
              <w:rPr>
                <w:rFonts w:cstheme="minorHAnsi"/>
              </w:rPr>
            </w:pPr>
            <w:r w:rsidRPr="00D91B2A">
              <w:rPr>
                <w:rFonts w:cstheme="minorHAnsi"/>
              </w:rPr>
              <w:t>□   Nie spełnia</w:t>
            </w:r>
          </w:p>
          <w:p w:rsidR="00C80C36" w:rsidRPr="00D91B2A" w:rsidRDefault="00C80C36" w:rsidP="00C80C36">
            <w:pPr>
              <w:rPr>
                <w:rFonts w:cstheme="minorHAnsi"/>
                <w:b/>
              </w:rPr>
            </w:pPr>
          </w:p>
        </w:tc>
        <w:tc>
          <w:tcPr>
            <w:tcW w:w="2753" w:type="dxa"/>
            <w:vAlign w:val="center"/>
          </w:tcPr>
          <w:p w:rsidR="00C80C36" w:rsidRDefault="00C80C36" w:rsidP="00C80C36">
            <w:pPr>
              <w:jc w:val="center"/>
              <w:rPr>
                <w:rFonts w:cstheme="minorHAnsi"/>
              </w:rPr>
            </w:pPr>
            <w:r>
              <w:rPr>
                <w:rFonts w:cstheme="minorHAnsi"/>
              </w:rPr>
              <w:t>Matryca kamery:</w:t>
            </w:r>
          </w:p>
          <w:p w:rsidR="00C80C36" w:rsidRDefault="00C80C36" w:rsidP="00341000">
            <w:pPr>
              <w:pStyle w:val="Akapitzlist"/>
              <w:numPr>
                <w:ilvl w:val="0"/>
                <w:numId w:val="53"/>
              </w:numPr>
              <w:ind w:left="238" w:hanging="284"/>
              <w:rPr>
                <w:rFonts w:eastAsia="Times New Roman" w:cstheme="minorHAnsi"/>
                <w:bCs/>
                <w:color w:val="000000" w:themeColor="text1"/>
                <w:lang w:eastAsia="pl-PL"/>
              </w:rPr>
            </w:pPr>
            <w:r>
              <w:rPr>
                <w:rFonts w:eastAsia="Times New Roman" w:cstheme="minorHAnsi"/>
                <w:bCs/>
                <w:color w:val="000000" w:themeColor="text1"/>
                <w:lang w:eastAsia="pl-PL"/>
              </w:rPr>
              <w:t>całkowita liczba pikseli: ………………... megapikseli,</w:t>
            </w:r>
          </w:p>
          <w:p w:rsidR="00C80C36" w:rsidRPr="00E01C24" w:rsidRDefault="00C80C36" w:rsidP="00341000">
            <w:pPr>
              <w:pStyle w:val="Akapitzlist"/>
              <w:numPr>
                <w:ilvl w:val="0"/>
                <w:numId w:val="53"/>
              </w:numPr>
              <w:ind w:left="238" w:hanging="284"/>
              <w:rPr>
                <w:rFonts w:cstheme="minorHAnsi"/>
              </w:rPr>
            </w:pPr>
            <w:r w:rsidRPr="00E01C24">
              <w:rPr>
                <w:rFonts w:eastAsia="Times New Roman" w:cstheme="minorHAnsi"/>
                <w:bCs/>
                <w:color w:val="000000" w:themeColor="text1"/>
                <w:lang w:eastAsia="pl-PL"/>
              </w:rPr>
              <w:t>liczba efektywnych pikseli</w:t>
            </w:r>
            <w:r>
              <w:rPr>
                <w:rFonts w:eastAsia="Times New Roman" w:cstheme="minorHAnsi"/>
                <w:bCs/>
                <w:color w:val="000000" w:themeColor="text1"/>
                <w:lang w:eastAsia="pl-PL"/>
              </w:rPr>
              <w:t>: ……………………..</w:t>
            </w:r>
            <w:r w:rsidRPr="00E01C24">
              <w:rPr>
                <w:rFonts w:eastAsia="Times New Roman" w:cstheme="minorHAnsi"/>
                <w:bCs/>
                <w:color w:val="000000" w:themeColor="text1"/>
                <w:lang w:eastAsia="pl-PL"/>
              </w:rPr>
              <w:t xml:space="preserve"> megapiksela</w:t>
            </w:r>
          </w:p>
        </w:tc>
      </w:tr>
      <w:tr w:rsidR="00C80C36" w:rsidRPr="00D91B2A" w:rsidTr="001E4EEF">
        <w:tc>
          <w:tcPr>
            <w:tcW w:w="486" w:type="dxa"/>
            <w:vAlign w:val="center"/>
          </w:tcPr>
          <w:p w:rsidR="00C80C36" w:rsidRPr="00AC2A3A" w:rsidRDefault="00C80C36" w:rsidP="00C80C36">
            <w:pPr>
              <w:jc w:val="center"/>
              <w:rPr>
                <w:rFonts w:cstheme="minorHAnsi"/>
              </w:rPr>
            </w:pPr>
            <w:r>
              <w:rPr>
                <w:rFonts w:cstheme="minorHAnsi"/>
              </w:rPr>
              <w:lastRenderedPageBreak/>
              <w:t>5</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Wymagania dla obiektywu kamery co najmniej:</w:t>
            </w:r>
          </w:p>
          <w:p w:rsidR="00C80C36" w:rsidRDefault="00C80C36" w:rsidP="00341000">
            <w:pPr>
              <w:pStyle w:val="Akapitzlist"/>
              <w:numPr>
                <w:ilvl w:val="0"/>
                <w:numId w:val="46"/>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 xml:space="preserve">przysłona maksymalna - </w:t>
            </w:r>
            <w:r w:rsidRPr="00AC2A3A">
              <w:rPr>
                <w:rFonts w:eastAsia="Times New Roman" w:cstheme="minorHAnsi"/>
                <w:bCs/>
                <w:color w:val="000000" w:themeColor="text1"/>
                <w:lang w:eastAsia="pl-PL"/>
              </w:rPr>
              <w:t>1.8</w:t>
            </w:r>
            <w:r>
              <w:rPr>
                <w:rFonts w:eastAsia="Times New Roman" w:cstheme="minorHAnsi"/>
                <w:bCs/>
                <w:color w:val="000000" w:themeColor="text1"/>
                <w:lang w:eastAsia="pl-PL"/>
              </w:rPr>
              <w:t>,</w:t>
            </w:r>
            <w:r w:rsidRPr="00AC2A3A">
              <w:rPr>
                <w:rFonts w:eastAsia="Times New Roman" w:cstheme="minorHAnsi"/>
                <w:bCs/>
                <w:color w:val="000000" w:themeColor="text1"/>
                <w:lang w:eastAsia="pl-PL"/>
              </w:rPr>
              <w:t xml:space="preserve"> </w:t>
            </w:r>
          </w:p>
          <w:p w:rsidR="00C80C36" w:rsidRDefault="00C80C36" w:rsidP="00341000">
            <w:pPr>
              <w:pStyle w:val="Akapitzlist"/>
              <w:numPr>
                <w:ilvl w:val="0"/>
                <w:numId w:val="46"/>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przysłona minimalna - 4,2,</w:t>
            </w:r>
          </w:p>
          <w:p w:rsidR="00C80C36" w:rsidRPr="003A53C8" w:rsidRDefault="00C80C36" w:rsidP="00341000">
            <w:pPr>
              <w:pStyle w:val="Akapitzlist"/>
              <w:numPr>
                <w:ilvl w:val="0"/>
                <w:numId w:val="46"/>
              </w:numPr>
              <w:ind w:left="251" w:hanging="284"/>
              <w:rPr>
                <w:rFonts w:eastAsia="Times New Roman" w:cstheme="minorHAnsi"/>
                <w:bCs/>
                <w:color w:val="000000" w:themeColor="text1"/>
                <w:lang w:eastAsia="pl-PL"/>
              </w:rPr>
            </w:pPr>
            <w:r>
              <w:rPr>
                <w:rFonts w:eastAsia="Times New Roman" w:cstheme="minorHAnsi"/>
                <w:bCs/>
                <w:color w:val="000000" w:themeColor="text1"/>
                <w:lang w:eastAsia="pl-PL"/>
              </w:rPr>
              <w:t xml:space="preserve">ogniskowa </w:t>
            </w:r>
            <w:r w:rsidRPr="003A53C8">
              <w:rPr>
                <w:rFonts w:eastAsia="Times New Roman" w:cstheme="minorHAnsi"/>
                <w:bCs/>
                <w:color w:val="000000" w:themeColor="text1"/>
                <w:lang w:eastAsia="pl-PL"/>
              </w:rPr>
              <w:t>obiektywu co najmniej 2.06-103 mm,</w:t>
            </w:r>
          </w:p>
          <w:p w:rsidR="00C80C36" w:rsidRPr="00705119" w:rsidRDefault="00C80C36" w:rsidP="00341000">
            <w:pPr>
              <w:pStyle w:val="Akapitzlist"/>
              <w:numPr>
                <w:ilvl w:val="0"/>
                <w:numId w:val="46"/>
              </w:numPr>
              <w:ind w:left="251" w:hanging="284"/>
              <w:rPr>
                <w:rFonts w:eastAsia="Times New Roman" w:cstheme="minorHAnsi"/>
                <w:bCs/>
                <w:color w:val="000000" w:themeColor="text1"/>
                <w:lang w:eastAsia="pl-PL"/>
              </w:rPr>
            </w:pPr>
            <w:r w:rsidRPr="00705119">
              <w:rPr>
                <w:rFonts w:eastAsia="Times New Roman" w:cstheme="minorHAnsi"/>
                <w:bCs/>
                <w:color w:val="000000" w:themeColor="text1"/>
                <w:lang w:eastAsia="pl-PL"/>
              </w:rPr>
              <w:t xml:space="preserve">ogniskowa obiektywu wg filmu 35 mm – </w:t>
            </w:r>
            <w:r>
              <w:rPr>
                <w:rFonts w:eastAsia="Times New Roman" w:cstheme="minorHAnsi"/>
                <w:bCs/>
                <w:color w:val="000000" w:themeColor="text1"/>
                <w:lang w:eastAsia="pl-PL"/>
              </w:rPr>
              <w:t xml:space="preserve">co najmniej </w:t>
            </w:r>
            <w:r w:rsidRPr="00705119">
              <w:rPr>
                <w:rFonts w:eastAsia="Times New Roman" w:cstheme="minorHAnsi"/>
                <w:bCs/>
                <w:color w:val="000000" w:themeColor="text1"/>
                <w:lang w:eastAsia="pl-PL"/>
              </w:rPr>
              <w:t>28-1740 mm</w:t>
            </w:r>
            <w:r>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jc w:val="center"/>
              <w:rPr>
                <w:rFonts w:cstheme="minorHAnsi"/>
              </w:rPr>
            </w:pPr>
            <w:r>
              <w:rPr>
                <w:rFonts w:cstheme="minorHAnsi"/>
              </w:rPr>
              <w:t>Obiektyw:</w:t>
            </w:r>
          </w:p>
          <w:p w:rsidR="00C80C36" w:rsidRDefault="00C80C36" w:rsidP="00341000">
            <w:pPr>
              <w:pStyle w:val="Akapitzlist"/>
              <w:numPr>
                <w:ilvl w:val="0"/>
                <w:numId w:val="52"/>
              </w:numPr>
              <w:ind w:left="238" w:hanging="284"/>
              <w:rPr>
                <w:rFonts w:cstheme="minorHAnsi"/>
              </w:rPr>
            </w:pPr>
            <w:r>
              <w:rPr>
                <w:rFonts w:cstheme="minorHAnsi"/>
              </w:rPr>
              <w:t>przesłona maksymalna: ………</w:t>
            </w:r>
          </w:p>
          <w:p w:rsidR="00C80C36" w:rsidRDefault="00C80C36" w:rsidP="00341000">
            <w:pPr>
              <w:pStyle w:val="Akapitzlist"/>
              <w:numPr>
                <w:ilvl w:val="0"/>
                <w:numId w:val="52"/>
              </w:numPr>
              <w:ind w:left="238" w:hanging="284"/>
              <w:rPr>
                <w:rFonts w:cstheme="minorHAnsi"/>
              </w:rPr>
            </w:pPr>
            <w:r>
              <w:rPr>
                <w:rFonts w:cstheme="minorHAnsi"/>
              </w:rPr>
              <w:t>przesłona minimalna: ………..</w:t>
            </w:r>
          </w:p>
          <w:p w:rsidR="00C80C36" w:rsidRDefault="00C80C36" w:rsidP="00341000">
            <w:pPr>
              <w:pStyle w:val="Akapitzlist"/>
              <w:numPr>
                <w:ilvl w:val="0"/>
                <w:numId w:val="52"/>
              </w:numPr>
              <w:ind w:left="238" w:hanging="284"/>
              <w:rPr>
                <w:rFonts w:cstheme="minorHAnsi"/>
              </w:rPr>
            </w:pPr>
            <w:r>
              <w:rPr>
                <w:rFonts w:cstheme="minorHAnsi"/>
              </w:rPr>
              <w:t>ogniskowa obiektywu: …….. mm</w:t>
            </w:r>
          </w:p>
          <w:p w:rsidR="00C80C36" w:rsidRPr="00E01C24" w:rsidRDefault="00C80C36" w:rsidP="00341000">
            <w:pPr>
              <w:pStyle w:val="Akapitzlist"/>
              <w:numPr>
                <w:ilvl w:val="0"/>
                <w:numId w:val="52"/>
              </w:numPr>
              <w:ind w:left="238" w:hanging="284"/>
              <w:rPr>
                <w:rFonts w:cstheme="minorHAnsi"/>
              </w:rPr>
            </w:pPr>
            <w:r w:rsidRPr="00705119">
              <w:rPr>
                <w:rFonts w:eastAsia="Times New Roman" w:cstheme="minorHAnsi"/>
                <w:bCs/>
                <w:color w:val="000000" w:themeColor="text1"/>
                <w:lang w:eastAsia="pl-PL"/>
              </w:rPr>
              <w:t>ogniskowa obiektywu wg filmu 35 mm</w:t>
            </w:r>
            <w:r>
              <w:rPr>
                <w:rFonts w:eastAsia="Times New Roman" w:cstheme="minorHAnsi"/>
                <w:bCs/>
                <w:color w:val="000000" w:themeColor="text1"/>
                <w:lang w:eastAsia="pl-PL"/>
              </w:rPr>
              <w:t>: ………. mm</w:t>
            </w:r>
          </w:p>
        </w:tc>
      </w:tr>
      <w:tr w:rsidR="00C80C36" w:rsidRPr="00D91B2A" w:rsidTr="001E4EEF">
        <w:tc>
          <w:tcPr>
            <w:tcW w:w="486" w:type="dxa"/>
            <w:vAlign w:val="center"/>
          </w:tcPr>
          <w:p w:rsidR="00C80C36" w:rsidRPr="00AC2A3A" w:rsidRDefault="00C80C36" w:rsidP="00C80C36">
            <w:pPr>
              <w:jc w:val="center"/>
              <w:rPr>
                <w:rFonts w:cstheme="minorHAnsi"/>
              </w:rPr>
            </w:pPr>
            <w:r>
              <w:rPr>
                <w:rFonts w:cstheme="minorHAnsi"/>
              </w:rPr>
              <w:t>6</w:t>
            </w:r>
          </w:p>
        </w:tc>
        <w:tc>
          <w:tcPr>
            <w:tcW w:w="4173" w:type="dxa"/>
            <w:vAlign w:val="center"/>
          </w:tcPr>
          <w:p w:rsidR="00C80C36" w:rsidRPr="003A53C8" w:rsidRDefault="00C80C36" w:rsidP="00C80C36">
            <w:pPr>
              <w:rPr>
                <w:rFonts w:eastAsia="Times New Roman" w:cstheme="minorHAnsi"/>
                <w:bCs/>
                <w:color w:val="000000" w:themeColor="text1"/>
                <w:lang w:eastAsia="pl-PL"/>
              </w:rPr>
            </w:pPr>
            <w:r w:rsidRPr="003A53C8">
              <w:rPr>
                <w:rFonts w:eastAsia="Times New Roman" w:cstheme="minorHAnsi"/>
                <w:bCs/>
                <w:color w:val="000000" w:themeColor="text1"/>
                <w:lang w:eastAsia="pl-PL"/>
              </w:rPr>
              <w:t>Zoom cyfrowy co najmniej 150x/500x</w:t>
            </w:r>
            <w:r>
              <w:rPr>
                <w:rFonts w:eastAsia="Times New Roman" w:cstheme="minorHAnsi"/>
                <w:bCs/>
                <w:color w:val="000000" w:themeColor="text1"/>
                <w:lang w:eastAsia="pl-PL"/>
              </w:rPr>
              <w:t>.</w:t>
            </w:r>
            <w:r w:rsidRPr="003A53C8">
              <w:rPr>
                <w:rFonts w:eastAsia="Times New Roman" w:cstheme="minorHAnsi"/>
                <w:bCs/>
                <w:color w:val="000000" w:themeColor="text1"/>
                <w:lang w:eastAsia="pl-PL"/>
              </w:rPr>
              <w:t xml:space="preserve"> </w:t>
            </w:r>
          </w:p>
        </w:tc>
        <w:tc>
          <w:tcPr>
            <w:tcW w:w="2081" w:type="dxa"/>
            <w:vAlign w:val="center"/>
          </w:tcPr>
          <w:p w:rsidR="00C80C36" w:rsidRPr="003A53C8" w:rsidRDefault="00C80C36" w:rsidP="00C80C36">
            <w:pPr>
              <w:rPr>
                <w:rFonts w:cstheme="minorHAnsi"/>
                <w:color w:val="000000" w:themeColor="text1"/>
              </w:rPr>
            </w:pPr>
            <w:r w:rsidRPr="003A53C8">
              <w:rPr>
                <w:rFonts w:cstheme="minorHAnsi"/>
                <w:color w:val="000000" w:themeColor="text1"/>
              </w:rPr>
              <w:t>□   Spełnia</w:t>
            </w:r>
          </w:p>
          <w:p w:rsidR="00C80C36" w:rsidRPr="003A53C8" w:rsidRDefault="00C80C36" w:rsidP="00C80C36">
            <w:pPr>
              <w:rPr>
                <w:rFonts w:cstheme="minorHAnsi"/>
                <w:b/>
                <w:color w:val="000000" w:themeColor="text1"/>
              </w:rPr>
            </w:pPr>
            <w:r w:rsidRPr="003A53C8">
              <w:rPr>
                <w:rFonts w:cstheme="minorHAnsi"/>
                <w:color w:val="000000" w:themeColor="text1"/>
              </w:rPr>
              <w:t>□   Nie spełnia</w:t>
            </w:r>
          </w:p>
        </w:tc>
        <w:tc>
          <w:tcPr>
            <w:tcW w:w="2753" w:type="dxa"/>
            <w:vAlign w:val="center"/>
          </w:tcPr>
          <w:p w:rsidR="00C80C36" w:rsidRPr="00705119"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Zoom cyfrowy -  ………….x </w:t>
            </w:r>
          </w:p>
        </w:tc>
      </w:tr>
      <w:tr w:rsidR="00C80C36" w:rsidRPr="00D91B2A" w:rsidTr="001E4EEF">
        <w:tc>
          <w:tcPr>
            <w:tcW w:w="486" w:type="dxa"/>
            <w:vAlign w:val="center"/>
          </w:tcPr>
          <w:p w:rsidR="00C80C36" w:rsidRPr="00AC2A3A" w:rsidRDefault="00C80C36" w:rsidP="00C80C36">
            <w:pPr>
              <w:jc w:val="center"/>
              <w:rPr>
                <w:rFonts w:cstheme="minorHAnsi"/>
              </w:rPr>
            </w:pPr>
            <w:r>
              <w:rPr>
                <w:rFonts w:cstheme="minorHAnsi"/>
              </w:rPr>
              <w:t>7</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Zoom optyczny co najmniej 50x.</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Zoom optyczny - ………….x</w:t>
            </w:r>
          </w:p>
        </w:tc>
      </w:tr>
      <w:tr w:rsidR="00C80C36" w:rsidRPr="00D91B2A" w:rsidTr="001E4EEF">
        <w:tc>
          <w:tcPr>
            <w:tcW w:w="486" w:type="dxa"/>
            <w:vAlign w:val="center"/>
          </w:tcPr>
          <w:p w:rsidR="00C80C36" w:rsidRPr="00AC2A3A" w:rsidRDefault="00C80C36" w:rsidP="00C80C36">
            <w:pPr>
              <w:jc w:val="center"/>
              <w:rPr>
                <w:rFonts w:cstheme="minorHAnsi"/>
              </w:rPr>
            </w:pPr>
            <w:r>
              <w:rPr>
                <w:rFonts w:cstheme="minorHAnsi"/>
              </w:rPr>
              <w:t>8</w:t>
            </w:r>
          </w:p>
        </w:tc>
        <w:tc>
          <w:tcPr>
            <w:tcW w:w="4173" w:type="dxa"/>
            <w:vAlign w:val="center"/>
          </w:tcPr>
          <w:p w:rsidR="00C80C36" w:rsidRPr="00D91B2A"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Możliwość regulacji ostrości oraz ustawiania przysłony: automatyczna i manualna.</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180532" w:rsidRDefault="00C80C36" w:rsidP="00C80C36">
            <w:pPr>
              <w:jc w:val="center"/>
              <w:rPr>
                <w:rFonts w:cstheme="minorHAnsi"/>
                <w:lang w:val="en-GB"/>
              </w:rPr>
            </w:pPr>
            <w:proofErr w:type="spellStart"/>
            <w:r>
              <w:rPr>
                <w:rFonts w:cstheme="minorHAnsi"/>
                <w:lang w:val="en-GB"/>
              </w:rPr>
              <w:t>Nie</w:t>
            </w:r>
            <w:proofErr w:type="spellEnd"/>
            <w:r>
              <w:rPr>
                <w:rFonts w:cstheme="minorHAnsi"/>
                <w:lang w:val="en-GB"/>
              </w:rPr>
              <w:t xml:space="preserve"> </w:t>
            </w:r>
            <w:proofErr w:type="spellStart"/>
            <w:r>
              <w:rPr>
                <w:rFonts w:cstheme="minorHAnsi"/>
                <w:lang w:val="en-GB"/>
              </w:rPr>
              <w:t>dotyczy</w:t>
            </w:r>
            <w:proofErr w:type="spellEnd"/>
          </w:p>
        </w:tc>
      </w:tr>
      <w:tr w:rsidR="00C80C36" w:rsidRPr="00D91B2A" w:rsidTr="001E4EEF">
        <w:tc>
          <w:tcPr>
            <w:tcW w:w="486" w:type="dxa"/>
            <w:vAlign w:val="center"/>
          </w:tcPr>
          <w:p w:rsidR="00C80C36" w:rsidRPr="00180532" w:rsidRDefault="00C80C36" w:rsidP="00C80C36">
            <w:pPr>
              <w:jc w:val="center"/>
              <w:rPr>
                <w:rFonts w:cstheme="minorHAnsi"/>
                <w:lang w:val="en-GB"/>
              </w:rPr>
            </w:pPr>
            <w:r>
              <w:rPr>
                <w:rFonts w:cstheme="minorHAnsi"/>
                <w:lang w:val="en-GB"/>
              </w:rPr>
              <w:t>9</w:t>
            </w:r>
          </w:p>
        </w:tc>
        <w:tc>
          <w:tcPr>
            <w:tcW w:w="4173" w:type="dxa"/>
            <w:vAlign w:val="center"/>
          </w:tcPr>
          <w:p w:rsidR="00C80C36" w:rsidRPr="003A53C8" w:rsidRDefault="00C80C36" w:rsidP="00C80C36">
            <w:pPr>
              <w:rPr>
                <w:rFonts w:eastAsia="Times New Roman" w:cstheme="minorHAnsi"/>
                <w:bCs/>
                <w:color w:val="000000" w:themeColor="text1"/>
                <w:lang w:eastAsia="pl-PL"/>
              </w:rPr>
            </w:pPr>
            <w:r w:rsidRPr="003A53C8">
              <w:rPr>
                <w:rFonts w:eastAsia="Times New Roman" w:cstheme="minorHAnsi"/>
                <w:bCs/>
                <w:color w:val="000000" w:themeColor="text1"/>
                <w:lang w:eastAsia="pl-PL"/>
              </w:rPr>
              <w:t>Czas otwarcia migawki co najmniej w przedziale od 1/25 s do 1/8000 s</w:t>
            </w:r>
            <w:r>
              <w:rPr>
                <w:rFonts w:eastAsia="Times New Roman" w:cstheme="minorHAnsi"/>
                <w:bCs/>
                <w:color w:val="000000" w:themeColor="text1"/>
                <w:lang w:eastAsia="pl-PL"/>
              </w:rPr>
              <w:t>.</w:t>
            </w:r>
          </w:p>
        </w:tc>
        <w:tc>
          <w:tcPr>
            <w:tcW w:w="2081" w:type="dxa"/>
            <w:vAlign w:val="center"/>
          </w:tcPr>
          <w:p w:rsidR="00C80C36" w:rsidRPr="003A53C8" w:rsidRDefault="00C80C36" w:rsidP="00C80C36">
            <w:pPr>
              <w:rPr>
                <w:rFonts w:cstheme="minorHAnsi"/>
                <w:color w:val="000000" w:themeColor="text1"/>
              </w:rPr>
            </w:pPr>
            <w:r w:rsidRPr="003A53C8">
              <w:rPr>
                <w:rFonts w:cstheme="minorHAnsi"/>
                <w:color w:val="000000" w:themeColor="text1"/>
              </w:rPr>
              <w:t>□   Spełnia</w:t>
            </w:r>
          </w:p>
          <w:p w:rsidR="00C80C36" w:rsidRPr="003A53C8" w:rsidRDefault="00C80C36" w:rsidP="00C80C36">
            <w:pPr>
              <w:rPr>
                <w:rFonts w:cstheme="minorHAnsi"/>
                <w:b/>
                <w:color w:val="000000" w:themeColor="text1"/>
              </w:rPr>
            </w:pPr>
            <w:r w:rsidRPr="003A53C8">
              <w:rPr>
                <w:rFonts w:cstheme="minorHAnsi"/>
                <w:color w:val="000000" w:themeColor="text1"/>
              </w:rPr>
              <w:t>□   Nie spełnia</w:t>
            </w:r>
          </w:p>
        </w:tc>
        <w:tc>
          <w:tcPr>
            <w:tcW w:w="2753" w:type="dxa"/>
            <w:vAlign w:val="center"/>
          </w:tcPr>
          <w:p w:rsidR="00C80C36" w:rsidRPr="00D91B2A" w:rsidRDefault="00C80C36" w:rsidP="00C80C36">
            <w:pPr>
              <w:jc w:val="center"/>
              <w:rPr>
                <w:rFonts w:cstheme="minorHAnsi"/>
              </w:rPr>
            </w:pPr>
            <w:r>
              <w:rPr>
                <w:rFonts w:cstheme="minorHAnsi"/>
              </w:rPr>
              <w:t>Czas otwarcia migawki: od ………… do ………..</w:t>
            </w:r>
          </w:p>
        </w:tc>
      </w:tr>
      <w:tr w:rsidR="00C80C36" w:rsidRPr="00180532" w:rsidTr="001E4EEF">
        <w:tc>
          <w:tcPr>
            <w:tcW w:w="486" w:type="dxa"/>
            <w:vAlign w:val="center"/>
          </w:tcPr>
          <w:p w:rsidR="00C80C36" w:rsidRPr="00B21B1F" w:rsidRDefault="00C80C36" w:rsidP="00C80C36">
            <w:pPr>
              <w:jc w:val="center"/>
              <w:rPr>
                <w:rFonts w:cstheme="minorHAnsi"/>
              </w:rPr>
            </w:pPr>
            <w:r>
              <w:rPr>
                <w:rFonts w:cstheme="minorHAnsi"/>
              </w:rPr>
              <w:t>10</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Tryby nagrywania/odtwarzania co najmniej:</w:t>
            </w:r>
          </w:p>
          <w:p w:rsidR="00C80C36" w:rsidRPr="003A53C8" w:rsidRDefault="00C80C36" w:rsidP="00341000">
            <w:pPr>
              <w:pStyle w:val="Akapitzlist"/>
              <w:numPr>
                <w:ilvl w:val="0"/>
                <w:numId w:val="47"/>
              </w:numPr>
              <w:ind w:left="251" w:hanging="251"/>
              <w:rPr>
                <w:rFonts w:eastAsia="Times New Roman" w:cstheme="minorHAnsi"/>
                <w:bCs/>
                <w:color w:val="000000" w:themeColor="text1"/>
                <w:lang w:val="en-GB" w:eastAsia="pl-PL"/>
              </w:rPr>
            </w:pPr>
            <w:r w:rsidRPr="00180532">
              <w:rPr>
                <w:rFonts w:eastAsia="Times New Roman" w:cstheme="minorHAnsi"/>
                <w:bCs/>
                <w:color w:val="000000" w:themeColor="text1"/>
                <w:lang w:val="en-GB" w:eastAsia="pl-PL"/>
              </w:rPr>
              <w:t>AVCHD – 1080/50p (28Mb/s / VBR), (1920x1080/50p)/PH (24 Mb/s / VBR), (1920x1080/50i)/HA (17 Mb/s / VBR), (1920x1080/50i)/HG (13 Mb/s / VBR), (</w:t>
            </w:r>
            <w:r w:rsidRPr="003A53C8">
              <w:rPr>
                <w:rFonts w:eastAsia="Times New Roman" w:cstheme="minorHAnsi"/>
                <w:bCs/>
                <w:color w:val="000000" w:themeColor="text1"/>
                <w:lang w:val="en-GB" w:eastAsia="pl-PL"/>
              </w:rPr>
              <w:t>1920x1080/50i)/HE (5 Mb/s / VBR), (1920x1080/50i),</w:t>
            </w:r>
          </w:p>
          <w:p w:rsidR="00C80C36" w:rsidRPr="003A53C8" w:rsidRDefault="00C80C36" w:rsidP="00341000">
            <w:pPr>
              <w:pStyle w:val="Akapitzlist"/>
              <w:numPr>
                <w:ilvl w:val="0"/>
                <w:numId w:val="47"/>
              </w:numPr>
              <w:ind w:left="251" w:hanging="251"/>
              <w:rPr>
                <w:rFonts w:eastAsia="Times New Roman" w:cstheme="minorHAnsi"/>
                <w:bCs/>
                <w:color w:val="000000" w:themeColor="text1"/>
                <w:lang w:val="en-US" w:eastAsia="pl-PL"/>
              </w:rPr>
            </w:pPr>
            <w:r w:rsidRPr="003A53C8">
              <w:rPr>
                <w:rFonts w:eastAsia="Times New Roman" w:cstheme="minorHAnsi"/>
                <w:bCs/>
                <w:color w:val="000000" w:themeColor="text1"/>
                <w:lang w:val="en-US" w:eastAsia="pl-PL"/>
              </w:rPr>
              <w:t>MP4 – 1080p/50p(28M) (28 Mb/s / VBR), (1920x1080)/720p/25p(9M) (9Mb/s / VBR), (1280 x 720),</w:t>
            </w:r>
          </w:p>
          <w:p w:rsidR="00C80C36" w:rsidRPr="00180532" w:rsidRDefault="00C80C36" w:rsidP="00341000">
            <w:pPr>
              <w:pStyle w:val="Akapitzlist"/>
              <w:numPr>
                <w:ilvl w:val="0"/>
                <w:numId w:val="47"/>
              </w:numPr>
              <w:ind w:left="251" w:hanging="251"/>
              <w:rPr>
                <w:rFonts w:eastAsia="Times New Roman" w:cstheme="minorHAnsi"/>
                <w:bCs/>
                <w:color w:val="000000" w:themeColor="text1"/>
                <w:lang w:val="en-GB" w:eastAsia="pl-PL"/>
              </w:rPr>
            </w:pPr>
            <w:proofErr w:type="spellStart"/>
            <w:r w:rsidRPr="003A53C8">
              <w:rPr>
                <w:rFonts w:eastAsia="Times New Roman" w:cstheme="minorHAnsi"/>
                <w:bCs/>
                <w:color w:val="000000" w:themeColor="text1"/>
                <w:lang w:val="en-GB" w:eastAsia="pl-PL"/>
              </w:rPr>
              <w:t>iFrame</w:t>
            </w:r>
            <w:proofErr w:type="spellEnd"/>
            <w:r w:rsidRPr="003A53C8">
              <w:rPr>
                <w:rFonts w:eastAsia="Times New Roman" w:cstheme="minorHAnsi"/>
                <w:bCs/>
                <w:color w:val="000000" w:themeColor="text1"/>
                <w:lang w:val="en-GB" w:eastAsia="pl-PL"/>
              </w:rPr>
              <w:t xml:space="preserve"> – min: 960 x 540/25p (28 Mb/s / VBR).</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180532" w:rsidRDefault="00C80C36" w:rsidP="00C80C36">
            <w:pPr>
              <w:jc w:val="center"/>
              <w:rPr>
                <w:rFonts w:cstheme="minorHAnsi"/>
                <w:lang w:val="en-GB"/>
              </w:rPr>
            </w:pPr>
            <w:proofErr w:type="spellStart"/>
            <w:r>
              <w:rPr>
                <w:rFonts w:cstheme="minorHAnsi"/>
                <w:lang w:val="en-GB"/>
              </w:rPr>
              <w:t>Nie</w:t>
            </w:r>
            <w:proofErr w:type="spellEnd"/>
            <w:r>
              <w:rPr>
                <w:rFonts w:cstheme="minorHAnsi"/>
                <w:lang w:val="en-GB"/>
              </w:rPr>
              <w:t xml:space="preserve"> </w:t>
            </w:r>
            <w:proofErr w:type="spellStart"/>
            <w:r>
              <w:rPr>
                <w:rFonts w:cstheme="minorHAnsi"/>
                <w:lang w:val="en-GB"/>
              </w:rPr>
              <w:t>dotyczy</w:t>
            </w:r>
            <w:proofErr w:type="spellEnd"/>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11</w:t>
            </w:r>
          </w:p>
        </w:tc>
        <w:tc>
          <w:tcPr>
            <w:tcW w:w="4173" w:type="dxa"/>
            <w:vAlign w:val="center"/>
          </w:tcPr>
          <w:p w:rsidR="00C80C36" w:rsidRDefault="00C80C36" w:rsidP="00C80C36">
            <w:pPr>
              <w:rPr>
                <w:rFonts w:eastAsia="Times New Roman" w:cstheme="minorHAnsi"/>
                <w:bCs/>
                <w:color w:val="000000" w:themeColor="text1"/>
                <w:lang w:eastAsia="pl-PL"/>
              </w:rPr>
            </w:pPr>
            <w:r w:rsidRPr="00B21B1F">
              <w:rPr>
                <w:rFonts w:eastAsia="Times New Roman" w:cstheme="minorHAnsi"/>
                <w:bCs/>
                <w:color w:val="000000" w:themeColor="text1"/>
                <w:lang w:eastAsia="pl-PL"/>
              </w:rPr>
              <w:t xml:space="preserve">Nośniki zapisu co najmniej: </w:t>
            </w:r>
          </w:p>
          <w:p w:rsidR="00C80C36" w:rsidRDefault="00C80C36" w:rsidP="00341000">
            <w:pPr>
              <w:pStyle w:val="Akapitzlist"/>
              <w:numPr>
                <w:ilvl w:val="0"/>
                <w:numId w:val="50"/>
              </w:numPr>
              <w:rPr>
                <w:rFonts w:eastAsia="Times New Roman" w:cstheme="minorHAnsi"/>
                <w:bCs/>
                <w:color w:val="000000" w:themeColor="text1"/>
                <w:lang w:eastAsia="pl-PL"/>
              </w:rPr>
            </w:pPr>
            <w:r w:rsidRPr="00D11F05">
              <w:rPr>
                <w:rFonts w:eastAsia="Times New Roman" w:cstheme="minorHAnsi"/>
                <w:bCs/>
                <w:color w:val="000000" w:themeColor="text1"/>
                <w:lang w:eastAsia="pl-PL"/>
              </w:rPr>
              <w:t>karta pamięci SD</w:t>
            </w:r>
            <w:r>
              <w:rPr>
                <w:rFonts w:eastAsia="Times New Roman" w:cstheme="minorHAnsi"/>
                <w:bCs/>
                <w:color w:val="000000" w:themeColor="text1"/>
                <w:lang w:eastAsia="pl-PL"/>
              </w:rPr>
              <w:t>,</w:t>
            </w:r>
          </w:p>
          <w:p w:rsidR="00C80C36" w:rsidRDefault="00C80C36" w:rsidP="00341000">
            <w:pPr>
              <w:pStyle w:val="Akapitzlist"/>
              <w:numPr>
                <w:ilvl w:val="0"/>
                <w:numId w:val="50"/>
              </w:numPr>
              <w:rPr>
                <w:rFonts w:eastAsia="Times New Roman" w:cstheme="minorHAnsi"/>
                <w:bCs/>
                <w:color w:val="000000" w:themeColor="text1"/>
                <w:lang w:eastAsia="pl-PL"/>
              </w:rPr>
            </w:pPr>
            <w:r>
              <w:rPr>
                <w:rFonts w:eastAsia="Times New Roman" w:cstheme="minorHAnsi"/>
                <w:bCs/>
                <w:color w:val="000000" w:themeColor="text1"/>
                <w:lang w:eastAsia="pl-PL"/>
              </w:rPr>
              <w:t xml:space="preserve">karta pamięci </w:t>
            </w:r>
            <w:r w:rsidRPr="00D11F05">
              <w:rPr>
                <w:rFonts w:eastAsia="Times New Roman" w:cstheme="minorHAnsi"/>
                <w:bCs/>
                <w:color w:val="000000" w:themeColor="text1"/>
                <w:lang w:eastAsia="pl-PL"/>
              </w:rPr>
              <w:t>SDHC</w:t>
            </w:r>
            <w:r>
              <w:rPr>
                <w:rFonts w:eastAsia="Times New Roman" w:cstheme="minorHAnsi"/>
                <w:bCs/>
                <w:color w:val="000000" w:themeColor="text1"/>
                <w:lang w:eastAsia="pl-PL"/>
              </w:rPr>
              <w:t>,</w:t>
            </w:r>
          </w:p>
          <w:p w:rsidR="00C80C36" w:rsidRPr="00D11F05" w:rsidRDefault="00C80C36" w:rsidP="00341000">
            <w:pPr>
              <w:pStyle w:val="Akapitzlist"/>
              <w:numPr>
                <w:ilvl w:val="0"/>
                <w:numId w:val="50"/>
              </w:numPr>
              <w:rPr>
                <w:rFonts w:eastAsia="Times New Roman" w:cstheme="minorHAnsi"/>
                <w:bCs/>
                <w:color w:val="000000" w:themeColor="text1"/>
                <w:lang w:eastAsia="pl-PL"/>
              </w:rPr>
            </w:pPr>
            <w:r>
              <w:rPr>
                <w:rFonts w:eastAsia="Times New Roman" w:cstheme="minorHAnsi"/>
                <w:bCs/>
                <w:color w:val="000000" w:themeColor="text1"/>
                <w:lang w:eastAsia="pl-PL"/>
              </w:rPr>
              <w:t xml:space="preserve">karta pamięci </w:t>
            </w:r>
            <w:r w:rsidRPr="00D11F05">
              <w:rPr>
                <w:rFonts w:eastAsia="Times New Roman" w:cstheme="minorHAnsi"/>
                <w:bCs/>
                <w:color w:val="000000" w:themeColor="text1"/>
                <w:lang w:eastAsia="pl-PL"/>
              </w:rPr>
              <w:t>SDXC</w:t>
            </w:r>
            <w:r>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sidRPr="00B21B1F">
              <w:rPr>
                <w:rFonts w:eastAsia="Times New Roman" w:cstheme="minorHAnsi"/>
                <w:bCs/>
                <w:color w:val="000000" w:themeColor="text1"/>
                <w:lang w:eastAsia="pl-PL"/>
              </w:rPr>
              <w:t>Nośniki zapisu</w:t>
            </w:r>
            <w:r>
              <w:rPr>
                <w:rFonts w:eastAsia="Times New Roman" w:cstheme="minorHAnsi"/>
                <w:bCs/>
                <w:color w:val="000000" w:themeColor="text1"/>
                <w:lang w:eastAsia="pl-PL"/>
              </w:rPr>
              <w:t>: …………………………………..</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12</w:t>
            </w:r>
          </w:p>
        </w:tc>
        <w:tc>
          <w:tcPr>
            <w:tcW w:w="4173" w:type="dxa"/>
            <w:vAlign w:val="center"/>
          </w:tcPr>
          <w:p w:rsidR="00C80C36" w:rsidRPr="00B21B1F" w:rsidRDefault="00C80C36" w:rsidP="00C80C36">
            <w:pPr>
              <w:rPr>
                <w:rFonts w:eastAsia="Times New Roman" w:cstheme="minorHAnsi"/>
                <w:bCs/>
                <w:color w:val="000000" w:themeColor="text1"/>
                <w:lang w:eastAsia="pl-PL"/>
              </w:rPr>
            </w:pPr>
            <w:r w:rsidRPr="003A53C8">
              <w:rPr>
                <w:rFonts w:eastAsia="Times New Roman" w:cstheme="minorHAnsi"/>
                <w:bCs/>
                <w:color w:val="000000" w:themeColor="text1"/>
                <w:lang w:eastAsia="pl-PL"/>
              </w:rPr>
              <w:t>System nagrywania dźwięku co najmniej: Dolby Digital.</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cstheme="minorHAnsi"/>
              </w:rPr>
              <w:t>Nie dotyczy</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13</w:t>
            </w:r>
          </w:p>
        </w:tc>
        <w:tc>
          <w:tcPr>
            <w:tcW w:w="4173" w:type="dxa"/>
            <w:vAlign w:val="center"/>
          </w:tcPr>
          <w:p w:rsidR="00C80C36" w:rsidRPr="00B21B1F"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Wbudowany </w:t>
            </w:r>
            <w:r w:rsidRPr="00B21B1F">
              <w:rPr>
                <w:rFonts w:eastAsia="Times New Roman" w:cstheme="minorHAnsi"/>
                <w:bCs/>
                <w:color w:val="000000" w:themeColor="text1"/>
                <w:lang w:eastAsia="pl-PL"/>
              </w:rPr>
              <w:t>2</w:t>
            </w:r>
            <w:r>
              <w:rPr>
                <w:rFonts w:eastAsia="Times New Roman" w:cstheme="minorHAnsi"/>
                <w:bCs/>
                <w:color w:val="000000" w:themeColor="text1"/>
                <w:lang w:eastAsia="pl-PL"/>
              </w:rPr>
              <w:t xml:space="preserve"> </w:t>
            </w:r>
            <w:r w:rsidRPr="00B21B1F">
              <w:rPr>
                <w:rFonts w:eastAsia="Times New Roman" w:cstheme="minorHAnsi"/>
                <w:bCs/>
                <w:color w:val="000000" w:themeColor="text1"/>
                <w:lang w:eastAsia="pl-PL"/>
              </w:rPr>
              <w:t>kanałowy</w:t>
            </w:r>
          </w:p>
          <w:p w:rsidR="00C80C36" w:rsidRPr="00B21B1F" w:rsidRDefault="00C80C36" w:rsidP="00C80C36">
            <w:pPr>
              <w:rPr>
                <w:rFonts w:eastAsia="Times New Roman" w:cstheme="minorHAnsi"/>
                <w:bCs/>
                <w:color w:val="000000" w:themeColor="text1"/>
                <w:lang w:eastAsia="pl-PL"/>
              </w:rPr>
            </w:pPr>
            <w:r w:rsidRPr="00B21B1F">
              <w:rPr>
                <w:rFonts w:eastAsia="Times New Roman" w:cstheme="minorHAnsi"/>
                <w:bCs/>
                <w:color w:val="000000" w:themeColor="text1"/>
                <w:lang w:eastAsia="pl-PL"/>
              </w:rPr>
              <w:t>mikrofon kierunkowy</w:t>
            </w:r>
            <w:r>
              <w:rPr>
                <w:rFonts w:eastAsia="Times New Roman" w:cstheme="minorHAnsi"/>
                <w:bCs/>
                <w:color w:val="000000" w:themeColor="text1"/>
                <w:lang w:eastAsia="pl-PL"/>
              </w:rPr>
              <w:t xml:space="preserve"> (stereo).</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cstheme="minorHAnsi"/>
              </w:rPr>
              <w:t>Nie dotyczy</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14</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Wbudowany głośnik dynamiczny</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cstheme="minorHAnsi"/>
              </w:rPr>
              <w:t>Nie dotyczy</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15</w:t>
            </w:r>
          </w:p>
        </w:tc>
        <w:tc>
          <w:tcPr>
            <w:tcW w:w="4173" w:type="dxa"/>
            <w:vAlign w:val="center"/>
          </w:tcPr>
          <w:p w:rsidR="00C80C36" w:rsidRPr="00B21B1F"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Format zdjęć</w:t>
            </w:r>
            <w:r w:rsidR="00410343">
              <w:rPr>
                <w:rFonts w:eastAsia="Times New Roman" w:cstheme="minorHAnsi"/>
                <w:bCs/>
                <w:color w:val="000000" w:themeColor="text1"/>
                <w:lang w:eastAsia="pl-PL"/>
              </w:rPr>
              <w:t xml:space="preserve"> min.</w:t>
            </w:r>
            <w:r>
              <w:rPr>
                <w:rFonts w:eastAsia="Times New Roman" w:cstheme="minorHAnsi"/>
                <w:bCs/>
                <w:color w:val="000000" w:themeColor="text1"/>
                <w:lang w:eastAsia="pl-PL"/>
              </w:rPr>
              <w:t xml:space="preserve">: </w:t>
            </w:r>
            <w:r w:rsidRPr="00B21B1F">
              <w:rPr>
                <w:rFonts w:eastAsia="Times New Roman" w:cstheme="minorHAnsi"/>
                <w:bCs/>
                <w:color w:val="000000" w:themeColor="text1"/>
                <w:lang w:eastAsia="pl-PL"/>
              </w:rPr>
              <w:t>JPEG</w:t>
            </w:r>
            <w:r>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cstheme="minorHAnsi"/>
              </w:rPr>
              <w:t>Nie dotyczy</w:t>
            </w:r>
          </w:p>
        </w:tc>
      </w:tr>
      <w:tr w:rsidR="00C80C36" w:rsidRPr="00B21B1F" w:rsidTr="001E4EEF">
        <w:tc>
          <w:tcPr>
            <w:tcW w:w="486" w:type="dxa"/>
            <w:vAlign w:val="center"/>
          </w:tcPr>
          <w:p w:rsidR="00C80C36" w:rsidRDefault="00C80C36" w:rsidP="00C80C36">
            <w:pPr>
              <w:jc w:val="center"/>
              <w:rPr>
                <w:rFonts w:cstheme="minorHAnsi"/>
              </w:rPr>
            </w:pPr>
            <w:r>
              <w:rPr>
                <w:rFonts w:cstheme="minorHAnsi"/>
              </w:rPr>
              <w:t>16</w:t>
            </w:r>
          </w:p>
        </w:tc>
        <w:tc>
          <w:tcPr>
            <w:tcW w:w="4173" w:type="dxa"/>
            <w:vAlign w:val="center"/>
          </w:tcPr>
          <w:p w:rsidR="00C80C36" w:rsidRPr="00B21B1F"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Rejestrowana wielkość zdjęcia co najmniej: </w:t>
            </w:r>
            <w:r w:rsidRPr="00B21B1F">
              <w:rPr>
                <w:rFonts w:eastAsia="Times New Roman" w:cstheme="minorHAnsi"/>
                <w:bCs/>
                <w:color w:val="000000" w:themeColor="text1"/>
                <w:lang w:eastAsia="pl-PL"/>
              </w:rPr>
              <w:t>10 megapikseli (4224 x 2376)</w:t>
            </w:r>
            <w:r>
              <w:rPr>
                <w:rFonts w:eastAsia="Times New Roman" w:cstheme="minorHAnsi"/>
                <w:bCs/>
                <w:color w:val="000000" w:themeColor="text1"/>
                <w:lang w:eastAsia="pl-PL"/>
              </w:rPr>
              <w:t xml:space="preserve"> dla formatu 16:9.</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eastAsia="Times New Roman" w:cstheme="minorHAnsi"/>
                <w:bCs/>
                <w:color w:val="000000" w:themeColor="text1"/>
                <w:lang w:eastAsia="pl-PL"/>
              </w:rPr>
              <w:t>Rejestrowana wielkość zdjęcia: ……….</w:t>
            </w:r>
            <w:r w:rsidRPr="00B21B1F">
              <w:rPr>
                <w:rFonts w:eastAsia="Times New Roman" w:cstheme="minorHAnsi"/>
                <w:bCs/>
                <w:color w:val="000000" w:themeColor="text1"/>
                <w:lang w:eastAsia="pl-PL"/>
              </w:rPr>
              <w:t xml:space="preserve"> megapikseli (</w:t>
            </w:r>
            <w:r w:rsidR="0000632A">
              <w:rPr>
                <w:rFonts w:eastAsia="Times New Roman" w:cstheme="minorHAnsi"/>
                <w:bCs/>
                <w:color w:val="000000" w:themeColor="text1"/>
                <w:lang w:eastAsia="pl-PL"/>
              </w:rPr>
              <w:t>….. x …</w:t>
            </w:r>
            <w:r>
              <w:rPr>
                <w:rFonts w:eastAsia="Times New Roman" w:cstheme="minorHAnsi"/>
                <w:bCs/>
                <w:color w:val="000000" w:themeColor="text1"/>
                <w:lang w:eastAsia="pl-PL"/>
              </w:rPr>
              <w:t>…) dla formatu 16:9</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lastRenderedPageBreak/>
              <w:t>17</w:t>
            </w:r>
          </w:p>
        </w:tc>
        <w:tc>
          <w:tcPr>
            <w:tcW w:w="4173" w:type="dxa"/>
            <w:vAlign w:val="center"/>
          </w:tcPr>
          <w:p w:rsidR="00C80C36" w:rsidRPr="00B21B1F"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Wymagana możliwość jednoczesnego filmowania i fotografowania.</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B21B1F" w:rsidRDefault="00C80C36" w:rsidP="00C80C36">
            <w:pPr>
              <w:jc w:val="center"/>
              <w:rPr>
                <w:rFonts w:cstheme="minorHAnsi"/>
              </w:rPr>
            </w:pPr>
            <w:r>
              <w:rPr>
                <w:rFonts w:cstheme="minorHAnsi"/>
              </w:rPr>
              <w:t>Nie dotyczy</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18</w:t>
            </w:r>
          </w:p>
        </w:tc>
        <w:tc>
          <w:tcPr>
            <w:tcW w:w="4173" w:type="dxa"/>
            <w:vAlign w:val="center"/>
          </w:tcPr>
          <w:p w:rsidR="00C80C36" w:rsidRPr="003A53C8" w:rsidRDefault="00C80C36" w:rsidP="00C80C36">
            <w:pPr>
              <w:rPr>
                <w:rFonts w:eastAsia="Times New Roman" w:cstheme="minorHAnsi"/>
                <w:bCs/>
                <w:color w:val="000000" w:themeColor="text1"/>
                <w:lang w:eastAsia="pl-PL"/>
              </w:rPr>
            </w:pPr>
            <w:r w:rsidRPr="003A53C8">
              <w:rPr>
                <w:rFonts w:eastAsia="Times New Roman" w:cstheme="minorHAnsi"/>
                <w:bCs/>
                <w:color w:val="000000" w:themeColor="text1"/>
                <w:lang w:eastAsia="pl-PL"/>
              </w:rPr>
              <w:t>Tryby nagrywania co najmniej: nocny, wnętrze, słoneczny/pochmurny dzień.</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jc w:val="center"/>
              <w:rPr>
                <w:rFonts w:cstheme="minorHAnsi"/>
              </w:rPr>
            </w:pPr>
            <w:r>
              <w:rPr>
                <w:rFonts w:cstheme="minorHAnsi"/>
              </w:rPr>
              <w:t>Tryby nagrywania:</w:t>
            </w:r>
          </w:p>
          <w:p w:rsidR="00C80C36" w:rsidRDefault="00C80C36" w:rsidP="00C80C36">
            <w:pPr>
              <w:jc w:val="center"/>
              <w:rPr>
                <w:rFonts w:cstheme="minorHAnsi"/>
              </w:rPr>
            </w:pPr>
            <w:r>
              <w:rPr>
                <w:rFonts w:cstheme="minorHAnsi"/>
              </w:rPr>
              <w:t>………………………………….</w:t>
            </w:r>
          </w:p>
        </w:tc>
      </w:tr>
      <w:tr w:rsidR="00C80C36" w:rsidRPr="00B21B1F" w:rsidTr="001E4EEF">
        <w:tc>
          <w:tcPr>
            <w:tcW w:w="486" w:type="dxa"/>
            <w:vAlign w:val="center"/>
          </w:tcPr>
          <w:p w:rsidR="00C80C36" w:rsidRPr="00B21B1F" w:rsidRDefault="00C80C36" w:rsidP="00C80C36">
            <w:pPr>
              <w:jc w:val="center"/>
              <w:rPr>
                <w:rFonts w:cstheme="minorHAnsi"/>
              </w:rPr>
            </w:pPr>
            <w:r>
              <w:rPr>
                <w:rFonts w:cstheme="minorHAnsi"/>
              </w:rPr>
              <w:t>19</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 xml:space="preserve">Wyposażony </w:t>
            </w:r>
            <w:r w:rsidR="007B0F77">
              <w:rPr>
                <w:rFonts w:eastAsia="Times New Roman" w:cstheme="minorHAnsi"/>
                <w:bCs/>
                <w:color w:val="000000" w:themeColor="text1"/>
                <w:lang w:eastAsia="pl-PL"/>
              </w:rPr>
              <w:t xml:space="preserve">co najmniej </w:t>
            </w:r>
            <w:r>
              <w:rPr>
                <w:rFonts w:eastAsia="Times New Roman" w:cstheme="minorHAnsi"/>
                <w:bCs/>
                <w:color w:val="000000" w:themeColor="text1"/>
                <w:lang w:eastAsia="pl-PL"/>
              </w:rPr>
              <w:t>w:</w:t>
            </w:r>
          </w:p>
          <w:p w:rsidR="00C80C36" w:rsidRDefault="00C80C36" w:rsidP="00341000">
            <w:pPr>
              <w:pStyle w:val="Akapitzlist"/>
              <w:numPr>
                <w:ilvl w:val="0"/>
                <w:numId w:val="49"/>
              </w:numPr>
              <w:ind w:left="394" w:hanging="284"/>
              <w:rPr>
                <w:rFonts w:eastAsia="Times New Roman" w:cstheme="minorHAnsi"/>
                <w:bCs/>
                <w:color w:val="000000" w:themeColor="text1"/>
                <w:lang w:eastAsia="pl-PL"/>
              </w:rPr>
            </w:pPr>
            <w:r w:rsidRPr="009F7EFD">
              <w:rPr>
                <w:rFonts w:eastAsia="Times New Roman" w:cstheme="minorHAnsi"/>
                <w:bCs/>
                <w:color w:val="000000" w:themeColor="text1"/>
                <w:lang w:eastAsia="pl-PL"/>
              </w:rPr>
              <w:t xml:space="preserve">dotykowy wyświetlacz LCD </w:t>
            </w:r>
            <w:r>
              <w:rPr>
                <w:rFonts w:eastAsia="Times New Roman" w:cstheme="minorHAnsi"/>
                <w:bCs/>
                <w:color w:val="000000" w:themeColor="text1"/>
                <w:lang w:eastAsia="pl-PL"/>
              </w:rPr>
              <w:t xml:space="preserve">min. </w:t>
            </w:r>
            <w:r w:rsidRPr="009F7EFD">
              <w:rPr>
                <w:rFonts w:eastAsia="Times New Roman" w:cstheme="minorHAnsi"/>
                <w:bCs/>
                <w:color w:val="000000" w:themeColor="text1"/>
                <w:lang w:eastAsia="pl-PL"/>
              </w:rPr>
              <w:t>2,7</w:t>
            </w:r>
            <w:r>
              <w:rPr>
                <w:rFonts w:eastAsia="Times New Roman" w:cstheme="minorHAnsi"/>
                <w:bCs/>
                <w:color w:val="000000" w:themeColor="text1"/>
                <w:lang w:eastAsia="pl-PL"/>
              </w:rPr>
              <w:t>” z menu w języku polskim,</w:t>
            </w:r>
          </w:p>
          <w:p w:rsidR="00C80C36" w:rsidRDefault="00C80C36" w:rsidP="00341000">
            <w:pPr>
              <w:pStyle w:val="Akapitzlist"/>
              <w:numPr>
                <w:ilvl w:val="0"/>
                <w:numId w:val="49"/>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osłonę soczewki,</w:t>
            </w:r>
          </w:p>
          <w:p w:rsidR="00C80C36" w:rsidRPr="004A57EE" w:rsidRDefault="00C80C36" w:rsidP="00341000">
            <w:pPr>
              <w:pStyle w:val="Akapitzlist"/>
              <w:numPr>
                <w:ilvl w:val="0"/>
                <w:numId w:val="49"/>
              </w:numPr>
              <w:ind w:left="394" w:hanging="284"/>
              <w:rPr>
                <w:rFonts w:eastAsia="Times New Roman" w:cstheme="minorHAnsi"/>
                <w:bCs/>
                <w:color w:val="000000" w:themeColor="text1"/>
                <w:lang w:eastAsia="pl-PL"/>
              </w:rPr>
            </w:pPr>
            <w:r w:rsidRPr="004A57EE">
              <w:rPr>
                <w:rFonts w:eastAsia="Times New Roman" w:cstheme="minorHAnsi"/>
                <w:bCs/>
                <w:color w:val="000000" w:themeColor="text1"/>
                <w:lang w:eastAsia="pl-PL"/>
              </w:rPr>
              <w:t>zasilacz AC,</w:t>
            </w:r>
          </w:p>
          <w:p w:rsidR="00C80C36" w:rsidRPr="004A57EE" w:rsidRDefault="00C80C36" w:rsidP="00341000">
            <w:pPr>
              <w:pStyle w:val="Akapitzlist"/>
              <w:numPr>
                <w:ilvl w:val="0"/>
                <w:numId w:val="49"/>
              </w:numPr>
              <w:ind w:left="394" w:hanging="284"/>
              <w:rPr>
                <w:rFonts w:eastAsia="Times New Roman" w:cstheme="minorHAnsi"/>
                <w:bCs/>
                <w:color w:val="000000" w:themeColor="text1"/>
                <w:lang w:eastAsia="pl-PL"/>
              </w:rPr>
            </w:pPr>
            <w:r w:rsidRPr="004A57EE">
              <w:rPr>
                <w:rFonts w:eastAsia="Times New Roman" w:cstheme="minorHAnsi"/>
                <w:bCs/>
                <w:color w:val="000000" w:themeColor="text1"/>
                <w:lang w:eastAsia="pl-PL"/>
              </w:rPr>
              <w:t>kabel USB,</w:t>
            </w:r>
          </w:p>
          <w:p w:rsidR="00C80C36" w:rsidRPr="004A57EE" w:rsidRDefault="00C80C36" w:rsidP="00341000">
            <w:pPr>
              <w:pStyle w:val="Akapitzlist"/>
              <w:numPr>
                <w:ilvl w:val="0"/>
                <w:numId w:val="49"/>
              </w:numPr>
              <w:ind w:left="394" w:hanging="284"/>
              <w:rPr>
                <w:rFonts w:eastAsia="Times New Roman" w:cstheme="minorHAnsi"/>
                <w:bCs/>
                <w:color w:val="000000" w:themeColor="text1"/>
                <w:lang w:eastAsia="pl-PL"/>
              </w:rPr>
            </w:pPr>
            <w:r w:rsidRPr="004A57EE">
              <w:rPr>
                <w:rFonts w:eastAsia="Times New Roman" w:cstheme="minorHAnsi"/>
                <w:bCs/>
                <w:color w:val="000000" w:themeColor="text1"/>
                <w:lang w:eastAsia="pl-PL"/>
              </w:rPr>
              <w:t>akumulator (min</w:t>
            </w:r>
            <w:r>
              <w:rPr>
                <w:rFonts w:eastAsia="Times New Roman" w:cstheme="minorHAnsi"/>
                <w:bCs/>
                <w:color w:val="000000" w:themeColor="text1"/>
                <w:lang w:eastAsia="pl-PL"/>
              </w:rPr>
              <w:t>.</w:t>
            </w:r>
            <w:r w:rsidRPr="004A57EE">
              <w:rPr>
                <w:rFonts w:eastAsia="Times New Roman" w:cstheme="minorHAnsi"/>
                <w:bCs/>
                <w:color w:val="000000" w:themeColor="text1"/>
                <w:lang w:eastAsia="pl-PL"/>
              </w:rPr>
              <w:t xml:space="preserve"> 1940 </w:t>
            </w:r>
            <w:proofErr w:type="spellStart"/>
            <w:r w:rsidRPr="004A57EE">
              <w:rPr>
                <w:rFonts w:eastAsia="Times New Roman" w:cstheme="minorHAnsi"/>
                <w:bCs/>
                <w:color w:val="000000" w:themeColor="text1"/>
                <w:lang w:eastAsia="pl-PL"/>
              </w:rPr>
              <w:t>mAh</w:t>
            </w:r>
            <w:proofErr w:type="spellEnd"/>
            <w:r w:rsidRPr="004A57EE">
              <w:rPr>
                <w:rFonts w:eastAsia="Times New Roman" w:cstheme="minorHAnsi"/>
                <w:bCs/>
                <w:color w:val="000000" w:themeColor="text1"/>
                <w:lang w:eastAsia="pl-PL"/>
              </w:rPr>
              <w:t>),</w:t>
            </w:r>
          </w:p>
          <w:p w:rsidR="00C80C36" w:rsidRPr="003A53C8" w:rsidRDefault="00C80C36" w:rsidP="00341000">
            <w:pPr>
              <w:pStyle w:val="Akapitzlist"/>
              <w:numPr>
                <w:ilvl w:val="0"/>
                <w:numId w:val="49"/>
              </w:numPr>
              <w:ind w:left="394" w:hanging="284"/>
              <w:rPr>
                <w:rFonts w:eastAsia="Times New Roman" w:cstheme="minorHAnsi"/>
                <w:bCs/>
                <w:color w:val="000000" w:themeColor="text1"/>
                <w:lang w:eastAsia="pl-PL"/>
              </w:rPr>
            </w:pPr>
            <w:r w:rsidRPr="003A53C8">
              <w:rPr>
                <w:rFonts w:eastAsia="Times New Roman" w:cstheme="minorHAnsi"/>
                <w:bCs/>
                <w:color w:val="000000" w:themeColor="text1"/>
                <w:lang w:eastAsia="pl-PL"/>
              </w:rPr>
              <w:t>kabel HDMI mini,</w:t>
            </w:r>
          </w:p>
          <w:p w:rsidR="00C80C36" w:rsidRPr="003A53C8" w:rsidRDefault="00C80C36" w:rsidP="00341000">
            <w:pPr>
              <w:pStyle w:val="Akapitzlist"/>
              <w:numPr>
                <w:ilvl w:val="0"/>
                <w:numId w:val="49"/>
              </w:numPr>
              <w:ind w:left="394" w:hanging="284"/>
              <w:rPr>
                <w:rFonts w:eastAsia="Times New Roman" w:cstheme="minorHAnsi"/>
                <w:bCs/>
                <w:color w:val="000000" w:themeColor="text1"/>
                <w:lang w:eastAsia="pl-PL"/>
              </w:rPr>
            </w:pPr>
            <w:r w:rsidRPr="003A53C8">
              <w:rPr>
                <w:rFonts w:eastAsia="Times New Roman" w:cstheme="minorHAnsi"/>
                <w:bCs/>
                <w:color w:val="000000" w:themeColor="text1"/>
                <w:lang w:eastAsia="pl-PL"/>
              </w:rPr>
              <w:t>statyw pasujący do oferowanej kamery,</w:t>
            </w:r>
          </w:p>
          <w:p w:rsidR="00C80C36" w:rsidRPr="005F19A2" w:rsidRDefault="00C80C36" w:rsidP="00341000">
            <w:pPr>
              <w:pStyle w:val="Akapitzlist"/>
              <w:numPr>
                <w:ilvl w:val="0"/>
                <w:numId w:val="49"/>
              </w:numPr>
              <w:ind w:left="394" w:hanging="284"/>
              <w:rPr>
                <w:rFonts w:eastAsia="Times New Roman" w:cstheme="minorHAnsi"/>
                <w:bCs/>
                <w:color w:val="000000" w:themeColor="text1"/>
                <w:lang w:eastAsia="pl-PL"/>
              </w:rPr>
            </w:pPr>
            <w:r>
              <w:rPr>
                <w:rFonts w:eastAsia="Times New Roman" w:cstheme="minorHAnsi"/>
                <w:bCs/>
                <w:color w:val="000000" w:themeColor="text1"/>
                <w:lang w:eastAsia="pl-PL"/>
              </w:rPr>
              <w:t>płytę</w:t>
            </w:r>
            <w:r w:rsidR="005F19A2">
              <w:rPr>
                <w:rFonts w:eastAsia="Times New Roman" w:cstheme="minorHAnsi"/>
                <w:bCs/>
                <w:color w:val="000000" w:themeColor="text1"/>
                <w:lang w:eastAsia="pl-PL"/>
              </w:rPr>
              <w:t xml:space="preserve"> CD z oprogramowaniem</w:t>
            </w:r>
            <w:r w:rsidRPr="005F19A2">
              <w:rPr>
                <w:rFonts w:eastAsia="Times New Roman" w:cstheme="minorHAnsi"/>
                <w:bCs/>
                <w:color w:val="000000" w:themeColor="text1"/>
                <w:lang w:eastAsia="pl-PL"/>
              </w:rPr>
              <w:t>.</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jc w:val="center"/>
              <w:rPr>
                <w:rFonts w:cstheme="minorHAnsi"/>
              </w:rPr>
            </w:pPr>
            <w:r>
              <w:rPr>
                <w:rFonts w:cstheme="minorHAnsi"/>
              </w:rPr>
              <w:t>Wyposażenie:</w:t>
            </w:r>
          </w:p>
          <w:p w:rsidR="00C80C36" w:rsidRDefault="00C80C36" w:rsidP="00341000">
            <w:pPr>
              <w:pStyle w:val="Akapitzlist"/>
              <w:numPr>
                <w:ilvl w:val="0"/>
                <w:numId w:val="51"/>
              </w:numPr>
              <w:rPr>
                <w:rFonts w:cstheme="minorHAnsi"/>
              </w:rPr>
            </w:pPr>
            <w:r>
              <w:rPr>
                <w:rFonts w:cstheme="minorHAnsi"/>
              </w:rPr>
              <w:t>………….</w:t>
            </w:r>
          </w:p>
          <w:p w:rsidR="00C80C36" w:rsidRDefault="00C80C36" w:rsidP="00341000">
            <w:pPr>
              <w:pStyle w:val="Akapitzlist"/>
              <w:numPr>
                <w:ilvl w:val="0"/>
                <w:numId w:val="51"/>
              </w:numPr>
              <w:rPr>
                <w:rFonts w:cstheme="minorHAnsi"/>
              </w:rPr>
            </w:pPr>
            <w:r>
              <w:rPr>
                <w:rFonts w:cstheme="minorHAnsi"/>
              </w:rPr>
              <w:t>………….</w:t>
            </w:r>
          </w:p>
          <w:p w:rsidR="00C80C36" w:rsidRPr="00E01C24" w:rsidRDefault="00C80C36" w:rsidP="00341000">
            <w:pPr>
              <w:pStyle w:val="Akapitzlist"/>
              <w:numPr>
                <w:ilvl w:val="0"/>
                <w:numId w:val="51"/>
              </w:numPr>
              <w:rPr>
                <w:rFonts w:cstheme="minorHAnsi"/>
              </w:rPr>
            </w:pPr>
            <w:r w:rsidRPr="00E01C24">
              <w:rPr>
                <w:rFonts w:cstheme="minorHAnsi"/>
              </w:rPr>
              <w:t>………….</w:t>
            </w:r>
          </w:p>
        </w:tc>
      </w:tr>
      <w:tr w:rsidR="00C80C36" w:rsidRPr="00B21B1F" w:rsidTr="001E4EEF">
        <w:tc>
          <w:tcPr>
            <w:tcW w:w="486" w:type="dxa"/>
            <w:vAlign w:val="center"/>
          </w:tcPr>
          <w:p w:rsidR="00C80C36" w:rsidRPr="00B21B1F" w:rsidRDefault="005F19A2" w:rsidP="00C80C36">
            <w:pPr>
              <w:jc w:val="center"/>
              <w:rPr>
                <w:rFonts w:cstheme="minorHAnsi"/>
              </w:rPr>
            </w:pPr>
            <w:r>
              <w:rPr>
                <w:rFonts w:cstheme="minorHAnsi"/>
              </w:rPr>
              <w:t>20</w:t>
            </w:r>
          </w:p>
        </w:tc>
        <w:tc>
          <w:tcPr>
            <w:tcW w:w="4173" w:type="dxa"/>
            <w:vAlign w:val="center"/>
          </w:tcPr>
          <w:p w:rsidR="00C80C36"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Interfejsy co najmniej:</w:t>
            </w:r>
          </w:p>
          <w:p w:rsidR="00C80C36" w:rsidRDefault="00C80C36" w:rsidP="00341000">
            <w:pPr>
              <w:pStyle w:val="Akapitzlist"/>
              <w:numPr>
                <w:ilvl w:val="0"/>
                <w:numId w:val="48"/>
              </w:numPr>
              <w:rPr>
                <w:rFonts w:eastAsia="Times New Roman" w:cstheme="minorHAnsi"/>
                <w:bCs/>
                <w:color w:val="000000" w:themeColor="text1"/>
                <w:lang w:eastAsia="pl-PL"/>
              </w:rPr>
            </w:pPr>
            <w:r>
              <w:rPr>
                <w:rFonts w:eastAsia="Times New Roman" w:cstheme="minorHAnsi"/>
                <w:bCs/>
                <w:color w:val="000000" w:themeColor="text1"/>
                <w:lang w:eastAsia="pl-PL"/>
              </w:rPr>
              <w:t>AV,</w:t>
            </w:r>
          </w:p>
          <w:p w:rsidR="00C80C36" w:rsidRDefault="00C80C36" w:rsidP="00341000">
            <w:pPr>
              <w:pStyle w:val="Akapitzlist"/>
              <w:numPr>
                <w:ilvl w:val="0"/>
                <w:numId w:val="48"/>
              </w:numPr>
              <w:rPr>
                <w:rFonts w:eastAsia="Times New Roman" w:cstheme="minorHAnsi"/>
                <w:bCs/>
                <w:color w:val="000000" w:themeColor="text1"/>
                <w:lang w:eastAsia="pl-PL"/>
              </w:rPr>
            </w:pPr>
            <w:r>
              <w:rPr>
                <w:rFonts w:eastAsia="Times New Roman" w:cstheme="minorHAnsi"/>
                <w:bCs/>
                <w:color w:val="000000" w:themeColor="text1"/>
                <w:lang w:eastAsia="pl-PL"/>
              </w:rPr>
              <w:t>HDMI (mini),</w:t>
            </w:r>
          </w:p>
          <w:p w:rsidR="00C80C36" w:rsidRPr="009F7EFD" w:rsidRDefault="00C80C36" w:rsidP="00341000">
            <w:pPr>
              <w:pStyle w:val="Akapitzlist"/>
              <w:numPr>
                <w:ilvl w:val="0"/>
                <w:numId w:val="48"/>
              </w:numPr>
              <w:rPr>
                <w:rFonts w:eastAsia="Times New Roman" w:cstheme="minorHAnsi"/>
                <w:bCs/>
                <w:color w:val="000000" w:themeColor="text1"/>
                <w:lang w:eastAsia="pl-PL"/>
              </w:rPr>
            </w:pPr>
            <w:r>
              <w:rPr>
                <w:rFonts w:eastAsia="Times New Roman" w:cstheme="minorHAnsi"/>
                <w:bCs/>
                <w:color w:val="000000" w:themeColor="text1"/>
                <w:lang w:eastAsia="pl-PL"/>
              </w:rPr>
              <w:t>USB 2.0 hi-</w:t>
            </w:r>
            <w:proofErr w:type="spellStart"/>
            <w:r>
              <w:rPr>
                <w:rFonts w:eastAsia="Times New Roman" w:cstheme="minorHAnsi"/>
                <w:bCs/>
                <w:color w:val="000000" w:themeColor="text1"/>
                <w:lang w:eastAsia="pl-PL"/>
              </w:rPr>
              <w:t>speed</w:t>
            </w:r>
            <w:proofErr w:type="spellEnd"/>
            <w:r>
              <w:rPr>
                <w:rFonts w:eastAsia="Times New Roman" w:cstheme="minorHAnsi"/>
                <w:bCs/>
                <w:color w:val="000000" w:themeColor="text1"/>
                <w:lang w:eastAsia="pl-PL"/>
              </w:rPr>
              <w:t xml:space="preserve"> (z możliwością ładowania przez USB).</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Default="00C80C36" w:rsidP="00C80C36">
            <w:pPr>
              <w:jc w:val="center"/>
              <w:rPr>
                <w:rFonts w:cstheme="minorHAnsi"/>
              </w:rPr>
            </w:pPr>
            <w:r>
              <w:rPr>
                <w:rFonts w:cstheme="minorHAnsi"/>
              </w:rPr>
              <w:t>Interfejsy:</w:t>
            </w:r>
          </w:p>
          <w:p w:rsidR="00C80C36" w:rsidRDefault="00C80C36" w:rsidP="00341000">
            <w:pPr>
              <w:pStyle w:val="Akapitzlist"/>
              <w:numPr>
                <w:ilvl w:val="0"/>
                <w:numId w:val="51"/>
              </w:numPr>
              <w:rPr>
                <w:rFonts w:cstheme="minorHAnsi"/>
              </w:rPr>
            </w:pPr>
            <w:r>
              <w:rPr>
                <w:rFonts w:cstheme="minorHAnsi"/>
              </w:rPr>
              <w:t>………….</w:t>
            </w:r>
          </w:p>
          <w:p w:rsidR="00C80C36" w:rsidRDefault="00C80C36" w:rsidP="00341000">
            <w:pPr>
              <w:pStyle w:val="Akapitzlist"/>
              <w:numPr>
                <w:ilvl w:val="0"/>
                <w:numId w:val="51"/>
              </w:numPr>
              <w:rPr>
                <w:rFonts w:cstheme="minorHAnsi"/>
              </w:rPr>
            </w:pPr>
            <w:r>
              <w:rPr>
                <w:rFonts w:cstheme="minorHAnsi"/>
              </w:rPr>
              <w:t>………….</w:t>
            </w:r>
          </w:p>
          <w:p w:rsidR="00C80C36" w:rsidRPr="00E01C24" w:rsidRDefault="00C80C36" w:rsidP="00341000">
            <w:pPr>
              <w:pStyle w:val="Akapitzlist"/>
              <w:numPr>
                <w:ilvl w:val="0"/>
                <w:numId w:val="51"/>
              </w:numPr>
              <w:rPr>
                <w:rFonts w:cstheme="minorHAnsi"/>
              </w:rPr>
            </w:pPr>
            <w:r>
              <w:rPr>
                <w:rFonts w:cstheme="minorHAnsi"/>
              </w:rPr>
              <w:t>………….</w:t>
            </w:r>
          </w:p>
        </w:tc>
      </w:tr>
      <w:tr w:rsidR="00C80C36" w:rsidRPr="00B21B1F" w:rsidTr="001E4EEF">
        <w:tc>
          <w:tcPr>
            <w:tcW w:w="486" w:type="dxa"/>
            <w:vAlign w:val="center"/>
          </w:tcPr>
          <w:p w:rsidR="00C80C36" w:rsidRPr="00B21B1F" w:rsidRDefault="005F19A2" w:rsidP="00C80C36">
            <w:pPr>
              <w:jc w:val="center"/>
              <w:rPr>
                <w:rFonts w:cstheme="minorHAnsi"/>
              </w:rPr>
            </w:pPr>
            <w:r>
              <w:rPr>
                <w:rFonts w:cstheme="minorHAnsi"/>
              </w:rPr>
              <w:t>21</w:t>
            </w:r>
          </w:p>
        </w:tc>
        <w:tc>
          <w:tcPr>
            <w:tcW w:w="4173" w:type="dxa"/>
            <w:vAlign w:val="center"/>
          </w:tcPr>
          <w:p w:rsidR="00C80C36" w:rsidRPr="00B21B1F" w:rsidRDefault="00C80C36" w:rsidP="00C80C36">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81" w:type="dxa"/>
            <w:vAlign w:val="center"/>
          </w:tcPr>
          <w:p w:rsidR="00C80C36" w:rsidRPr="00D91B2A" w:rsidRDefault="00C80C36" w:rsidP="00C80C36">
            <w:pPr>
              <w:rPr>
                <w:rFonts w:cstheme="minorHAnsi"/>
              </w:rPr>
            </w:pPr>
            <w:r w:rsidRPr="00D91B2A">
              <w:rPr>
                <w:rFonts w:cstheme="minorHAnsi"/>
              </w:rPr>
              <w:t>□   Spełnia</w:t>
            </w:r>
          </w:p>
          <w:p w:rsidR="00C80C36" w:rsidRPr="00D91B2A" w:rsidRDefault="00C80C36" w:rsidP="00C80C36">
            <w:pPr>
              <w:rPr>
                <w:rFonts w:cstheme="minorHAnsi"/>
                <w:b/>
              </w:rPr>
            </w:pPr>
            <w:r w:rsidRPr="00D91B2A">
              <w:rPr>
                <w:rFonts w:cstheme="minorHAnsi"/>
              </w:rPr>
              <w:t>□   Nie spełnia</w:t>
            </w:r>
          </w:p>
        </w:tc>
        <w:tc>
          <w:tcPr>
            <w:tcW w:w="2753" w:type="dxa"/>
            <w:vAlign w:val="center"/>
          </w:tcPr>
          <w:p w:rsidR="00C80C36" w:rsidRPr="00D708CB" w:rsidRDefault="00C80C36" w:rsidP="00C80C36">
            <w:pPr>
              <w:jc w:val="center"/>
              <w:rPr>
                <w:rFonts w:cstheme="minorHAnsi"/>
              </w:rPr>
            </w:pPr>
            <w:r>
              <w:rPr>
                <w:rFonts w:cstheme="minorHAnsi"/>
              </w:rPr>
              <w:t>Czas trwania gwarancji: ……………… miesiące</w:t>
            </w:r>
          </w:p>
        </w:tc>
      </w:tr>
    </w:tbl>
    <w:p w:rsidR="009537B6" w:rsidRPr="00B76F2B" w:rsidRDefault="009537B6" w:rsidP="00B76F2B">
      <w:pPr>
        <w:rPr>
          <w:color w:val="FF0000"/>
          <w:sz w:val="24"/>
          <w:szCs w:val="24"/>
        </w:rPr>
      </w:pPr>
    </w:p>
    <w:p w:rsidR="00230D03" w:rsidRDefault="00230D03" w:rsidP="009537B6">
      <w:pPr>
        <w:rPr>
          <w:b/>
          <w:sz w:val="24"/>
          <w:szCs w:val="24"/>
        </w:rPr>
        <w:sectPr w:rsidR="00230D03" w:rsidSect="00C75945">
          <w:pgSz w:w="11906" w:h="16838"/>
          <w:pgMar w:top="74" w:right="1418" w:bottom="1418" w:left="1418" w:header="51" w:footer="709" w:gutter="0"/>
          <w:cols w:space="708"/>
          <w:docGrid w:linePitch="360"/>
        </w:sectPr>
      </w:pPr>
    </w:p>
    <w:p w:rsidR="009537B6" w:rsidRDefault="009537B6" w:rsidP="009537B6">
      <w:pPr>
        <w:rPr>
          <w:b/>
          <w:sz w:val="24"/>
          <w:szCs w:val="24"/>
        </w:rPr>
      </w:pPr>
      <w:r>
        <w:rPr>
          <w:b/>
          <w:sz w:val="24"/>
          <w:szCs w:val="24"/>
        </w:rPr>
        <w:lastRenderedPageBreak/>
        <w:t xml:space="preserve">11. </w:t>
      </w:r>
      <w:r w:rsidRPr="009537B6">
        <w:rPr>
          <w:b/>
          <w:sz w:val="24"/>
          <w:szCs w:val="24"/>
        </w:rPr>
        <w:t xml:space="preserve">Monitor LCD </w:t>
      </w:r>
    </w:p>
    <w:tbl>
      <w:tblPr>
        <w:tblStyle w:val="Tabela-Siatka"/>
        <w:tblW w:w="14454" w:type="dxa"/>
        <w:tblLook w:val="04A0" w:firstRow="1" w:lastRow="0" w:firstColumn="1" w:lastColumn="0" w:noHBand="0" w:noVBand="1"/>
      </w:tblPr>
      <w:tblGrid>
        <w:gridCol w:w="486"/>
        <w:gridCol w:w="7589"/>
        <w:gridCol w:w="2081"/>
        <w:gridCol w:w="4298"/>
      </w:tblGrid>
      <w:tr w:rsidR="00AB1A82" w:rsidRPr="002B7012" w:rsidTr="00230D03">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7589"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4298"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0451C2" w:rsidTr="00230D03">
        <w:tc>
          <w:tcPr>
            <w:tcW w:w="8075" w:type="dxa"/>
            <w:gridSpan w:val="2"/>
            <w:shd w:val="clear" w:color="auto" w:fill="FFF2CC" w:themeFill="accent4" w:themeFillTint="33"/>
          </w:tcPr>
          <w:p w:rsidR="00F138BA" w:rsidRPr="00AA50A0" w:rsidRDefault="009537B6" w:rsidP="00EE4192">
            <w:pPr>
              <w:rPr>
                <w:b/>
                <w:sz w:val="28"/>
                <w:szCs w:val="28"/>
              </w:rPr>
            </w:pPr>
            <w:r w:rsidRPr="009537B6">
              <w:rPr>
                <w:b/>
                <w:sz w:val="28"/>
                <w:szCs w:val="28"/>
              </w:rPr>
              <w:t xml:space="preserve">Monitor LCD </w:t>
            </w:r>
          </w:p>
        </w:tc>
        <w:tc>
          <w:tcPr>
            <w:tcW w:w="6379" w:type="dxa"/>
            <w:gridSpan w:val="2"/>
            <w:shd w:val="clear" w:color="auto" w:fill="FFF2CC" w:themeFill="accent4" w:themeFillTint="33"/>
          </w:tcPr>
          <w:p w:rsidR="009537B6" w:rsidRPr="000451C2" w:rsidRDefault="009537B6" w:rsidP="00F10B21">
            <w:pPr>
              <w:rPr>
                <w:b/>
                <w:sz w:val="28"/>
                <w:szCs w:val="28"/>
              </w:rPr>
            </w:pPr>
            <w:r w:rsidRPr="000451C2">
              <w:rPr>
                <w:b/>
                <w:sz w:val="28"/>
                <w:szCs w:val="28"/>
              </w:rPr>
              <w:t>Nazwa/Model: …………………………………..</w:t>
            </w:r>
          </w:p>
          <w:p w:rsidR="004472C5" w:rsidRPr="000451C2" w:rsidRDefault="009537B6" w:rsidP="00F461A4">
            <w:pPr>
              <w:rPr>
                <w:b/>
                <w:sz w:val="28"/>
                <w:szCs w:val="28"/>
              </w:rPr>
            </w:pPr>
            <w:r w:rsidRPr="000451C2">
              <w:rPr>
                <w:b/>
                <w:sz w:val="28"/>
                <w:szCs w:val="28"/>
              </w:rPr>
              <w:t>Producent sprzętu: ……………….……………</w:t>
            </w:r>
          </w:p>
        </w:tc>
      </w:tr>
      <w:tr w:rsidR="009537B6" w:rsidRPr="00D91B2A" w:rsidTr="00230D03">
        <w:tc>
          <w:tcPr>
            <w:tcW w:w="486" w:type="dxa"/>
            <w:vAlign w:val="center"/>
          </w:tcPr>
          <w:p w:rsidR="009537B6" w:rsidRPr="00D91B2A" w:rsidRDefault="009537B6" w:rsidP="00F10B21">
            <w:pPr>
              <w:jc w:val="center"/>
              <w:rPr>
                <w:rFonts w:cstheme="minorHAnsi"/>
                <w:lang w:val="en-US"/>
              </w:rPr>
            </w:pPr>
            <w:r w:rsidRPr="00D91B2A">
              <w:rPr>
                <w:rFonts w:cstheme="minorHAnsi"/>
                <w:lang w:val="en-US"/>
              </w:rPr>
              <w:t>1</w:t>
            </w:r>
          </w:p>
        </w:tc>
        <w:tc>
          <w:tcPr>
            <w:tcW w:w="7589" w:type="dxa"/>
            <w:vAlign w:val="center"/>
          </w:tcPr>
          <w:p w:rsidR="009537B6" w:rsidRPr="00D91B2A" w:rsidRDefault="00F726EB" w:rsidP="00F726EB">
            <w:pPr>
              <w:rPr>
                <w:rFonts w:eastAsia="Times New Roman" w:cstheme="minorHAnsi"/>
                <w:bCs/>
                <w:color w:val="000000" w:themeColor="text1"/>
                <w:lang w:eastAsia="pl-PL"/>
              </w:rPr>
            </w:pPr>
            <w:r>
              <w:rPr>
                <w:rFonts w:eastAsia="Times New Roman" w:cstheme="minorHAnsi"/>
                <w:bCs/>
                <w:color w:val="000000" w:themeColor="text1"/>
                <w:lang w:eastAsia="pl-PL"/>
              </w:rPr>
              <w:t xml:space="preserve">Fabrycznie nowy </w:t>
            </w:r>
            <w:r w:rsidR="007B0F77">
              <w:rPr>
                <w:rFonts w:eastAsia="Times New Roman" w:cstheme="minorHAnsi"/>
                <w:bCs/>
                <w:color w:val="000000" w:themeColor="text1"/>
                <w:lang w:eastAsia="pl-PL"/>
              </w:rPr>
              <w:t xml:space="preserve">i wolny od obciążeń prawami osób trzecich </w:t>
            </w:r>
            <w:r>
              <w:rPr>
                <w:rFonts w:eastAsia="Times New Roman" w:cstheme="minorHAnsi"/>
                <w:bCs/>
                <w:color w:val="000000" w:themeColor="text1"/>
                <w:lang w:eastAsia="pl-PL"/>
              </w:rPr>
              <w:t xml:space="preserve">monitor </w:t>
            </w:r>
            <w:r w:rsidR="0003142C">
              <w:rPr>
                <w:rFonts w:eastAsia="Times New Roman" w:cstheme="minorHAnsi"/>
                <w:bCs/>
                <w:color w:val="000000" w:themeColor="text1"/>
                <w:lang w:eastAsia="pl-PL"/>
              </w:rPr>
              <w:t xml:space="preserve">dotykowy </w:t>
            </w:r>
            <w:r>
              <w:rPr>
                <w:rFonts w:eastAsia="Times New Roman" w:cstheme="minorHAnsi"/>
                <w:bCs/>
                <w:color w:val="000000" w:themeColor="text1"/>
                <w:lang w:eastAsia="pl-PL"/>
              </w:rPr>
              <w:t>o rozmiarze</w:t>
            </w:r>
            <w:r w:rsidR="00D708CB">
              <w:rPr>
                <w:rFonts w:eastAsia="Times New Roman" w:cstheme="minorHAnsi"/>
                <w:bCs/>
                <w:color w:val="000000" w:themeColor="text1"/>
                <w:lang w:eastAsia="pl-PL"/>
              </w:rPr>
              <w:t xml:space="preserve"> min</w:t>
            </w:r>
            <w:r w:rsidR="00F138BA">
              <w:rPr>
                <w:rFonts w:eastAsia="Times New Roman" w:cstheme="minorHAnsi"/>
                <w:bCs/>
                <w:color w:val="000000" w:themeColor="text1"/>
                <w:lang w:eastAsia="pl-PL"/>
              </w:rPr>
              <w:t>.</w:t>
            </w:r>
            <w:r w:rsidR="00D708CB">
              <w:rPr>
                <w:rFonts w:eastAsia="Times New Roman" w:cstheme="minorHAnsi"/>
                <w:bCs/>
                <w:color w:val="000000" w:themeColor="text1"/>
                <w:lang w:eastAsia="pl-PL"/>
              </w:rPr>
              <w:t xml:space="preserve"> 65”</w:t>
            </w:r>
            <w:r w:rsidR="00410343">
              <w:rPr>
                <w:rFonts w:eastAsia="Times New Roman" w:cstheme="minorHAnsi"/>
                <w:bCs/>
                <w:color w:val="000000" w:themeColor="text1"/>
                <w:lang w:eastAsia="pl-PL"/>
              </w:rPr>
              <w:t xml:space="preserve"> do celów edukacyjnych</w:t>
            </w:r>
            <w:r w:rsidR="003A53C8">
              <w:rPr>
                <w:rFonts w:eastAsia="Times New Roman" w:cstheme="minorHAnsi"/>
                <w:bCs/>
                <w:color w:val="000000" w:themeColor="text1"/>
                <w:lang w:eastAsia="pl-PL"/>
              </w:rPr>
              <w:t>.</w:t>
            </w:r>
          </w:p>
        </w:tc>
        <w:tc>
          <w:tcPr>
            <w:tcW w:w="2081" w:type="dxa"/>
            <w:vAlign w:val="center"/>
          </w:tcPr>
          <w:p w:rsidR="009537B6" w:rsidRPr="00D91B2A" w:rsidRDefault="009537B6" w:rsidP="00F10B21">
            <w:pPr>
              <w:rPr>
                <w:rFonts w:cstheme="minorHAnsi"/>
              </w:rPr>
            </w:pPr>
            <w:r w:rsidRPr="00D91B2A">
              <w:rPr>
                <w:rFonts w:cstheme="minorHAnsi"/>
              </w:rPr>
              <w:t>□   Spełnia</w:t>
            </w:r>
          </w:p>
          <w:p w:rsidR="009537B6" w:rsidRPr="00D91B2A" w:rsidRDefault="009537B6" w:rsidP="00F10B21">
            <w:pPr>
              <w:rPr>
                <w:rFonts w:cstheme="minorHAnsi"/>
                <w:b/>
              </w:rPr>
            </w:pPr>
            <w:r w:rsidRPr="00D91B2A">
              <w:rPr>
                <w:rFonts w:cstheme="minorHAnsi"/>
              </w:rPr>
              <w:t>□   Nie spełnia</w:t>
            </w:r>
          </w:p>
        </w:tc>
        <w:tc>
          <w:tcPr>
            <w:tcW w:w="4298" w:type="dxa"/>
            <w:vAlign w:val="center"/>
          </w:tcPr>
          <w:p w:rsidR="009537B6" w:rsidRPr="00D91B2A" w:rsidRDefault="008B2828" w:rsidP="008B2828">
            <w:pPr>
              <w:jc w:val="center"/>
              <w:rPr>
                <w:rFonts w:cstheme="minorHAnsi"/>
              </w:rPr>
            </w:pPr>
            <w:r>
              <w:rPr>
                <w:rFonts w:cstheme="minorHAnsi"/>
              </w:rPr>
              <w:t>Rozmiar monitora: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2</w:t>
            </w:r>
          </w:p>
        </w:tc>
        <w:tc>
          <w:tcPr>
            <w:tcW w:w="7589" w:type="dxa"/>
            <w:vAlign w:val="center"/>
          </w:tcPr>
          <w:p w:rsidR="007B0F77" w:rsidRPr="00424D6C" w:rsidRDefault="007B0F77" w:rsidP="007B0F77">
            <w:pPr>
              <w:rPr>
                <w:rFonts w:eastAsia="Times New Roman" w:cstheme="minorHAnsi"/>
                <w:bCs/>
                <w:color w:val="000000" w:themeColor="text1"/>
                <w:lang w:eastAsia="pl-PL"/>
              </w:rPr>
            </w:pPr>
            <w:r w:rsidRPr="00424D6C">
              <w:rPr>
                <w:rFonts w:eastAsia="Times New Roman" w:cstheme="minorHAnsi"/>
                <w:bCs/>
                <w:color w:val="000000" w:themeColor="text1"/>
                <w:lang w:eastAsia="pl-PL"/>
              </w:rPr>
              <w:t>Monitor zabezpieczony szybą typu „</w:t>
            </w:r>
            <w:proofErr w:type="spellStart"/>
            <w:r w:rsidRPr="00424D6C">
              <w:rPr>
                <w:rFonts w:eastAsia="Times New Roman" w:cstheme="minorHAnsi"/>
                <w:bCs/>
                <w:color w:val="000000" w:themeColor="text1"/>
                <w:lang w:eastAsia="pl-PL"/>
              </w:rPr>
              <w:t>anti-glare</w:t>
            </w:r>
            <w:proofErr w:type="spellEnd"/>
            <w:r w:rsidRPr="00424D6C">
              <w:rPr>
                <w:rFonts w:eastAsia="Times New Roman" w:cstheme="minorHAnsi"/>
                <w:bCs/>
                <w:color w:val="000000" w:themeColor="text1"/>
                <w:lang w:eastAsia="pl-PL"/>
              </w:rPr>
              <w:t xml:space="preserve">” </w:t>
            </w:r>
            <w:r>
              <w:rPr>
                <w:rFonts w:eastAsia="Times New Roman" w:cstheme="minorHAnsi"/>
                <w:bCs/>
                <w:color w:val="000000" w:themeColor="text1"/>
                <w:lang w:eastAsia="pl-PL"/>
              </w:rPr>
              <w:t>co najmniej</w:t>
            </w:r>
            <w:r w:rsidRPr="00424D6C">
              <w:rPr>
                <w:rFonts w:eastAsia="Times New Roman" w:cstheme="minorHAnsi"/>
                <w:bCs/>
                <w:color w:val="000000" w:themeColor="text1"/>
                <w:lang w:eastAsia="pl-PL"/>
              </w:rPr>
              <w:t xml:space="preserve"> 4 mm</w:t>
            </w:r>
            <w:r>
              <w:rPr>
                <w:rFonts w:eastAsia="Times New Roman" w:cstheme="minorHAnsi"/>
                <w:bCs/>
                <w:color w:val="000000" w:themeColor="text1"/>
                <w:lang w:eastAsia="pl-PL"/>
              </w:rPr>
              <w:t>.</w:t>
            </w:r>
          </w:p>
        </w:tc>
        <w:tc>
          <w:tcPr>
            <w:tcW w:w="2081" w:type="dxa"/>
            <w:vAlign w:val="center"/>
          </w:tcPr>
          <w:p w:rsidR="007B0F77" w:rsidRPr="00424D6C" w:rsidRDefault="007B0F77" w:rsidP="007B0F77">
            <w:pPr>
              <w:rPr>
                <w:rFonts w:cstheme="minorHAnsi"/>
                <w:color w:val="000000" w:themeColor="text1"/>
              </w:rPr>
            </w:pPr>
            <w:r w:rsidRPr="00424D6C">
              <w:rPr>
                <w:rFonts w:cstheme="minorHAnsi"/>
                <w:color w:val="000000" w:themeColor="text1"/>
              </w:rPr>
              <w:t>□   Spełnia</w:t>
            </w:r>
          </w:p>
          <w:p w:rsidR="007B0F77" w:rsidRPr="00424D6C" w:rsidRDefault="007B0F77" w:rsidP="007B0F77">
            <w:pPr>
              <w:rPr>
                <w:rFonts w:cstheme="minorHAnsi"/>
                <w:b/>
                <w:color w:val="000000" w:themeColor="text1"/>
              </w:rPr>
            </w:pPr>
            <w:r w:rsidRPr="00424D6C">
              <w:rPr>
                <w:rFonts w:cstheme="minorHAnsi"/>
                <w:color w:val="000000" w:themeColor="text1"/>
              </w:rPr>
              <w:t>□   Nie spełnia</w:t>
            </w:r>
          </w:p>
        </w:tc>
        <w:tc>
          <w:tcPr>
            <w:tcW w:w="4298" w:type="dxa"/>
            <w:vAlign w:val="center"/>
          </w:tcPr>
          <w:p w:rsidR="007B0F77" w:rsidRPr="00424D6C" w:rsidRDefault="007B0F77" w:rsidP="007B0F77">
            <w:pPr>
              <w:jc w:val="center"/>
              <w:rPr>
                <w:rFonts w:cstheme="minorHAnsi"/>
                <w:color w:val="000000" w:themeColor="text1"/>
              </w:rPr>
            </w:pPr>
            <w:r w:rsidRPr="00424D6C">
              <w:rPr>
                <w:rFonts w:eastAsia="Times New Roman" w:cstheme="minorHAnsi"/>
                <w:bCs/>
                <w:color w:val="000000" w:themeColor="text1"/>
                <w:lang w:eastAsia="pl-PL"/>
              </w:rPr>
              <w:t>Monitor zabezpieczony szybą typu „</w:t>
            </w:r>
            <w:proofErr w:type="spellStart"/>
            <w:r w:rsidRPr="00424D6C">
              <w:rPr>
                <w:rFonts w:eastAsia="Times New Roman" w:cstheme="minorHAnsi"/>
                <w:bCs/>
                <w:color w:val="000000" w:themeColor="text1"/>
                <w:lang w:eastAsia="pl-PL"/>
              </w:rPr>
              <w:t>anti-glare</w:t>
            </w:r>
            <w:proofErr w:type="spellEnd"/>
            <w:r w:rsidRPr="00424D6C">
              <w:rPr>
                <w:rFonts w:eastAsia="Times New Roman" w:cstheme="minorHAnsi"/>
                <w:bCs/>
                <w:color w:val="000000" w:themeColor="text1"/>
                <w:lang w:eastAsia="pl-PL"/>
              </w:rPr>
              <w:t>” o grubości ………………. mm</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3</w:t>
            </w:r>
          </w:p>
        </w:tc>
        <w:tc>
          <w:tcPr>
            <w:tcW w:w="7589" w:type="dxa"/>
            <w:vAlign w:val="center"/>
          </w:tcPr>
          <w:p w:rsidR="007B0F77" w:rsidRPr="00D708CB"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Technologia dotyku co najmniej: V-</w:t>
            </w:r>
            <w:proofErr w:type="spellStart"/>
            <w:r>
              <w:rPr>
                <w:rFonts w:eastAsia="Times New Roman" w:cstheme="minorHAnsi"/>
                <w:bCs/>
                <w:color w:val="000000" w:themeColor="text1"/>
                <w:lang w:eastAsia="pl-PL"/>
              </w:rPr>
              <w:t>Sense</w:t>
            </w:r>
            <w:proofErr w:type="spellEnd"/>
            <w:r>
              <w:rPr>
                <w:rFonts w:eastAsia="Times New Roman" w:cstheme="minorHAnsi"/>
                <w:bCs/>
                <w:color w:val="000000" w:themeColor="text1"/>
                <w:lang w:eastAsia="pl-PL"/>
              </w:rPr>
              <w:t>, palec, pisak.</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cstheme="minorHAnsi"/>
              </w:rPr>
              <w:t>Nie dotyczy</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4</w:t>
            </w:r>
          </w:p>
        </w:tc>
        <w:tc>
          <w:tcPr>
            <w:tcW w:w="7589" w:type="dxa"/>
            <w:vAlign w:val="center"/>
          </w:tcPr>
          <w:p w:rsidR="007B0F77"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Ilość punktów dotyku co najmniej 20.</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Ilość punktów dotyku: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5</w:t>
            </w:r>
          </w:p>
        </w:tc>
        <w:tc>
          <w:tcPr>
            <w:tcW w:w="7589" w:type="dxa"/>
            <w:vAlign w:val="center"/>
          </w:tcPr>
          <w:p w:rsidR="007B0F77" w:rsidRDefault="007B0F77" w:rsidP="007B0F77">
            <w:pPr>
              <w:rPr>
                <w:rFonts w:eastAsia="Times New Roman" w:cstheme="minorHAnsi"/>
                <w:bCs/>
                <w:color w:val="000000" w:themeColor="text1"/>
                <w:lang w:eastAsia="pl-PL"/>
              </w:rPr>
            </w:pPr>
            <w:r w:rsidRPr="00D708CB">
              <w:rPr>
                <w:rFonts w:eastAsia="Times New Roman" w:cstheme="minorHAnsi"/>
                <w:bCs/>
                <w:color w:val="000000" w:themeColor="text1"/>
                <w:lang w:eastAsia="pl-PL"/>
              </w:rPr>
              <w:t>Rozdzielczość rzeczywista</w:t>
            </w:r>
            <w:r>
              <w:rPr>
                <w:rFonts w:eastAsia="Times New Roman" w:cstheme="minorHAnsi"/>
                <w:bCs/>
                <w:color w:val="000000" w:themeColor="text1"/>
                <w:lang w:eastAsia="pl-PL"/>
              </w:rPr>
              <w:t xml:space="preserve"> co najmniej 3840 x 2160.</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Rozdzielczość rzeczywista: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6</w:t>
            </w:r>
          </w:p>
        </w:tc>
        <w:tc>
          <w:tcPr>
            <w:tcW w:w="7589" w:type="dxa"/>
            <w:vAlign w:val="center"/>
          </w:tcPr>
          <w:p w:rsidR="007B0F77" w:rsidRPr="003A53C8"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Jasność co najmniej 350 cd/m</w:t>
            </w:r>
            <w:r w:rsidRPr="00D708CB">
              <w:rPr>
                <w:rFonts w:eastAsia="Times New Roman" w:cstheme="minorHAnsi"/>
                <w:bCs/>
                <w:color w:val="000000" w:themeColor="text1"/>
                <w:vertAlign w:val="superscript"/>
                <w:lang w:eastAsia="pl-PL"/>
              </w:rPr>
              <w:t>2</w:t>
            </w:r>
            <w:r>
              <w:rPr>
                <w:rFonts w:eastAsia="Times New Roman" w:cstheme="minorHAnsi"/>
                <w:bCs/>
                <w:color w:val="000000" w:themeColor="text1"/>
                <w:lang w:eastAsia="pl-PL"/>
              </w:rPr>
              <w:t>.</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Jasność: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7</w:t>
            </w:r>
          </w:p>
        </w:tc>
        <w:tc>
          <w:tcPr>
            <w:tcW w:w="7589" w:type="dxa"/>
            <w:vAlign w:val="center"/>
          </w:tcPr>
          <w:p w:rsidR="007B0F77" w:rsidRPr="00D91B2A"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Kontrast co najmniej 1600:1.</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Kontrast: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8</w:t>
            </w:r>
          </w:p>
        </w:tc>
        <w:tc>
          <w:tcPr>
            <w:tcW w:w="7589" w:type="dxa"/>
            <w:vAlign w:val="center"/>
          </w:tcPr>
          <w:p w:rsidR="007B0F77" w:rsidRPr="00D91B2A"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 xml:space="preserve">Kąt widzenia co najmniej </w:t>
            </w:r>
            <w:r w:rsidRPr="00D708CB">
              <w:rPr>
                <w:rFonts w:eastAsia="Times New Roman" w:cstheme="minorHAnsi"/>
                <w:bCs/>
                <w:color w:val="000000" w:themeColor="text1"/>
                <w:lang w:eastAsia="pl-PL"/>
              </w:rPr>
              <w:t>178°/178°</w:t>
            </w:r>
            <w:r>
              <w:rPr>
                <w:rFonts w:eastAsia="Times New Roman" w:cstheme="minorHAnsi"/>
                <w:bCs/>
                <w:color w:val="000000" w:themeColor="text1"/>
                <w:lang w:eastAsia="pl-PL"/>
              </w:rPr>
              <w:t>.</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Kąt widzenia: ……………………</w:t>
            </w:r>
          </w:p>
        </w:tc>
      </w:tr>
      <w:tr w:rsidR="007B0F77" w:rsidRPr="00D91B2A" w:rsidTr="00230D03">
        <w:tc>
          <w:tcPr>
            <w:tcW w:w="486" w:type="dxa"/>
            <w:vAlign w:val="center"/>
          </w:tcPr>
          <w:p w:rsidR="007B0F77" w:rsidRPr="00D708CB" w:rsidRDefault="004F3DEA" w:rsidP="007B0F77">
            <w:pPr>
              <w:jc w:val="center"/>
              <w:rPr>
                <w:rFonts w:cstheme="minorHAnsi"/>
              </w:rPr>
            </w:pPr>
            <w:r>
              <w:rPr>
                <w:rFonts w:cstheme="minorHAnsi"/>
              </w:rPr>
              <w:t>9</w:t>
            </w:r>
          </w:p>
        </w:tc>
        <w:tc>
          <w:tcPr>
            <w:tcW w:w="7589" w:type="dxa"/>
            <w:vAlign w:val="center"/>
          </w:tcPr>
          <w:p w:rsidR="007B0F77" w:rsidRPr="00D91B2A"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Czas reakcji max. 6 ms.</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cstheme="minorHAnsi"/>
              </w:rPr>
              <w:t>Czas reakcji: …………….……….</w:t>
            </w:r>
          </w:p>
        </w:tc>
      </w:tr>
      <w:tr w:rsidR="007B0F77" w:rsidRPr="00D91B2A" w:rsidTr="00230D03">
        <w:tc>
          <w:tcPr>
            <w:tcW w:w="486" w:type="dxa"/>
            <w:vAlign w:val="center"/>
          </w:tcPr>
          <w:p w:rsidR="007B0F77" w:rsidRPr="00D708CB" w:rsidRDefault="004F3DEA" w:rsidP="007B0F77">
            <w:pPr>
              <w:jc w:val="center"/>
              <w:rPr>
                <w:rFonts w:cstheme="minorHAnsi"/>
                <w:lang w:val="en-US"/>
              </w:rPr>
            </w:pPr>
            <w:r>
              <w:rPr>
                <w:rFonts w:cstheme="minorHAnsi"/>
                <w:lang w:val="en-US"/>
              </w:rPr>
              <w:t>10</w:t>
            </w:r>
          </w:p>
        </w:tc>
        <w:tc>
          <w:tcPr>
            <w:tcW w:w="7589" w:type="dxa"/>
            <w:vAlign w:val="center"/>
          </w:tcPr>
          <w:p w:rsidR="007B0F77" w:rsidRPr="00D91B2A"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 xml:space="preserve">Częstotliwość odświeżania co najmniej 60 </w:t>
            </w:r>
            <w:proofErr w:type="spellStart"/>
            <w:r>
              <w:rPr>
                <w:rFonts w:eastAsia="Times New Roman" w:cstheme="minorHAnsi"/>
                <w:bCs/>
                <w:color w:val="000000" w:themeColor="text1"/>
                <w:lang w:eastAsia="pl-PL"/>
              </w:rPr>
              <w:t>Hz</w:t>
            </w:r>
            <w:proofErr w:type="spellEnd"/>
            <w:r>
              <w:rPr>
                <w:rFonts w:eastAsia="Times New Roman" w:cstheme="minorHAnsi"/>
                <w:bCs/>
                <w:color w:val="000000" w:themeColor="text1"/>
                <w:lang w:eastAsia="pl-PL"/>
              </w:rPr>
              <w:t>.</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eastAsia="Times New Roman" w:cstheme="minorHAnsi"/>
                <w:bCs/>
                <w:color w:val="000000" w:themeColor="text1"/>
                <w:lang w:eastAsia="pl-PL"/>
              </w:rPr>
              <w:t xml:space="preserve">Częstotliwość odświeżania: ………… </w:t>
            </w:r>
            <w:proofErr w:type="spellStart"/>
            <w:r>
              <w:rPr>
                <w:rFonts w:eastAsia="Times New Roman" w:cstheme="minorHAnsi"/>
                <w:bCs/>
                <w:color w:val="000000" w:themeColor="text1"/>
                <w:lang w:eastAsia="pl-PL"/>
              </w:rPr>
              <w:t>Hz</w:t>
            </w:r>
            <w:proofErr w:type="spellEnd"/>
          </w:p>
        </w:tc>
      </w:tr>
      <w:tr w:rsidR="007B0F77" w:rsidRPr="00D708CB" w:rsidTr="00230D03">
        <w:tc>
          <w:tcPr>
            <w:tcW w:w="486" w:type="dxa"/>
            <w:vAlign w:val="center"/>
          </w:tcPr>
          <w:p w:rsidR="007B0F77" w:rsidRPr="00D708CB" w:rsidRDefault="004F3DEA" w:rsidP="007B0F77">
            <w:pPr>
              <w:jc w:val="center"/>
              <w:rPr>
                <w:rFonts w:cstheme="minorHAnsi"/>
              </w:rPr>
            </w:pPr>
            <w:r>
              <w:rPr>
                <w:rFonts w:cstheme="minorHAnsi"/>
              </w:rPr>
              <w:t>11</w:t>
            </w:r>
          </w:p>
        </w:tc>
        <w:tc>
          <w:tcPr>
            <w:tcW w:w="7589" w:type="dxa"/>
            <w:vAlign w:val="center"/>
          </w:tcPr>
          <w:p w:rsidR="007B0F77"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Wejścia sygnałowe co najmniej:</w:t>
            </w:r>
          </w:p>
          <w:p w:rsidR="007B0F77" w:rsidRDefault="007B0F77" w:rsidP="007B0F77">
            <w:pPr>
              <w:pStyle w:val="Akapitzlist"/>
              <w:numPr>
                <w:ilvl w:val="0"/>
                <w:numId w:val="6"/>
              </w:numPr>
              <w:rPr>
                <w:rFonts w:eastAsia="Times New Roman" w:cstheme="minorHAnsi"/>
                <w:bCs/>
                <w:color w:val="000000" w:themeColor="text1"/>
                <w:lang w:eastAsia="pl-PL"/>
              </w:rPr>
            </w:pPr>
            <w:r w:rsidRPr="00D708CB">
              <w:rPr>
                <w:rFonts w:eastAsia="Times New Roman" w:cstheme="minorHAnsi"/>
                <w:bCs/>
                <w:color w:val="000000" w:themeColor="text1"/>
                <w:lang w:eastAsia="pl-PL"/>
              </w:rPr>
              <w:t>3</w:t>
            </w:r>
            <w:r>
              <w:rPr>
                <w:rFonts w:eastAsia="Times New Roman" w:cstheme="minorHAnsi"/>
                <w:bCs/>
                <w:color w:val="000000" w:themeColor="text1"/>
                <w:lang w:eastAsia="pl-PL"/>
              </w:rPr>
              <w:t xml:space="preserve"> </w:t>
            </w:r>
            <w:r w:rsidRPr="00D708CB">
              <w:rPr>
                <w:rFonts w:eastAsia="Times New Roman" w:cstheme="minorHAnsi"/>
                <w:bCs/>
                <w:color w:val="000000" w:themeColor="text1"/>
                <w:lang w:eastAsia="pl-PL"/>
              </w:rPr>
              <w:t xml:space="preserve">x HDMI (UHD), </w:t>
            </w:r>
          </w:p>
          <w:p w:rsidR="007B0F77" w:rsidRDefault="007B0F77" w:rsidP="007B0F77">
            <w:pPr>
              <w:pStyle w:val="Akapitzlist"/>
              <w:numPr>
                <w:ilvl w:val="0"/>
                <w:numId w:val="6"/>
              </w:numPr>
              <w:rPr>
                <w:rFonts w:eastAsia="Times New Roman" w:cstheme="minorHAnsi"/>
                <w:bCs/>
                <w:color w:val="000000" w:themeColor="text1"/>
                <w:lang w:val="en-US" w:eastAsia="pl-PL"/>
              </w:rPr>
            </w:pPr>
            <w:r w:rsidRPr="00D708CB">
              <w:rPr>
                <w:rFonts w:eastAsia="Times New Roman" w:cstheme="minorHAnsi"/>
                <w:bCs/>
                <w:color w:val="000000" w:themeColor="text1"/>
                <w:lang w:val="en-US" w:eastAsia="pl-PL"/>
              </w:rPr>
              <w:t xml:space="preserve">1 x </w:t>
            </w:r>
            <w:r>
              <w:rPr>
                <w:rFonts w:eastAsia="Times New Roman" w:cstheme="minorHAnsi"/>
                <w:bCs/>
                <w:color w:val="000000" w:themeColor="text1"/>
                <w:lang w:val="en-US" w:eastAsia="pl-PL"/>
              </w:rPr>
              <w:t>VGA,</w:t>
            </w:r>
          </w:p>
          <w:p w:rsidR="007B0F77" w:rsidRDefault="007B0F77" w:rsidP="007B0F77">
            <w:pPr>
              <w:pStyle w:val="Akapitzlist"/>
              <w:numPr>
                <w:ilvl w:val="0"/>
                <w:numId w:val="6"/>
              </w:numPr>
              <w:rPr>
                <w:rFonts w:eastAsia="Times New Roman" w:cstheme="minorHAnsi"/>
                <w:bCs/>
                <w:color w:val="000000" w:themeColor="text1"/>
                <w:lang w:val="en-US" w:eastAsia="pl-PL"/>
              </w:rPr>
            </w:pPr>
            <w:r>
              <w:rPr>
                <w:rFonts w:eastAsia="Times New Roman" w:cstheme="minorHAnsi"/>
                <w:bCs/>
                <w:color w:val="000000" w:themeColor="text1"/>
                <w:lang w:val="en-US" w:eastAsia="pl-PL"/>
              </w:rPr>
              <w:lastRenderedPageBreak/>
              <w:t xml:space="preserve">1 x </w:t>
            </w:r>
            <w:r w:rsidRPr="00D708CB">
              <w:rPr>
                <w:rFonts w:eastAsia="Times New Roman" w:cstheme="minorHAnsi"/>
                <w:bCs/>
                <w:color w:val="000000" w:themeColor="text1"/>
                <w:lang w:val="en-US" w:eastAsia="pl-PL"/>
              </w:rPr>
              <w:t>USB (</w:t>
            </w:r>
            <w:proofErr w:type="spellStart"/>
            <w:r w:rsidRPr="00D708CB">
              <w:rPr>
                <w:rFonts w:eastAsia="Times New Roman" w:cstheme="minorHAnsi"/>
                <w:bCs/>
                <w:color w:val="000000" w:themeColor="text1"/>
                <w:lang w:val="en-US" w:eastAsia="pl-PL"/>
              </w:rPr>
              <w:t>dotyk</w:t>
            </w:r>
            <w:proofErr w:type="spellEnd"/>
            <w:r w:rsidRPr="00D708CB">
              <w:rPr>
                <w:rFonts w:eastAsia="Times New Roman" w:cstheme="minorHAnsi"/>
                <w:bCs/>
                <w:color w:val="000000" w:themeColor="text1"/>
                <w:lang w:val="en-US" w:eastAsia="pl-PL"/>
              </w:rPr>
              <w:t xml:space="preserve">), </w:t>
            </w:r>
          </w:p>
          <w:p w:rsidR="007B0F77" w:rsidRDefault="007B0F77" w:rsidP="007B0F77">
            <w:pPr>
              <w:pStyle w:val="Akapitzlist"/>
              <w:numPr>
                <w:ilvl w:val="0"/>
                <w:numId w:val="6"/>
              </w:numPr>
              <w:rPr>
                <w:rFonts w:eastAsia="Times New Roman" w:cstheme="minorHAnsi"/>
                <w:bCs/>
                <w:color w:val="000000" w:themeColor="text1"/>
                <w:lang w:val="en-US" w:eastAsia="pl-PL"/>
              </w:rPr>
            </w:pPr>
            <w:r>
              <w:rPr>
                <w:rFonts w:eastAsia="Times New Roman" w:cstheme="minorHAnsi"/>
                <w:bCs/>
                <w:color w:val="000000" w:themeColor="text1"/>
                <w:lang w:val="en-US" w:eastAsia="pl-PL"/>
              </w:rPr>
              <w:t xml:space="preserve">1 x </w:t>
            </w:r>
            <w:r w:rsidRPr="00D708CB">
              <w:rPr>
                <w:rFonts w:eastAsia="Times New Roman" w:cstheme="minorHAnsi"/>
                <w:bCs/>
                <w:color w:val="000000" w:themeColor="text1"/>
                <w:lang w:val="en-US" w:eastAsia="pl-PL"/>
              </w:rPr>
              <w:t xml:space="preserve">USB 3.0 (media), </w:t>
            </w:r>
          </w:p>
          <w:p w:rsidR="007B0F77" w:rsidRDefault="007B0F77" w:rsidP="007B0F77">
            <w:pPr>
              <w:pStyle w:val="Akapitzlist"/>
              <w:numPr>
                <w:ilvl w:val="0"/>
                <w:numId w:val="6"/>
              </w:numPr>
              <w:rPr>
                <w:rFonts w:eastAsia="Times New Roman" w:cstheme="minorHAnsi"/>
                <w:bCs/>
                <w:color w:val="000000" w:themeColor="text1"/>
                <w:lang w:val="en-US" w:eastAsia="pl-PL"/>
              </w:rPr>
            </w:pPr>
            <w:r w:rsidRPr="00D708CB">
              <w:rPr>
                <w:rFonts w:eastAsia="Times New Roman" w:cstheme="minorHAnsi"/>
                <w:bCs/>
                <w:color w:val="000000" w:themeColor="text1"/>
                <w:lang w:val="en-US" w:eastAsia="pl-PL"/>
              </w:rPr>
              <w:t xml:space="preserve">1 x  DisplayPort (UHD), </w:t>
            </w:r>
          </w:p>
          <w:p w:rsidR="007B0F77" w:rsidRDefault="007B0F77" w:rsidP="007B0F77">
            <w:pPr>
              <w:pStyle w:val="Akapitzlist"/>
              <w:numPr>
                <w:ilvl w:val="0"/>
                <w:numId w:val="6"/>
              </w:numPr>
              <w:rPr>
                <w:rFonts w:eastAsia="Times New Roman" w:cstheme="minorHAnsi"/>
                <w:bCs/>
                <w:color w:val="000000" w:themeColor="text1"/>
                <w:lang w:val="en-US" w:eastAsia="pl-PL"/>
              </w:rPr>
            </w:pPr>
            <w:r>
              <w:rPr>
                <w:rFonts w:eastAsia="Times New Roman" w:cstheme="minorHAnsi"/>
                <w:bCs/>
                <w:color w:val="000000" w:themeColor="text1"/>
                <w:lang w:val="en-US" w:eastAsia="pl-PL"/>
              </w:rPr>
              <w:t xml:space="preserve">1 x </w:t>
            </w:r>
            <w:r w:rsidRPr="00D708CB">
              <w:rPr>
                <w:rFonts w:eastAsia="Times New Roman" w:cstheme="minorHAnsi"/>
                <w:bCs/>
                <w:color w:val="000000" w:themeColor="text1"/>
                <w:lang w:val="en-US" w:eastAsia="pl-PL"/>
              </w:rPr>
              <w:t xml:space="preserve">RJ45, </w:t>
            </w:r>
          </w:p>
          <w:p w:rsidR="007B0F77" w:rsidRPr="00D708CB" w:rsidRDefault="007B0F77" w:rsidP="007B0F77">
            <w:pPr>
              <w:pStyle w:val="Akapitzlist"/>
              <w:numPr>
                <w:ilvl w:val="0"/>
                <w:numId w:val="6"/>
              </w:numPr>
              <w:rPr>
                <w:rFonts w:eastAsia="Times New Roman" w:cstheme="minorHAnsi"/>
                <w:bCs/>
                <w:color w:val="000000" w:themeColor="text1"/>
                <w:lang w:val="en-US" w:eastAsia="pl-PL"/>
              </w:rPr>
            </w:pPr>
            <w:r>
              <w:rPr>
                <w:rFonts w:eastAsia="Times New Roman" w:cstheme="minorHAnsi"/>
                <w:bCs/>
                <w:color w:val="000000" w:themeColor="text1"/>
                <w:lang w:val="en-US" w:eastAsia="pl-PL"/>
              </w:rPr>
              <w:t xml:space="preserve">1 x </w:t>
            </w:r>
            <w:r w:rsidRPr="00D708CB">
              <w:rPr>
                <w:rFonts w:eastAsia="Times New Roman" w:cstheme="minorHAnsi"/>
                <w:bCs/>
                <w:color w:val="000000" w:themeColor="text1"/>
                <w:lang w:val="en-US" w:eastAsia="pl-PL"/>
              </w:rPr>
              <w:t>audio 3.5</w:t>
            </w:r>
            <w:r>
              <w:rPr>
                <w:rFonts w:eastAsia="Times New Roman" w:cstheme="minorHAnsi"/>
                <w:bCs/>
                <w:color w:val="000000" w:themeColor="text1"/>
                <w:lang w:val="en-US" w:eastAsia="pl-PL"/>
              </w:rPr>
              <w:t xml:space="preserve"> </w:t>
            </w:r>
            <w:r w:rsidRPr="00D708CB">
              <w:rPr>
                <w:rFonts w:eastAsia="Times New Roman" w:cstheme="minorHAnsi"/>
                <w:bCs/>
                <w:color w:val="000000" w:themeColor="text1"/>
                <w:lang w:val="en-US" w:eastAsia="pl-PL"/>
              </w:rPr>
              <w:t>mm stereo</w:t>
            </w:r>
            <w:r>
              <w:rPr>
                <w:rFonts w:eastAsia="Times New Roman" w:cstheme="minorHAnsi"/>
                <w:bCs/>
                <w:color w:val="000000" w:themeColor="text1"/>
                <w:lang w:val="en-US" w:eastAsia="pl-PL"/>
              </w:rPr>
              <w:t>.</w:t>
            </w:r>
          </w:p>
        </w:tc>
        <w:tc>
          <w:tcPr>
            <w:tcW w:w="2081" w:type="dxa"/>
            <w:vAlign w:val="center"/>
          </w:tcPr>
          <w:p w:rsidR="007B0F77" w:rsidRPr="00D91B2A" w:rsidRDefault="007B0F77" w:rsidP="007B0F77">
            <w:pPr>
              <w:rPr>
                <w:rFonts w:cstheme="minorHAnsi"/>
              </w:rPr>
            </w:pPr>
            <w:r w:rsidRPr="00D91B2A">
              <w:rPr>
                <w:rFonts w:cstheme="minorHAnsi"/>
              </w:rPr>
              <w:lastRenderedPageBreak/>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Default="007B0F77" w:rsidP="007B0F77">
            <w:pPr>
              <w:jc w:val="center"/>
              <w:rPr>
                <w:rFonts w:cstheme="minorHAnsi"/>
              </w:rPr>
            </w:pPr>
            <w:r>
              <w:rPr>
                <w:rFonts w:cstheme="minorHAnsi"/>
              </w:rPr>
              <w:t>Wejścia sygnałowe:</w:t>
            </w:r>
          </w:p>
          <w:p w:rsidR="007B0F77" w:rsidRDefault="007B0F77" w:rsidP="007B0F77">
            <w:pPr>
              <w:pStyle w:val="Akapitzlist"/>
              <w:numPr>
                <w:ilvl w:val="0"/>
                <w:numId w:val="12"/>
              </w:numPr>
              <w:jc w:val="center"/>
              <w:rPr>
                <w:rFonts w:cstheme="minorHAnsi"/>
              </w:rPr>
            </w:pPr>
            <w:r>
              <w:rPr>
                <w:rFonts w:cstheme="minorHAnsi"/>
              </w:rPr>
              <w:t>…………………..</w:t>
            </w:r>
          </w:p>
          <w:p w:rsidR="007B0F77" w:rsidRPr="008B2828" w:rsidRDefault="007B0F77" w:rsidP="007B0F77">
            <w:pPr>
              <w:pStyle w:val="Akapitzlist"/>
              <w:numPr>
                <w:ilvl w:val="0"/>
                <w:numId w:val="12"/>
              </w:numPr>
              <w:jc w:val="center"/>
              <w:rPr>
                <w:rFonts w:cstheme="minorHAnsi"/>
              </w:rPr>
            </w:pPr>
            <w:r w:rsidRPr="008B2828">
              <w:rPr>
                <w:rFonts w:cstheme="minorHAnsi"/>
              </w:rPr>
              <w:t>…………………..</w:t>
            </w:r>
          </w:p>
        </w:tc>
      </w:tr>
      <w:tr w:rsidR="007B0F77" w:rsidRPr="00D708CB" w:rsidTr="00230D03">
        <w:tc>
          <w:tcPr>
            <w:tcW w:w="486" w:type="dxa"/>
            <w:vAlign w:val="center"/>
          </w:tcPr>
          <w:p w:rsidR="007B0F77" w:rsidRPr="00D708CB" w:rsidRDefault="004F3DEA" w:rsidP="007B0F77">
            <w:pPr>
              <w:jc w:val="center"/>
              <w:rPr>
                <w:rFonts w:cstheme="minorHAnsi"/>
              </w:rPr>
            </w:pPr>
            <w:r>
              <w:rPr>
                <w:rFonts w:cstheme="minorHAnsi"/>
              </w:rPr>
              <w:t>12</w:t>
            </w:r>
          </w:p>
        </w:tc>
        <w:tc>
          <w:tcPr>
            <w:tcW w:w="7589" w:type="dxa"/>
            <w:vAlign w:val="center"/>
          </w:tcPr>
          <w:p w:rsidR="007B0F77" w:rsidRDefault="007B0F77" w:rsidP="007B0F77">
            <w:pPr>
              <w:rPr>
                <w:rFonts w:eastAsia="Times New Roman" w:cstheme="minorHAnsi"/>
                <w:bCs/>
                <w:color w:val="000000" w:themeColor="text1"/>
                <w:lang w:eastAsia="pl-PL"/>
              </w:rPr>
            </w:pPr>
            <w:r w:rsidRPr="00D708CB">
              <w:rPr>
                <w:rFonts w:eastAsia="Times New Roman" w:cstheme="minorHAnsi"/>
                <w:bCs/>
                <w:color w:val="000000" w:themeColor="text1"/>
                <w:lang w:eastAsia="pl-PL"/>
              </w:rPr>
              <w:t xml:space="preserve">Wyposażony </w:t>
            </w:r>
            <w:r>
              <w:rPr>
                <w:rFonts w:eastAsia="Times New Roman" w:cstheme="minorHAnsi"/>
                <w:bCs/>
                <w:color w:val="000000" w:themeColor="text1"/>
                <w:lang w:eastAsia="pl-PL"/>
              </w:rPr>
              <w:t>co najmniej w</w:t>
            </w:r>
            <w:r w:rsidRPr="00D708CB">
              <w:rPr>
                <w:rFonts w:eastAsia="Times New Roman" w:cstheme="minorHAnsi"/>
                <w:bCs/>
                <w:color w:val="000000" w:themeColor="text1"/>
                <w:lang w:eastAsia="pl-PL"/>
              </w:rPr>
              <w:t>:</w:t>
            </w:r>
          </w:p>
          <w:p w:rsidR="007B0F77" w:rsidRDefault="007B0F77" w:rsidP="007B0F77">
            <w:pPr>
              <w:pStyle w:val="Akapitzlist"/>
              <w:numPr>
                <w:ilvl w:val="0"/>
                <w:numId w:val="10"/>
              </w:numPr>
              <w:rPr>
                <w:rFonts w:eastAsia="Times New Roman" w:cstheme="minorHAnsi"/>
                <w:bCs/>
                <w:color w:val="000000" w:themeColor="text1"/>
                <w:lang w:eastAsia="pl-PL"/>
              </w:rPr>
            </w:pPr>
            <w:r>
              <w:rPr>
                <w:rFonts w:eastAsia="Times New Roman" w:cstheme="minorHAnsi"/>
                <w:bCs/>
                <w:color w:val="000000" w:themeColor="text1"/>
                <w:lang w:eastAsia="pl-PL"/>
              </w:rPr>
              <w:t>p</w:t>
            </w:r>
            <w:r w:rsidRPr="00D708CB">
              <w:rPr>
                <w:rFonts w:eastAsia="Times New Roman" w:cstheme="minorHAnsi"/>
                <w:bCs/>
                <w:color w:val="000000" w:themeColor="text1"/>
                <w:lang w:eastAsia="pl-PL"/>
              </w:rPr>
              <w:t>ort komunikacyjny RS-232</w:t>
            </w:r>
            <w:r>
              <w:rPr>
                <w:rFonts w:eastAsia="Times New Roman" w:cstheme="minorHAnsi"/>
                <w:bCs/>
                <w:color w:val="000000" w:themeColor="text1"/>
                <w:lang w:eastAsia="pl-PL"/>
              </w:rPr>
              <w:t>,</w:t>
            </w:r>
          </w:p>
          <w:p w:rsidR="007B0F77" w:rsidRDefault="007B0F77" w:rsidP="007B0F77">
            <w:pPr>
              <w:pStyle w:val="Akapitzlist"/>
              <w:numPr>
                <w:ilvl w:val="0"/>
                <w:numId w:val="10"/>
              </w:numPr>
              <w:rPr>
                <w:rFonts w:eastAsia="Times New Roman" w:cstheme="minorHAnsi"/>
                <w:bCs/>
                <w:color w:val="000000" w:themeColor="text1"/>
                <w:lang w:eastAsia="pl-PL"/>
              </w:rPr>
            </w:pPr>
            <w:r>
              <w:rPr>
                <w:rFonts w:eastAsia="Times New Roman" w:cstheme="minorHAnsi"/>
                <w:bCs/>
                <w:color w:val="000000" w:themeColor="text1"/>
                <w:lang w:eastAsia="pl-PL"/>
              </w:rPr>
              <w:t>slot OPS,</w:t>
            </w:r>
          </w:p>
          <w:p w:rsidR="007B0F77" w:rsidRDefault="007B0F77" w:rsidP="007B0F77">
            <w:pPr>
              <w:pStyle w:val="Akapitzlist"/>
              <w:numPr>
                <w:ilvl w:val="0"/>
                <w:numId w:val="10"/>
              </w:numPr>
              <w:rPr>
                <w:rFonts w:eastAsia="Times New Roman" w:cstheme="minorHAnsi"/>
                <w:bCs/>
                <w:color w:val="000000" w:themeColor="text1"/>
                <w:lang w:eastAsia="pl-PL"/>
              </w:rPr>
            </w:pPr>
            <w:r>
              <w:rPr>
                <w:rFonts w:eastAsia="Times New Roman" w:cstheme="minorHAnsi"/>
                <w:bCs/>
                <w:color w:val="000000" w:themeColor="text1"/>
                <w:lang w:eastAsia="pl-PL"/>
              </w:rPr>
              <w:t>czujnik światła,</w:t>
            </w:r>
          </w:p>
          <w:p w:rsidR="007B0F77" w:rsidRDefault="007B0F77" w:rsidP="007B0F77">
            <w:pPr>
              <w:pStyle w:val="Akapitzlist"/>
              <w:numPr>
                <w:ilvl w:val="0"/>
                <w:numId w:val="10"/>
              </w:numPr>
              <w:rPr>
                <w:rFonts w:eastAsia="Times New Roman" w:cstheme="minorHAnsi"/>
                <w:bCs/>
                <w:color w:val="000000" w:themeColor="text1"/>
                <w:lang w:eastAsia="pl-PL"/>
              </w:rPr>
            </w:pPr>
            <w:r>
              <w:rPr>
                <w:rFonts w:eastAsia="Times New Roman" w:cstheme="minorHAnsi"/>
                <w:bCs/>
                <w:color w:val="000000" w:themeColor="text1"/>
                <w:lang w:eastAsia="pl-PL"/>
              </w:rPr>
              <w:t>wbudowane głośniki 2 x 20 W stereo,</w:t>
            </w:r>
          </w:p>
          <w:p w:rsidR="007B0F77" w:rsidRPr="0022473D" w:rsidRDefault="007B0F77" w:rsidP="007B0F77">
            <w:pPr>
              <w:pStyle w:val="Akapitzlist"/>
              <w:numPr>
                <w:ilvl w:val="0"/>
                <w:numId w:val="10"/>
              </w:numPr>
              <w:rPr>
                <w:rFonts w:eastAsia="Times New Roman" w:cstheme="minorHAnsi"/>
                <w:bCs/>
                <w:color w:val="000000" w:themeColor="text1"/>
                <w:lang w:eastAsia="pl-PL"/>
              </w:rPr>
            </w:pPr>
            <w:r>
              <w:rPr>
                <w:rFonts w:eastAsia="Times New Roman" w:cstheme="minorHAnsi"/>
                <w:bCs/>
                <w:color w:val="000000" w:themeColor="text1"/>
                <w:lang w:eastAsia="pl-PL"/>
              </w:rPr>
              <w:t xml:space="preserve">1 x </w:t>
            </w:r>
            <w:proofErr w:type="spellStart"/>
            <w:r>
              <w:rPr>
                <w:rFonts w:eastAsia="Times New Roman" w:cstheme="minorHAnsi"/>
                <w:bCs/>
                <w:color w:val="000000" w:themeColor="text1"/>
                <w:lang w:eastAsia="pl-PL"/>
              </w:rPr>
              <w:t>minijack</w:t>
            </w:r>
            <w:proofErr w:type="spellEnd"/>
            <w:r>
              <w:rPr>
                <w:rFonts w:eastAsia="Times New Roman" w:cstheme="minorHAnsi"/>
                <w:bCs/>
                <w:color w:val="000000" w:themeColor="text1"/>
                <w:lang w:eastAsia="pl-PL"/>
              </w:rPr>
              <w:t xml:space="preserve"> (audio out).</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Default="007B0F77" w:rsidP="007B0F77">
            <w:pPr>
              <w:jc w:val="center"/>
              <w:rPr>
                <w:rFonts w:cstheme="minorHAnsi"/>
              </w:rPr>
            </w:pPr>
            <w:r>
              <w:rPr>
                <w:rFonts w:cstheme="minorHAnsi"/>
              </w:rPr>
              <w:t>Wyposażanie:</w:t>
            </w:r>
          </w:p>
          <w:p w:rsidR="007B0F77" w:rsidRDefault="007B0F77" w:rsidP="007B0F77">
            <w:pPr>
              <w:pStyle w:val="Akapitzlist"/>
              <w:numPr>
                <w:ilvl w:val="0"/>
                <w:numId w:val="12"/>
              </w:numPr>
              <w:jc w:val="center"/>
              <w:rPr>
                <w:rFonts w:cstheme="minorHAnsi"/>
              </w:rPr>
            </w:pPr>
            <w:r>
              <w:rPr>
                <w:rFonts w:cstheme="minorHAnsi"/>
              </w:rPr>
              <w:t>…………………..</w:t>
            </w:r>
          </w:p>
          <w:p w:rsidR="007B0F77" w:rsidRPr="008B2828" w:rsidRDefault="007B0F77" w:rsidP="007B0F77">
            <w:pPr>
              <w:pStyle w:val="Akapitzlist"/>
              <w:numPr>
                <w:ilvl w:val="0"/>
                <w:numId w:val="12"/>
              </w:numPr>
              <w:jc w:val="center"/>
              <w:rPr>
                <w:rFonts w:cstheme="minorHAnsi"/>
              </w:rPr>
            </w:pPr>
            <w:r w:rsidRPr="008B2828">
              <w:rPr>
                <w:rFonts w:cstheme="minorHAnsi"/>
              </w:rPr>
              <w:t>…………………..</w:t>
            </w:r>
          </w:p>
        </w:tc>
      </w:tr>
      <w:tr w:rsidR="007B0F77" w:rsidRPr="00D708CB" w:rsidTr="00230D03">
        <w:tc>
          <w:tcPr>
            <w:tcW w:w="486" w:type="dxa"/>
            <w:vAlign w:val="center"/>
          </w:tcPr>
          <w:p w:rsidR="007B0F77" w:rsidRPr="00D708CB" w:rsidRDefault="004F3DEA" w:rsidP="007B0F77">
            <w:pPr>
              <w:jc w:val="center"/>
              <w:rPr>
                <w:rFonts w:cstheme="minorHAnsi"/>
              </w:rPr>
            </w:pPr>
            <w:r>
              <w:rPr>
                <w:rFonts w:cstheme="minorHAnsi"/>
              </w:rPr>
              <w:t>13</w:t>
            </w:r>
          </w:p>
        </w:tc>
        <w:tc>
          <w:tcPr>
            <w:tcW w:w="7589" w:type="dxa"/>
            <w:vAlign w:val="center"/>
          </w:tcPr>
          <w:p w:rsidR="007B0F77" w:rsidRPr="00D708CB"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Średni czas między awariami (MTBF) – min. 50000 h</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708CB" w:rsidRDefault="007B0F77" w:rsidP="007B0F77">
            <w:pPr>
              <w:jc w:val="center"/>
              <w:rPr>
                <w:rFonts w:cstheme="minorHAnsi"/>
              </w:rPr>
            </w:pPr>
            <w:r>
              <w:rPr>
                <w:rFonts w:eastAsia="Times New Roman" w:cstheme="minorHAnsi"/>
                <w:bCs/>
                <w:color w:val="000000" w:themeColor="text1"/>
                <w:lang w:eastAsia="pl-PL"/>
              </w:rPr>
              <w:t>Średni czas między awariami: …………………….</w:t>
            </w:r>
          </w:p>
        </w:tc>
      </w:tr>
      <w:tr w:rsidR="007B0F77" w:rsidRPr="00D708CB" w:rsidTr="00230D03">
        <w:tc>
          <w:tcPr>
            <w:tcW w:w="486" w:type="dxa"/>
            <w:vAlign w:val="center"/>
          </w:tcPr>
          <w:p w:rsidR="007B0F77" w:rsidRDefault="004F3DEA" w:rsidP="007B0F77">
            <w:pPr>
              <w:jc w:val="center"/>
              <w:rPr>
                <w:rFonts w:cstheme="minorHAnsi"/>
              </w:rPr>
            </w:pPr>
            <w:r>
              <w:rPr>
                <w:rFonts w:cstheme="minorHAnsi"/>
              </w:rPr>
              <w:t>14</w:t>
            </w:r>
          </w:p>
        </w:tc>
        <w:tc>
          <w:tcPr>
            <w:tcW w:w="7589" w:type="dxa"/>
            <w:vAlign w:val="center"/>
          </w:tcPr>
          <w:p w:rsidR="007B0F77" w:rsidRDefault="007B0F77" w:rsidP="007B0F77">
            <w:pPr>
              <w:rPr>
                <w:rFonts w:eastAsia="Times New Roman" w:cstheme="minorHAnsi"/>
                <w:bCs/>
                <w:color w:val="000000" w:themeColor="text1"/>
                <w:lang w:eastAsia="pl-PL"/>
              </w:rPr>
            </w:pPr>
            <w:r>
              <w:rPr>
                <w:rFonts w:eastAsia="Times New Roman" w:cstheme="minorHAnsi"/>
                <w:bCs/>
                <w:color w:val="000000" w:themeColor="text1"/>
                <w:lang w:eastAsia="pl-PL"/>
              </w:rPr>
              <w:t>Akcesoria co najmniej:</w:t>
            </w:r>
          </w:p>
          <w:p w:rsidR="007B0F77" w:rsidRPr="004F3DEA" w:rsidRDefault="007B0F77" w:rsidP="007B0F77">
            <w:pPr>
              <w:pStyle w:val="Akapitzlist"/>
              <w:numPr>
                <w:ilvl w:val="0"/>
                <w:numId w:val="11"/>
              </w:numPr>
              <w:rPr>
                <w:rFonts w:eastAsia="Times New Roman" w:cstheme="minorHAnsi"/>
                <w:bCs/>
                <w:color w:val="000000" w:themeColor="text1"/>
                <w:lang w:eastAsia="pl-PL"/>
              </w:rPr>
            </w:pPr>
            <w:r w:rsidRPr="004F3DEA">
              <w:rPr>
                <w:color w:val="000000" w:themeColor="text1"/>
              </w:rPr>
              <w:t>kable sygnałowe HDMI, VGA  USB,</w:t>
            </w:r>
          </w:p>
          <w:p w:rsidR="007B0F77" w:rsidRPr="004F3DEA" w:rsidRDefault="007B0F77" w:rsidP="007B0F77">
            <w:pPr>
              <w:pStyle w:val="Akapitzlist"/>
              <w:numPr>
                <w:ilvl w:val="0"/>
                <w:numId w:val="11"/>
              </w:numPr>
              <w:rPr>
                <w:rFonts w:eastAsia="Times New Roman" w:cstheme="minorHAnsi"/>
                <w:bCs/>
                <w:color w:val="000000" w:themeColor="text1"/>
                <w:lang w:eastAsia="pl-PL"/>
              </w:rPr>
            </w:pPr>
            <w:r w:rsidRPr="004F3DEA">
              <w:rPr>
                <w:color w:val="000000" w:themeColor="text1"/>
              </w:rPr>
              <w:t>kable  sygnałowe  o gwarantowanym przesyle rozdzielczości obrazu  1920x1080 pikseli,</w:t>
            </w:r>
          </w:p>
          <w:p w:rsidR="007B0F77" w:rsidRPr="004F3DEA" w:rsidRDefault="007B0F77" w:rsidP="007B0F77">
            <w:pPr>
              <w:pStyle w:val="Akapitzlist"/>
              <w:numPr>
                <w:ilvl w:val="0"/>
                <w:numId w:val="11"/>
              </w:numPr>
              <w:rPr>
                <w:rFonts w:eastAsia="Times New Roman" w:cstheme="minorHAnsi"/>
                <w:bCs/>
                <w:color w:val="000000" w:themeColor="text1"/>
                <w:lang w:eastAsia="pl-PL"/>
              </w:rPr>
            </w:pPr>
            <w:r w:rsidRPr="004F3DEA">
              <w:rPr>
                <w:color w:val="000000" w:themeColor="text1"/>
              </w:rPr>
              <w:t>2 pióra,</w:t>
            </w:r>
          </w:p>
          <w:p w:rsidR="007B0F77" w:rsidRPr="00F10B21" w:rsidRDefault="007B0F77" w:rsidP="007B0F77">
            <w:pPr>
              <w:pStyle w:val="Akapitzlist"/>
              <w:numPr>
                <w:ilvl w:val="0"/>
                <w:numId w:val="11"/>
              </w:numPr>
              <w:rPr>
                <w:rFonts w:eastAsia="Times New Roman" w:cstheme="minorHAnsi"/>
                <w:bCs/>
                <w:color w:val="000000" w:themeColor="text1"/>
                <w:lang w:eastAsia="pl-PL"/>
              </w:rPr>
            </w:pPr>
            <w:r>
              <w:t>mocowanie ścienne.</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Default="007B0F77" w:rsidP="007B0F77">
            <w:pPr>
              <w:jc w:val="center"/>
              <w:rPr>
                <w:rFonts w:cstheme="minorHAnsi"/>
              </w:rPr>
            </w:pPr>
            <w:r>
              <w:rPr>
                <w:rFonts w:cstheme="minorHAnsi"/>
              </w:rPr>
              <w:t>Akcesoria:</w:t>
            </w:r>
          </w:p>
          <w:p w:rsidR="007B0F77" w:rsidRDefault="007B0F77" w:rsidP="007B0F77">
            <w:pPr>
              <w:pStyle w:val="Akapitzlist"/>
              <w:numPr>
                <w:ilvl w:val="0"/>
                <w:numId w:val="12"/>
              </w:numPr>
              <w:jc w:val="center"/>
              <w:rPr>
                <w:rFonts w:cstheme="minorHAnsi"/>
              </w:rPr>
            </w:pPr>
            <w:r>
              <w:rPr>
                <w:rFonts w:cstheme="minorHAnsi"/>
              </w:rPr>
              <w:t>…………………..</w:t>
            </w:r>
          </w:p>
          <w:p w:rsidR="007B0F77" w:rsidRPr="00BC1111" w:rsidRDefault="007B0F77" w:rsidP="007B0F77">
            <w:pPr>
              <w:pStyle w:val="Akapitzlist"/>
              <w:numPr>
                <w:ilvl w:val="0"/>
                <w:numId w:val="12"/>
              </w:numPr>
              <w:jc w:val="center"/>
              <w:rPr>
                <w:rFonts w:cstheme="minorHAnsi"/>
              </w:rPr>
            </w:pPr>
            <w:r>
              <w:rPr>
                <w:rFonts w:cstheme="minorHAnsi"/>
              </w:rPr>
              <w:t>…………………..</w:t>
            </w:r>
          </w:p>
        </w:tc>
      </w:tr>
      <w:tr w:rsidR="007B0F77" w:rsidRPr="00D708CB" w:rsidTr="00230D03">
        <w:tc>
          <w:tcPr>
            <w:tcW w:w="486" w:type="dxa"/>
            <w:vAlign w:val="center"/>
          </w:tcPr>
          <w:p w:rsidR="007B0F77" w:rsidRPr="00D708CB" w:rsidRDefault="004F3DEA" w:rsidP="007B0F77">
            <w:pPr>
              <w:jc w:val="center"/>
              <w:rPr>
                <w:rFonts w:cstheme="minorHAnsi"/>
              </w:rPr>
            </w:pPr>
            <w:r>
              <w:rPr>
                <w:rFonts w:cstheme="minorHAnsi"/>
              </w:rPr>
              <w:t>15</w:t>
            </w:r>
          </w:p>
        </w:tc>
        <w:tc>
          <w:tcPr>
            <w:tcW w:w="7589" w:type="dxa"/>
            <w:vAlign w:val="center"/>
          </w:tcPr>
          <w:p w:rsidR="007B0F77" w:rsidRDefault="007B0F77" w:rsidP="007B0F77">
            <w:pPr>
              <w:rPr>
                <w:color w:val="000000"/>
                <w:lang w:eastAsia="pl-PL"/>
              </w:rPr>
            </w:pPr>
            <w:r>
              <w:rPr>
                <w:color w:val="000000"/>
                <w:lang w:eastAsia="pl-PL"/>
              </w:rPr>
              <w:t xml:space="preserve">Oprogramowanie </w:t>
            </w:r>
            <w:r w:rsidRPr="006C2466">
              <w:rPr>
                <w:b/>
                <w:color w:val="000000"/>
                <w:lang w:eastAsia="pl-PL"/>
              </w:rPr>
              <w:t>z wieczystą licencją</w:t>
            </w:r>
            <w:r>
              <w:rPr>
                <w:color w:val="000000"/>
                <w:lang w:eastAsia="pl-PL"/>
              </w:rPr>
              <w:t xml:space="preserve"> (np. chmurową), umożliwiające co najmniej:</w:t>
            </w:r>
          </w:p>
          <w:p w:rsidR="007B0F77" w:rsidRPr="005F19A2" w:rsidRDefault="007B0F77" w:rsidP="00341000">
            <w:pPr>
              <w:pStyle w:val="Akapitzlist"/>
              <w:numPr>
                <w:ilvl w:val="0"/>
                <w:numId w:val="66"/>
              </w:numPr>
              <w:rPr>
                <w:rFonts w:eastAsia="Times New Roman" w:cstheme="minorHAnsi"/>
                <w:bCs/>
                <w:color w:val="000000" w:themeColor="text1"/>
                <w:lang w:eastAsia="pl-PL"/>
              </w:rPr>
            </w:pPr>
            <w:r w:rsidRPr="006C2466">
              <w:rPr>
                <w:color w:val="000000"/>
                <w:lang w:eastAsia="pl-PL"/>
              </w:rPr>
              <w:t>prowadzeni</w:t>
            </w:r>
            <w:r>
              <w:rPr>
                <w:color w:val="000000"/>
                <w:lang w:eastAsia="pl-PL"/>
              </w:rPr>
              <w:t>e</w:t>
            </w:r>
            <w:r w:rsidRPr="006C2466">
              <w:rPr>
                <w:color w:val="000000"/>
                <w:lang w:eastAsia="pl-PL"/>
              </w:rPr>
              <w:t xml:space="preserve"> lekcji</w:t>
            </w:r>
            <w:r w:rsidR="004F3DEA">
              <w:rPr>
                <w:color w:val="000000"/>
                <w:lang w:eastAsia="pl-PL"/>
              </w:rPr>
              <w:t>,</w:t>
            </w:r>
            <w:r w:rsidRPr="006C2466">
              <w:rPr>
                <w:color w:val="FF0000"/>
                <w:lang w:eastAsia="pl-PL"/>
              </w:rPr>
              <w:t xml:space="preserve"> </w:t>
            </w:r>
            <w:r w:rsidRPr="006C2466">
              <w:rPr>
                <w:color w:val="000000"/>
                <w:lang w:eastAsia="pl-PL"/>
              </w:rPr>
              <w:t>dające nauczycielowi możliwość pracy w dowolnym miejscu i na dowolnym urz</w:t>
            </w:r>
            <w:r>
              <w:rPr>
                <w:color w:val="000000"/>
                <w:lang w:eastAsia="pl-PL"/>
              </w:rPr>
              <w:t>ądzeniu z dostępem do Internetu,</w:t>
            </w:r>
          </w:p>
          <w:p w:rsidR="007B0F77" w:rsidRPr="006C2466" w:rsidRDefault="007B0F77" w:rsidP="00341000">
            <w:pPr>
              <w:pStyle w:val="Akapitzlist"/>
              <w:numPr>
                <w:ilvl w:val="0"/>
                <w:numId w:val="66"/>
              </w:numPr>
              <w:rPr>
                <w:rFonts w:eastAsia="Times New Roman" w:cstheme="minorHAnsi"/>
                <w:bCs/>
                <w:color w:val="000000" w:themeColor="text1"/>
                <w:lang w:eastAsia="pl-PL"/>
              </w:rPr>
            </w:pPr>
            <w:r>
              <w:t xml:space="preserve">tworzenie notatek poza dedykowanym oprogramowaniem, </w:t>
            </w:r>
            <w:r w:rsidRPr="006C2466">
              <w:rPr>
                <w:color w:val="000000" w:themeColor="text1"/>
              </w:rPr>
              <w:t>służące do pisania, notowania, przechwytywania obrazu np. w przeglądarkach internetowych, pakietach biurowych i innych.</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BC1111" w:rsidRDefault="007B0F77" w:rsidP="007B0F77">
            <w:pPr>
              <w:jc w:val="center"/>
              <w:rPr>
                <w:rFonts w:cstheme="minorHAnsi"/>
              </w:rPr>
            </w:pPr>
            <w:r w:rsidRPr="00BC1111">
              <w:rPr>
                <w:rFonts w:cstheme="minorHAnsi"/>
              </w:rPr>
              <w:t>Nazwa oprogramowania: ……………………………………</w:t>
            </w:r>
          </w:p>
          <w:p w:rsidR="007B0F77" w:rsidRPr="00BC1111" w:rsidRDefault="007B0F77" w:rsidP="007B0F77">
            <w:pPr>
              <w:jc w:val="center"/>
              <w:rPr>
                <w:rFonts w:cstheme="minorHAnsi"/>
              </w:rPr>
            </w:pPr>
            <w:r w:rsidRPr="00BC1111">
              <w:rPr>
                <w:rFonts w:cstheme="minorHAnsi"/>
              </w:rPr>
              <w:t>Producent:</w:t>
            </w:r>
          </w:p>
          <w:p w:rsidR="007B0F77" w:rsidRPr="00D708CB" w:rsidRDefault="007B0F77" w:rsidP="007B0F77">
            <w:pPr>
              <w:jc w:val="center"/>
              <w:rPr>
                <w:rFonts w:cstheme="minorHAnsi"/>
              </w:rPr>
            </w:pPr>
            <w:r>
              <w:rPr>
                <w:rFonts w:cstheme="minorHAnsi"/>
              </w:rPr>
              <w:t>……………………………………</w:t>
            </w:r>
          </w:p>
        </w:tc>
      </w:tr>
      <w:tr w:rsidR="007B0F77" w:rsidRPr="00D708CB" w:rsidTr="00230D03">
        <w:tc>
          <w:tcPr>
            <w:tcW w:w="486" w:type="dxa"/>
            <w:vAlign w:val="center"/>
          </w:tcPr>
          <w:p w:rsidR="007B0F77" w:rsidRDefault="004F3DEA" w:rsidP="007B0F77">
            <w:pPr>
              <w:jc w:val="center"/>
              <w:rPr>
                <w:rFonts w:cstheme="minorHAnsi"/>
              </w:rPr>
            </w:pPr>
            <w:r>
              <w:rPr>
                <w:rFonts w:cstheme="minorHAnsi"/>
              </w:rPr>
              <w:lastRenderedPageBreak/>
              <w:t>16</w:t>
            </w:r>
          </w:p>
        </w:tc>
        <w:tc>
          <w:tcPr>
            <w:tcW w:w="7589" w:type="dxa"/>
            <w:vAlign w:val="center"/>
          </w:tcPr>
          <w:p w:rsidR="007B0F77" w:rsidRDefault="007B0F77" w:rsidP="007B0F77">
            <w:pPr>
              <w:rPr>
                <w:color w:val="0070C0"/>
                <w:lang w:eastAsia="pl-PL"/>
              </w:rPr>
            </w:pPr>
            <w:r>
              <w:rPr>
                <w:color w:val="000000"/>
                <w:lang w:eastAsia="pl-PL"/>
              </w:rPr>
              <w:t xml:space="preserve">Oprogramowanie </w:t>
            </w:r>
            <w:r w:rsidRPr="006C2466">
              <w:rPr>
                <w:color w:val="000000" w:themeColor="text1"/>
                <w:lang w:eastAsia="pl-PL"/>
              </w:rPr>
              <w:t xml:space="preserve">do monitora interaktywnego </w:t>
            </w:r>
            <w:r w:rsidRPr="006C2466">
              <w:rPr>
                <w:b/>
                <w:bCs/>
                <w:color w:val="000000" w:themeColor="text1"/>
                <w:lang w:eastAsia="pl-PL"/>
              </w:rPr>
              <w:t xml:space="preserve">z wieczystą </w:t>
            </w:r>
            <w:r>
              <w:rPr>
                <w:b/>
                <w:bCs/>
                <w:color w:val="000000"/>
                <w:lang w:eastAsia="pl-PL"/>
              </w:rPr>
              <w:t>licencją na użytkowanie,</w:t>
            </w:r>
            <w:r>
              <w:rPr>
                <w:color w:val="000000"/>
                <w:lang w:eastAsia="pl-PL"/>
              </w:rPr>
              <w:t xml:space="preserve"> umożliwiające przygotowywanie i przeprowadzenie interaktywnych lekcji w języku polskim, w tym umożliwiające co najmniej: </w:t>
            </w:r>
          </w:p>
          <w:p w:rsidR="007B0F77" w:rsidRPr="005F19A2" w:rsidRDefault="007B0F77" w:rsidP="00341000">
            <w:pPr>
              <w:pStyle w:val="Akapitzlist"/>
              <w:numPr>
                <w:ilvl w:val="0"/>
                <w:numId w:val="61"/>
              </w:numPr>
              <w:rPr>
                <w:rFonts w:cstheme="minorHAnsi"/>
                <w:color w:val="000000"/>
                <w:sz w:val="20"/>
                <w:szCs w:val="20"/>
                <w:lang w:eastAsia="pl-PL"/>
              </w:rPr>
            </w:pPr>
            <w:r w:rsidRPr="005F19A2">
              <w:rPr>
                <w:rFonts w:cstheme="minorHAnsi"/>
                <w:color w:val="000000"/>
                <w:sz w:val="20"/>
                <w:szCs w:val="20"/>
              </w:rPr>
              <w:t xml:space="preserve">Obsługę gestów </w:t>
            </w:r>
            <w:proofErr w:type="spellStart"/>
            <w:r w:rsidRPr="005F19A2">
              <w:rPr>
                <w:rFonts w:cstheme="minorHAnsi"/>
                <w:color w:val="000000"/>
                <w:sz w:val="20"/>
                <w:szCs w:val="20"/>
              </w:rPr>
              <w:t>multitouch</w:t>
            </w:r>
            <w:proofErr w:type="spellEnd"/>
            <w:r w:rsidRPr="005F19A2">
              <w:rPr>
                <w:rFonts w:cstheme="minorHAnsi"/>
                <w:color w:val="000000"/>
                <w:sz w:val="20"/>
                <w:szCs w:val="20"/>
              </w:rPr>
              <w:t xml:space="preserve"> i pracę kilku osób jednocześnie (możliwość pisania, używania gestów </w:t>
            </w:r>
            <w:proofErr w:type="spellStart"/>
            <w:r w:rsidRPr="005F19A2">
              <w:rPr>
                <w:rFonts w:cstheme="minorHAnsi"/>
                <w:color w:val="000000"/>
                <w:sz w:val="20"/>
                <w:szCs w:val="20"/>
              </w:rPr>
              <w:t>wielodotyku</w:t>
            </w:r>
            <w:proofErr w:type="spellEnd"/>
            <w:r w:rsidRPr="005F19A2">
              <w:rPr>
                <w:rFonts w:cstheme="minorHAnsi"/>
                <w:color w:val="000000"/>
                <w:sz w:val="20"/>
                <w:szCs w:val="20"/>
              </w:rPr>
              <w:t>).</w:t>
            </w:r>
          </w:p>
          <w:p w:rsidR="007B0F77" w:rsidRPr="005F19A2" w:rsidRDefault="007B0F77" w:rsidP="00341000">
            <w:pPr>
              <w:pStyle w:val="Akapitzlist"/>
              <w:numPr>
                <w:ilvl w:val="0"/>
                <w:numId w:val="61"/>
              </w:numPr>
              <w:rPr>
                <w:rFonts w:cstheme="minorHAnsi"/>
                <w:color w:val="FF0000"/>
                <w:sz w:val="20"/>
                <w:szCs w:val="20"/>
              </w:rPr>
            </w:pPr>
            <w:r w:rsidRPr="005F19A2">
              <w:rPr>
                <w:rFonts w:cstheme="minorHAnsi"/>
                <w:color w:val="000000"/>
                <w:sz w:val="20"/>
                <w:szCs w:val="20"/>
              </w:rPr>
              <w:t>Organizację okna programu na wzór popularnych programów do edycji tekstu, arkuszy kalkulacyjnych itp. pasek menu tekstowego, pasek narzędzi w postaci ikon, pasek tytułu okna, ikony minimalizuj, maksymalizuj i zamknij okno, paski przewijania poziomego i pionowego, suwaki i obszar roboczy okna.</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Formatowanie wpisanego lub wklejonego tekstu między innymi poprzez regulację odstępów pomiędzy liniami i wcięć akapitów.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Wstawianie obiektów z wewnętrznej bazy programu obsługującego tablicę (np. obrazów, animacji, gotowych szablonów, widżetów/gadżetów, obiektów 3D).</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Wypełnianie zamkniętych kształtów kolorem, gradientem, wzorem i wybranym plikiem graficznym.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Grupowanie i rozgrupowywanie obiektów graficznych.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Obracanie, przesuwanie i zmianę rozmiaru obiektów, notatek.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Regulację stopnia przeźroczystości obiektów.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Wstawianie tabel i ich formatowanie (zmiana wielkości komórek, tła komórek, zmiana linii tabeli itp.).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Rozpoznawanie ręcznie narysowanej tabeli, która po rozpoznaniu może być poddawana formatowaniu (zmiana wielkości komórek, tła komórek, zmiana linii tabeli itp.).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Ujawnianie i ukrywanie informacji w wybranych komórkach tabeli.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Usuwanie pojedynczych komórek w tabeli (konstruowanie krzyżówek), dzielenie/łączenie komórek tabeli.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Automatyczne ustawianie takiej samej szerokości lub wysokości lub rozmiaru komórek w tabeli.</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Porządkowanie kolejności stron poprzez mechanizm przeciągnij i upuść.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lastRenderedPageBreak/>
              <w:t>Przenoszenie poprzez mechanizm przeciągnij i upuść obiektów miedzy stronami w oprogramowaniu tablicy.</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Łączenie stron w grupy.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Usuwanie, przesuwanie kolejności całych grup stron.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Nadawanie grupom stron, jak i samym stronom dowolnych nazw.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Proste wstawianie zewnętrznych plików graficznych, zapisanych w innych aplikacjach poprzez mechanizm przeciągnij i upuść pomiędzy oknem z zawartością katalogu eksploratora Windows i oknem programu dostarczanego wraz z tablicą.</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Modyfikowanie zawartej w oprogramowaniu tablicy bazy obiektów poprzez dodawanie własnych obiektów oraz porządkowanie ich w drzewiastej strukturze katalogów i podkatalogów.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Tworzenie własnych ćwiczeń interaktywnych oraz ich zabezpieczenie przed przypadkową edycją przez uczniów.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Tworzenie dowolnych wielokątów nieregularnych poprzez wskazywanie ich kolejnych wierzchołków.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Modyfikowanie kształtów figur geometrycznych poprzez przesuwanie ich wierzchołków.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Wyświetlanie w figurach geometrycznych miary kątów wewnętrznych i długości boków, a także zmianę tych wartości w przypadku edycji kształtu.</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Dzielenie figur geometrycznych kół, kwadratów oraz prostokątów na części o równej powierzchni.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Wyświetlanie obiektów 3D i animacji 3D na slajdach programu do obsługi tablicy interaktywnej.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Importowanie i eksportowanie materiałów powstałych na tablicy w czasie zajęć (notatek, obiektów) w formacie pliku IWB.</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Wykonywanie notatek przy pomocy tablicy na plikach popularnych aplikacji (przynamniej: MS Word, MS Excel), z możliwością przekształcenia notatek odręcznych na tekst maszynowy i wstawienia ich do ww. programów.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lastRenderedPageBreak/>
              <w:t>Wykonywanie notatek przy pomocy tablicy na plikach popularnych aplikacji (przynamniej: MS PowerPoint), z możliwością konwersji na pismo maszynowe i wstawienia ich do ww. programów.</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Dostęp do plików stworzonych za pomocą oprogramowania producenta tablicy bez konieczności instalowania go na komputerze. Aplikacja musi umożliwiać przeglądanie plików, pisanie za pomocą pisaków po slajdach, wprowadzanie tekstu i zapis do pliku wprowadzonych zmian.</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Wykorzystanie pomiarowych narzędzi matematycznych tj. np.: linijka, kątomierz, ekierka, cyrkiel oraz narzędzia do rysowania wielokątów foremnych od trójkąta do co najmniej piętnastokątna.</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Wykorzystanie graficznego edytora zapisu matematycznego, który pozwala pisać odręcznie równania i wzory matematyczne oraz przekształcać je na tekst maszynowy (rozpoznawanie równań matematycznych napisanych odręcznie).</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Usuwanie jednocześnie wszystkich zapisków i rysunków wprowadzonych na stronę za pomocą pisaków. Funkcja resetowania strony pozwalająca na przywrócenie stanu pojedynczego slajdu do postaci bezpośrednio po otwarciu pliku z dysku.</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Dostęp bezpośrednio z poziomu programu do obsługi tablicy do bazy gotowych lekcji, ilustracji, zdjęć, reprodukcji, animacji, obiektów 3D i widżetów (gadżetów) sieciowych itp. dostępnej przez sieć Internet. Baza musi zawierać co najmniej 500 lekcji w języku polskim z różnych przedmiotów i na różne poziomy edukacyjne.</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Automatyczną optymalizację wielkości wstawianych plików graficznych, co umożliwia szybsze i łatwiejsze przekazywanie materiałów edukacyjnych przez sieć np. pocztą elektroniczną, na stronach WWW itp.</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Wykorzystanie:</w:t>
            </w:r>
          </w:p>
          <w:p w:rsidR="007B0F77" w:rsidRPr="005F19A2" w:rsidRDefault="007B0F77" w:rsidP="00341000">
            <w:pPr>
              <w:pStyle w:val="Akapitzlist"/>
              <w:numPr>
                <w:ilvl w:val="0"/>
                <w:numId w:val="62"/>
              </w:numPr>
              <w:rPr>
                <w:rFonts w:cstheme="minorHAnsi"/>
                <w:color w:val="000000"/>
                <w:sz w:val="20"/>
                <w:szCs w:val="20"/>
              </w:rPr>
            </w:pPr>
            <w:r w:rsidRPr="005F19A2">
              <w:rPr>
                <w:rFonts w:cstheme="minorHAnsi"/>
                <w:color w:val="000000"/>
                <w:sz w:val="20"/>
                <w:szCs w:val="20"/>
              </w:rPr>
              <w:t>Pióra kaligraficznego - narzędzia automatycznie wygładzającego kreskę w czasie pisania lub rysowania w celu poprawienia czytelności zapisków lub rysunków.</w:t>
            </w:r>
          </w:p>
          <w:p w:rsidR="007B0F77" w:rsidRPr="005F19A2" w:rsidRDefault="007B0F77" w:rsidP="00341000">
            <w:pPr>
              <w:pStyle w:val="Akapitzlist"/>
              <w:numPr>
                <w:ilvl w:val="0"/>
                <w:numId w:val="62"/>
              </w:numPr>
              <w:rPr>
                <w:rFonts w:cstheme="minorHAnsi"/>
                <w:color w:val="000000"/>
                <w:sz w:val="20"/>
                <w:szCs w:val="20"/>
              </w:rPr>
            </w:pPr>
            <w:r w:rsidRPr="005F19A2">
              <w:rPr>
                <w:rFonts w:cstheme="minorHAnsi"/>
                <w:color w:val="000000"/>
                <w:sz w:val="20"/>
                <w:szCs w:val="20"/>
              </w:rPr>
              <w:t>Pióra typu kredka świecowa.</w:t>
            </w:r>
          </w:p>
          <w:p w:rsidR="007B0F77" w:rsidRPr="005F19A2" w:rsidRDefault="007B0F77" w:rsidP="00341000">
            <w:pPr>
              <w:pStyle w:val="Akapitzlist"/>
              <w:numPr>
                <w:ilvl w:val="0"/>
                <w:numId w:val="62"/>
              </w:numPr>
              <w:rPr>
                <w:rFonts w:cstheme="minorHAnsi"/>
                <w:color w:val="000000"/>
                <w:sz w:val="20"/>
                <w:szCs w:val="20"/>
              </w:rPr>
            </w:pPr>
            <w:r w:rsidRPr="005F19A2">
              <w:rPr>
                <w:rFonts w:cstheme="minorHAnsi"/>
                <w:color w:val="000000"/>
                <w:sz w:val="20"/>
                <w:szCs w:val="20"/>
              </w:rPr>
              <w:t>Pióro kreatywnego - narzędzia umożliwiającego pisanie i rysowane dowolnymi kształtami (np. gwiazdki, kwiatki itp.).</w:t>
            </w:r>
          </w:p>
          <w:p w:rsidR="007B0F77" w:rsidRPr="005F19A2" w:rsidRDefault="007B0F77" w:rsidP="00341000">
            <w:pPr>
              <w:pStyle w:val="Akapitzlist"/>
              <w:numPr>
                <w:ilvl w:val="0"/>
                <w:numId w:val="62"/>
              </w:numPr>
              <w:rPr>
                <w:rFonts w:cstheme="minorHAnsi"/>
                <w:color w:val="000000"/>
                <w:sz w:val="20"/>
                <w:szCs w:val="20"/>
              </w:rPr>
            </w:pPr>
            <w:r w:rsidRPr="005F19A2">
              <w:rPr>
                <w:rFonts w:cstheme="minorHAnsi"/>
                <w:color w:val="000000"/>
                <w:sz w:val="20"/>
                <w:szCs w:val="20"/>
              </w:rPr>
              <w:lastRenderedPageBreak/>
              <w:t>Narzędzia pisak, które automatycznie rozpoznaje pismo odręczne i zamienia go na tekst maszynowy (również pisma w języku polskim).</w:t>
            </w:r>
          </w:p>
          <w:p w:rsidR="007B0F77" w:rsidRPr="005F19A2" w:rsidRDefault="007B0F77" w:rsidP="00341000">
            <w:pPr>
              <w:pStyle w:val="Akapitzlist"/>
              <w:numPr>
                <w:ilvl w:val="0"/>
                <w:numId w:val="62"/>
              </w:numPr>
              <w:rPr>
                <w:rFonts w:cstheme="minorHAnsi"/>
                <w:color w:val="000000"/>
                <w:sz w:val="20"/>
                <w:szCs w:val="20"/>
              </w:rPr>
            </w:pPr>
            <w:r w:rsidRPr="005F19A2">
              <w:rPr>
                <w:rFonts w:cstheme="minorHAnsi"/>
                <w:color w:val="000000"/>
                <w:sz w:val="20"/>
                <w:szCs w:val="20"/>
              </w:rPr>
              <w:t>Narzędzia pędzel.</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 xml:space="preserve">Ustawienie powodujące, by ślad atramentu piór stopniowo bladł, aż do całkowitego zniknięcia. </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Oprogramowanie do obsługi tablicy posiada własną przeglądarkę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Uruchamianie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Dostęp do bezpłatnych poprawek i uaktualnień, niezbędnych dla bieżącej konserwacji oprogramowania.</w:t>
            </w:r>
          </w:p>
          <w:p w:rsidR="007B0F77" w:rsidRPr="005F19A2" w:rsidRDefault="007B0F77" w:rsidP="00341000">
            <w:pPr>
              <w:pStyle w:val="Akapitzlist"/>
              <w:numPr>
                <w:ilvl w:val="0"/>
                <w:numId w:val="61"/>
              </w:numPr>
              <w:rPr>
                <w:rFonts w:cstheme="minorHAnsi"/>
                <w:color w:val="000000"/>
                <w:sz w:val="20"/>
                <w:szCs w:val="20"/>
              </w:rPr>
            </w:pPr>
            <w:r w:rsidRPr="005F19A2">
              <w:rPr>
                <w:rFonts w:cstheme="minorHAnsi"/>
                <w:color w:val="000000"/>
                <w:sz w:val="20"/>
                <w:szCs w:val="20"/>
              </w:rPr>
              <w:t>Korzystanie z dodatkowych, zintegrowanych funkcji w oprogramowaniu do przygotowywania i przeprowadzenia lekcji tj.:</w:t>
            </w:r>
          </w:p>
          <w:p w:rsidR="007B0F77" w:rsidRPr="005F19A2" w:rsidRDefault="007B0F77" w:rsidP="00341000">
            <w:pPr>
              <w:pStyle w:val="Akapitzlist"/>
              <w:numPr>
                <w:ilvl w:val="0"/>
                <w:numId w:val="63"/>
              </w:numPr>
              <w:ind w:left="1102" w:hanging="425"/>
              <w:rPr>
                <w:rFonts w:cstheme="minorHAnsi"/>
                <w:color w:val="000000"/>
                <w:sz w:val="20"/>
                <w:szCs w:val="20"/>
              </w:rPr>
            </w:pPr>
            <w:r w:rsidRPr="005F19A2">
              <w:rPr>
                <w:rFonts w:cstheme="minorHAnsi"/>
                <w:color w:val="000000"/>
                <w:sz w:val="20"/>
                <w:szCs w:val="20"/>
              </w:rPr>
              <w:t>Mechanizm tworzenia ćwiczeń lub gier interaktywnych, dających możliwość automatycznej weryfikacji poprawności rozwiązań tych ćwiczeń.</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 xml:space="preserve">Generator ćwiczeń zawierający gotowe scenariusze (typy), szaty graficzne i komponenty do wyboru przez nauczyciela. Aplikacja generująca musi zawierać co najmniej takie rodzaje ćwiczeń jak: sortowanie wyrażeń do dwóch grup, układanie wyrażeń w odpowiedniej kolejności, fiszki słowo-słowo, fiszki słowo-obrazek, uzupełnianie brakujących słów w zdaniu, dopasowywanie elementów w pary. </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Narzędzie do tworzenia map myśli (</w:t>
            </w:r>
            <w:proofErr w:type="spellStart"/>
            <w:r w:rsidRPr="005F19A2">
              <w:rPr>
                <w:rFonts w:cstheme="minorHAnsi"/>
                <w:color w:val="000000"/>
                <w:sz w:val="20"/>
                <w:szCs w:val="20"/>
              </w:rPr>
              <w:t>Concept</w:t>
            </w:r>
            <w:proofErr w:type="spellEnd"/>
            <w:r w:rsidRPr="005F19A2">
              <w:rPr>
                <w:rFonts w:cstheme="minorHAnsi"/>
                <w:color w:val="000000"/>
                <w:sz w:val="20"/>
                <w:szCs w:val="20"/>
              </w:rPr>
              <w:t xml:space="preserve"> </w:t>
            </w:r>
            <w:proofErr w:type="spellStart"/>
            <w:r w:rsidRPr="005F19A2">
              <w:rPr>
                <w:rFonts w:cstheme="minorHAnsi"/>
                <w:color w:val="000000"/>
                <w:sz w:val="20"/>
                <w:szCs w:val="20"/>
              </w:rPr>
              <w:t>Mapping</w:t>
            </w:r>
            <w:proofErr w:type="spellEnd"/>
            <w:r w:rsidRPr="005F19A2">
              <w:rPr>
                <w:rFonts w:cstheme="minorHAnsi"/>
                <w:color w:val="000000"/>
                <w:sz w:val="20"/>
                <w:szCs w:val="20"/>
              </w:rPr>
              <w:t xml:space="preserve">). </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lastRenderedPageBreak/>
              <w:t xml:space="preserve">Dodatek pozwalający utworzyć sesję w chmurze, gdzie poprzez stronę internetową na urządzeniach mobilnych, uczniowie mogą wpisywać dowolne teksty lub przesyłać zdjęcia, które są wyświetlane bezpośrednio na tablicy. </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 xml:space="preserve">Dodatek pozwalający na tworzenie i wyświetlanie materiału przygotowanego w aplikacji </w:t>
            </w:r>
            <w:proofErr w:type="spellStart"/>
            <w:r w:rsidRPr="005F19A2">
              <w:rPr>
                <w:rFonts w:cstheme="minorHAnsi"/>
                <w:color w:val="000000"/>
                <w:sz w:val="20"/>
                <w:szCs w:val="20"/>
              </w:rPr>
              <w:t>Geogebra</w:t>
            </w:r>
            <w:proofErr w:type="spellEnd"/>
            <w:r w:rsidRPr="005F19A2">
              <w:rPr>
                <w:rFonts w:cstheme="minorHAnsi"/>
                <w:color w:val="000000"/>
                <w:sz w:val="20"/>
                <w:szCs w:val="20"/>
              </w:rPr>
              <w:t xml:space="preserve"> bezpośrednio na stronach programu do obsługi tablicy.</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 xml:space="preserve">Dodatek pozwalający na budowanie pojedynczych ocen oraz testów opartych na pytaniach testowych. Oceny mogą być umieszczane bezpośrednio w materiale lekcyjnym przygotowanym przez nauczyciela w programie do obsługi tablicy. Możliwość używania pytań typu: prawda-fałsz, tak-nie, pytanie testowe z jedną poprawną odpowiedzią, pytanie testowe z wieloma poprawnymi odpowiedziami, odpowiedź jako liczba (ułamek, ułamek dziesiętny), odpowiedź jako tekst, pytanie o opinie (bez wskazywania poprawnej odpowiedzi). Możliwość budowania list klas z przypisanymi uczniom identyfikatorami pozwalającymi na ich identyfikację w systemie lub zadawanie pytań w trybie anonimowym. Aplikacja zbierająca w jednym miejscu informacje o wynikach poszczególnych testów, jak i wynikach poszczególnych uczniów, z możliwością automatycznego generowania raportów dla całych klas, poszczególnych uczniów oraz porównawczych. </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Funkcja nagrywania zajęć, która pozwala na odtworzenie w postaci animacji czynności wykonywanych na tablicy w obrębie jednego okna programu do przygotowywania i przeprowadzania zajęć (np. nagranie przeprowadzenia jakieś konstrukcji geometrycznej lub zapis kolejnych etapów rozwiązania jakiegoś zadania).</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 xml:space="preserve">Wyszukiwarka plików graficznych (do wyboru użytkownika zdjęcia lub </w:t>
            </w:r>
            <w:proofErr w:type="spellStart"/>
            <w:r w:rsidRPr="005F19A2">
              <w:rPr>
                <w:rFonts w:cstheme="minorHAnsi"/>
                <w:color w:val="000000"/>
                <w:sz w:val="20"/>
                <w:szCs w:val="20"/>
              </w:rPr>
              <w:t>clipart'y</w:t>
            </w:r>
            <w:proofErr w:type="spellEnd"/>
            <w:r w:rsidRPr="005F19A2">
              <w:rPr>
                <w:rFonts w:cstheme="minorHAnsi"/>
                <w:color w:val="000000"/>
                <w:sz w:val="20"/>
                <w:szCs w:val="20"/>
              </w:rPr>
              <w:t xml:space="preserve">) w sieci Internet, dostępna z poziomu programu. Ma na stałe włączony filtr, który pomaga blokować obrazy nieodpowiednie lub przeznaczone dla osób dorosłych, tak by nie pojawiały się w wynikach wyszukiwania. </w:t>
            </w:r>
          </w:p>
          <w:p w:rsidR="007B0F77" w:rsidRPr="005F19A2" w:rsidRDefault="007B0F77" w:rsidP="00341000">
            <w:pPr>
              <w:pStyle w:val="Akapitzlist"/>
              <w:numPr>
                <w:ilvl w:val="0"/>
                <w:numId w:val="64"/>
              </w:numPr>
              <w:ind w:left="1102" w:hanging="425"/>
              <w:rPr>
                <w:rFonts w:cstheme="minorHAnsi"/>
                <w:color w:val="000000"/>
                <w:sz w:val="20"/>
                <w:szCs w:val="20"/>
              </w:rPr>
            </w:pPr>
            <w:r w:rsidRPr="005F19A2">
              <w:rPr>
                <w:rFonts w:cstheme="minorHAnsi"/>
                <w:color w:val="000000"/>
                <w:sz w:val="20"/>
                <w:szCs w:val="20"/>
              </w:rPr>
              <w:t>Platforma edukacyjna do współpracy w czasie rzeczywistym oparta o technologię przetwarzania w chmurze. Spełniająca wszystkie poniższe cechy:</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lastRenderedPageBreak/>
              <w:t>Pozwala na pracę grupową poprzez wspólne obszary robocze, które są dostępne dla użytkowników poprzez sieć Internet za pomocą graficznej przeglądarki internetowej na prawie dowolnym urządzeniu komputerowym bez względu na system operacyjny (wyświetlacz urządzenia &gt; 5").</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t xml:space="preserve">Integracja systemu z LDAP przez Google </w:t>
            </w:r>
            <w:proofErr w:type="spellStart"/>
            <w:r w:rsidRPr="005F19A2">
              <w:rPr>
                <w:rFonts w:cstheme="minorHAnsi"/>
                <w:color w:val="000000"/>
                <w:sz w:val="20"/>
                <w:szCs w:val="20"/>
              </w:rPr>
              <w:t>Apps</w:t>
            </w:r>
            <w:proofErr w:type="spellEnd"/>
            <w:r w:rsidRPr="005F19A2">
              <w:rPr>
                <w:rFonts w:cstheme="minorHAnsi"/>
                <w:color w:val="000000"/>
                <w:sz w:val="20"/>
                <w:szCs w:val="20"/>
              </w:rPr>
              <w:t xml:space="preserve"> for </w:t>
            </w:r>
            <w:proofErr w:type="spellStart"/>
            <w:r w:rsidRPr="005F19A2">
              <w:rPr>
                <w:rFonts w:cstheme="minorHAnsi"/>
                <w:color w:val="000000"/>
                <w:sz w:val="20"/>
                <w:szCs w:val="20"/>
              </w:rPr>
              <w:t>Education</w:t>
            </w:r>
            <w:proofErr w:type="spellEnd"/>
            <w:r w:rsidRPr="005F19A2">
              <w:rPr>
                <w:rFonts w:cstheme="minorHAnsi"/>
                <w:color w:val="000000"/>
                <w:sz w:val="20"/>
                <w:szCs w:val="20"/>
              </w:rPr>
              <w:t>.</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t xml:space="preserve">System przewiduje co najmniej konto administratora, 1 nauczyciela i 30 uczniów. </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t>Moduł do przeprowadzania testów obsługuje następujące typy pytań: testowe wielokrotnego wyboru z jedną poprawną odpowiedzią, pytanie z odpowiedzią tak/nie, twierdzenie z odpowiedzią prawda/fałsz, pytanie z odpowiedzią w postaci tekstu, pytanie z odpowiedzią za pomocą liczb naturalnych, ułamków zwykłych i dziesiętnych. Moduł testowy może zapisywać i udostępniać wyniki dla każdego ucznia nauczycielowi. Uczeń może mieć wgląd w swoje wyniki z poszczególnych testów oraz informacje o średniej uzyskanej przez całą klasę.</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t xml:space="preserve">Obszar roboczy pozwala na takie funkcjonalności jak: przesuwanie obszaru roboczego w oknie, pisanie za pomocą pisaków, ścieranie, powiększenie i pomniejszenie obszaru roboczego, ustawienie powiększenia obszaru roboczego 1:1, ustawienie powiększenia obszaru roboczego - cały obszar widoczny w oknie, dodawanie obrazów z dysku twardego, dostęp, wyszukiwanie i wstawianie obrazów z galerii on-line, wyszukiwanie i wstawianie obrazów z sieci Internet, wstawianie odnośników do stron internetowych z opcją otwarcia linku w nowym oknie przeglądarki, wyszukiwanie i wstawianie filmów z serwisu YouTube i otwieranie ich w nowym oknie, wstawianie tekstu w polu tekstowym za pomocą klawiatury urządzenia, dobór koloru, kroju czcionki i jej wielkości, wstawianie prostych kształtów geometrycznych i linii, dobór koloru tych obiektów, interakcja z obiektami w obszarze roboczym pozwala na: przesuwanie, obracanie, usuwanie, zmianę </w:t>
            </w:r>
            <w:r w:rsidRPr="005F19A2">
              <w:rPr>
                <w:rFonts w:cstheme="minorHAnsi"/>
                <w:color w:val="000000"/>
                <w:sz w:val="20"/>
                <w:szCs w:val="20"/>
              </w:rPr>
              <w:lastRenderedPageBreak/>
              <w:t>rozmiaru, klonowanie obiektu, kopiowanie i wklejanie, blokowanie oraz przenoszenie obiektu pomiędzy warstwami, dołączanie do obszaru roboczego stron z dokumentów .pdf oraz .notebook.</w:t>
            </w:r>
          </w:p>
          <w:p w:rsidR="007B0F77" w:rsidRPr="005F19A2" w:rsidRDefault="007B0F77" w:rsidP="00341000">
            <w:pPr>
              <w:pStyle w:val="Akapitzlist"/>
              <w:numPr>
                <w:ilvl w:val="0"/>
                <w:numId w:val="65"/>
              </w:numPr>
              <w:ind w:left="1528"/>
              <w:rPr>
                <w:rFonts w:cstheme="minorHAnsi"/>
                <w:color w:val="000000"/>
                <w:sz w:val="20"/>
                <w:szCs w:val="20"/>
              </w:rPr>
            </w:pPr>
            <w:r w:rsidRPr="005F19A2">
              <w:rPr>
                <w:rFonts w:cstheme="minorHAnsi"/>
                <w:color w:val="000000"/>
                <w:sz w:val="20"/>
                <w:szCs w:val="20"/>
              </w:rPr>
              <w:t>Uczniowie w czasie pracy w obszarze roboczym mogą komunikować się z innymi osobami pracującymi w tym samym obszarze roboczym za pomocą chata.</w:t>
            </w:r>
          </w:p>
          <w:p w:rsidR="007B0F77" w:rsidRPr="00B261D0" w:rsidRDefault="007B0F77" w:rsidP="00341000">
            <w:pPr>
              <w:pStyle w:val="Akapitzlist"/>
              <w:numPr>
                <w:ilvl w:val="0"/>
                <w:numId w:val="60"/>
              </w:numPr>
              <w:ind w:left="1528"/>
              <w:rPr>
                <w:rFonts w:eastAsia="Times New Roman" w:cstheme="minorHAnsi"/>
                <w:bCs/>
                <w:color w:val="FF0000"/>
                <w:sz w:val="20"/>
                <w:szCs w:val="20"/>
                <w:lang w:eastAsia="pl-PL"/>
              </w:rPr>
            </w:pPr>
            <w:r w:rsidRPr="005F19A2">
              <w:rPr>
                <w:rFonts w:cstheme="minorHAnsi"/>
                <w:color w:val="000000"/>
                <w:sz w:val="20"/>
                <w:szCs w:val="20"/>
                <w:lang w:eastAsia="pl-PL"/>
              </w:rPr>
              <w:t>Nauczyciel posiada te same funkcje co uczeń. Dodatkowo może oglądać obszar roboczy z informacją, który z uczniów z danej klasy wstawił dany obiekt na obszar roboczy.</w:t>
            </w:r>
          </w:p>
        </w:tc>
        <w:tc>
          <w:tcPr>
            <w:tcW w:w="2081" w:type="dxa"/>
            <w:vAlign w:val="center"/>
          </w:tcPr>
          <w:p w:rsidR="007B0F77" w:rsidRPr="00D91B2A" w:rsidRDefault="007B0F77" w:rsidP="007B0F77">
            <w:pPr>
              <w:rPr>
                <w:rFonts w:cstheme="minorHAnsi"/>
              </w:rPr>
            </w:pPr>
            <w:r w:rsidRPr="00D91B2A">
              <w:rPr>
                <w:rFonts w:cstheme="minorHAnsi"/>
              </w:rPr>
              <w:lastRenderedPageBreak/>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91B2A" w:rsidRDefault="007B0F77" w:rsidP="007B0F77">
            <w:pPr>
              <w:jc w:val="center"/>
              <w:rPr>
                <w:rFonts w:cstheme="minorHAnsi"/>
              </w:rPr>
            </w:pPr>
            <w:r>
              <w:rPr>
                <w:rFonts w:cstheme="minorHAnsi"/>
              </w:rPr>
              <w:t>Nie dotyczy</w:t>
            </w:r>
          </w:p>
        </w:tc>
      </w:tr>
      <w:tr w:rsidR="007B0F77" w:rsidRPr="00D708CB" w:rsidTr="00230D03">
        <w:tc>
          <w:tcPr>
            <w:tcW w:w="486" w:type="dxa"/>
            <w:vAlign w:val="center"/>
          </w:tcPr>
          <w:p w:rsidR="007B0F77" w:rsidRPr="00D708CB" w:rsidRDefault="004F3DEA" w:rsidP="007B0F77">
            <w:pPr>
              <w:jc w:val="center"/>
              <w:rPr>
                <w:rFonts w:cstheme="minorHAnsi"/>
              </w:rPr>
            </w:pPr>
            <w:r>
              <w:rPr>
                <w:rFonts w:cstheme="minorHAnsi"/>
              </w:rPr>
              <w:lastRenderedPageBreak/>
              <w:t>17</w:t>
            </w:r>
          </w:p>
        </w:tc>
        <w:tc>
          <w:tcPr>
            <w:tcW w:w="7589" w:type="dxa"/>
            <w:vAlign w:val="center"/>
          </w:tcPr>
          <w:p w:rsidR="007B0F77" w:rsidRPr="008F7C89" w:rsidRDefault="007B0F77" w:rsidP="007B0F77">
            <w:pPr>
              <w:rPr>
                <w:rFonts w:eastAsia="Times New Roman" w:cstheme="minorHAnsi"/>
                <w:bCs/>
                <w:color w:val="000000" w:themeColor="text1"/>
                <w:lang w:eastAsia="pl-PL"/>
              </w:rPr>
            </w:pPr>
            <w:r w:rsidRPr="008F7C89">
              <w:rPr>
                <w:rFonts w:eastAsia="Times New Roman" w:cstheme="minorHAnsi"/>
                <w:bCs/>
                <w:color w:val="000000" w:themeColor="text1"/>
                <w:lang w:eastAsia="pl-PL"/>
              </w:rPr>
              <w:t>Waga monitora – max. 65 kg.</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708CB" w:rsidRDefault="007B0F77" w:rsidP="007B0F77">
            <w:pPr>
              <w:jc w:val="center"/>
              <w:rPr>
                <w:rFonts w:cstheme="minorHAnsi"/>
              </w:rPr>
            </w:pPr>
            <w:r>
              <w:rPr>
                <w:rFonts w:cstheme="minorHAnsi"/>
              </w:rPr>
              <w:t>Waga: ………………………….</w:t>
            </w:r>
          </w:p>
        </w:tc>
      </w:tr>
      <w:tr w:rsidR="007B0F77" w:rsidRPr="00D708CB" w:rsidTr="00230D03">
        <w:tc>
          <w:tcPr>
            <w:tcW w:w="486" w:type="dxa"/>
            <w:vAlign w:val="center"/>
          </w:tcPr>
          <w:p w:rsidR="007B0F77" w:rsidRDefault="004F3DEA" w:rsidP="007B0F77">
            <w:pPr>
              <w:jc w:val="center"/>
              <w:rPr>
                <w:rFonts w:cstheme="minorHAnsi"/>
              </w:rPr>
            </w:pPr>
            <w:r>
              <w:rPr>
                <w:rFonts w:cstheme="minorHAnsi"/>
              </w:rPr>
              <w:t>18</w:t>
            </w:r>
          </w:p>
        </w:tc>
        <w:tc>
          <w:tcPr>
            <w:tcW w:w="7589" w:type="dxa"/>
            <w:vAlign w:val="center"/>
          </w:tcPr>
          <w:p w:rsidR="007B0F77" w:rsidRPr="008F7C89" w:rsidRDefault="007B0F77" w:rsidP="004F3DEA">
            <w:pPr>
              <w:rPr>
                <w:rFonts w:eastAsia="Times New Roman" w:cstheme="minorHAnsi"/>
                <w:bCs/>
                <w:color w:val="000000" w:themeColor="text1"/>
                <w:lang w:eastAsia="pl-PL"/>
              </w:rPr>
            </w:pPr>
            <w:r w:rsidRPr="008F7C89">
              <w:rPr>
                <w:rFonts w:eastAsia="Times New Roman" w:cstheme="minorHAnsi"/>
                <w:bCs/>
                <w:color w:val="000000" w:themeColor="text1"/>
                <w:lang w:eastAsia="pl-PL"/>
              </w:rPr>
              <w:t>Gwarancja – min.</w:t>
            </w:r>
            <w:r w:rsidR="008F7C89" w:rsidRPr="008F7C89">
              <w:rPr>
                <w:rFonts w:eastAsia="Times New Roman" w:cstheme="minorHAnsi"/>
                <w:bCs/>
                <w:color w:val="000000" w:themeColor="text1"/>
                <w:lang w:eastAsia="pl-PL"/>
              </w:rPr>
              <w:t xml:space="preserve"> 24</w:t>
            </w:r>
            <w:r w:rsidRPr="008F7C89">
              <w:rPr>
                <w:rFonts w:eastAsia="Times New Roman" w:cstheme="minorHAnsi"/>
                <w:bCs/>
                <w:color w:val="000000" w:themeColor="text1"/>
                <w:lang w:eastAsia="pl-PL"/>
              </w:rPr>
              <w:t xml:space="preserve"> miesi</w:t>
            </w:r>
            <w:r w:rsidR="008F7C89" w:rsidRPr="008F7C89">
              <w:rPr>
                <w:rFonts w:eastAsia="Times New Roman" w:cstheme="minorHAnsi"/>
                <w:bCs/>
                <w:color w:val="000000" w:themeColor="text1"/>
                <w:lang w:eastAsia="pl-PL"/>
              </w:rPr>
              <w:t>ące</w:t>
            </w:r>
            <w:r w:rsidRPr="008F7C89">
              <w:rPr>
                <w:rFonts w:eastAsia="Times New Roman" w:cstheme="minorHAnsi"/>
                <w:bCs/>
                <w:color w:val="000000" w:themeColor="text1"/>
                <w:lang w:eastAsia="pl-PL"/>
              </w:rPr>
              <w:t>.</w:t>
            </w:r>
            <w:r w:rsidR="001D1A01" w:rsidRPr="008F7C89">
              <w:rPr>
                <w:rFonts w:eastAsia="Times New Roman" w:cstheme="minorHAnsi"/>
                <w:bCs/>
                <w:color w:val="000000" w:themeColor="text1"/>
                <w:lang w:eastAsia="pl-PL"/>
              </w:rPr>
              <w:t xml:space="preserve"> </w:t>
            </w:r>
          </w:p>
        </w:tc>
        <w:tc>
          <w:tcPr>
            <w:tcW w:w="2081" w:type="dxa"/>
            <w:vAlign w:val="center"/>
          </w:tcPr>
          <w:p w:rsidR="007B0F77" w:rsidRPr="00D91B2A" w:rsidRDefault="007B0F77" w:rsidP="007B0F77">
            <w:pPr>
              <w:rPr>
                <w:rFonts w:cstheme="minorHAnsi"/>
              </w:rPr>
            </w:pPr>
            <w:r w:rsidRPr="00D91B2A">
              <w:rPr>
                <w:rFonts w:cstheme="minorHAnsi"/>
              </w:rPr>
              <w:t>□   Spełnia</w:t>
            </w:r>
          </w:p>
          <w:p w:rsidR="007B0F77" w:rsidRPr="00D91B2A" w:rsidRDefault="007B0F77" w:rsidP="007B0F77">
            <w:pPr>
              <w:rPr>
                <w:rFonts w:cstheme="minorHAnsi"/>
                <w:b/>
              </w:rPr>
            </w:pPr>
            <w:r w:rsidRPr="00D91B2A">
              <w:rPr>
                <w:rFonts w:cstheme="minorHAnsi"/>
              </w:rPr>
              <w:t>□   Nie spełnia</w:t>
            </w:r>
          </w:p>
        </w:tc>
        <w:tc>
          <w:tcPr>
            <w:tcW w:w="4298" w:type="dxa"/>
            <w:vAlign w:val="center"/>
          </w:tcPr>
          <w:p w:rsidR="007B0F77" w:rsidRPr="00D708CB" w:rsidRDefault="007B0F77" w:rsidP="007B0F77">
            <w:pPr>
              <w:jc w:val="center"/>
              <w:rPr>
                <w:rFonts w:cstheme="minorHAnsi"/>
              </w:rPr>
            </w:pPr>
            <w:r>
              <w:rPr>
                <w:rFonts w:cstheme="minorHAnsi"/>
              </w:rPr>
              <w:t>Czas trwania gwarancji: ……………… miesi</w:t>
            </w:r>
            <w:r w:rsidR="009D658D">
              <w:rPr>
                <w:rFonts w:cstheme="minorHAnsi"/>
              </w:rPr>
              <w:t>ące</w:t>
            </w:r>
          </w:p>
        </w:tc>
      </w:tr>
    </w:tbl>
    <w:p w:rsidR="009537B6" w:rsidRDefault="009537B6"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Default="00EE4192" w:rsidP="00EF0FFB">
      <w:pPr>
        <w:pStyle w:val="Akapitzlist"/>
        <w:ind w:left="1070"/>
        <w:rPr>
          <w:color w:val="FF0000"/>
          <w:sz w:val="24"/>
          <w:szCs w:val="24"/>
        </w:rPr>
      </w:pPr>
    </w:p>
    <w:p w:rsidR="00EE4192" w:rsidRPr="00D708CB" w:rsidRDefault="00EE4192" w:rsidP="00EF0FFB">
      <w:pPr>
        <w:pStyle w:val="Akapitzlist"/>
        <w:ind w:left="1070"/>
        <w:rPr>
          <w:color w:val="FF0000"/>
          <w:sz w:val="24"/>
          <w:szCs w:val="24"/>
        </w:rPr>
      </w:pPr>
    </w:p>
    <w:p w:rsidR="00055178" w:rsidRDefault="00055178">
      <w:pPr>
        <w:rPr>
          <w:b/>
          <w:sz w:val="24"/>
          <w:szCs w:val="24"/>
        </w:rPr>
      </w:pPr>
      <w:r>
        <w:rPr>
          <w:b/>
          <w:sz w:val="24"/>
          <w:szCs w:val="24"/>
        </w:rPr>
        <w:br w:type="page"/>
      </w:r>
    </w:p>
    <w:p w:rsidR="00EE4192" w:rsidRDefault="00EE4192" w:rsidP="00EE4192">
      <w:pPr>
        <w:rPr>
          <w:b/>
          <w:sz w:val="24"/>
          <w:szCs w:val="24"/>
        </w:rPr>
      </w:pPr>
      <w:r>
        <w:rPr>
          <w:b/>
          <w:sz w:val="24"/>
          <w:szCs w:val="24"/>
        </w:rPr>
        <w:lastRenderedPageBreak/>
        <w:t xml:space="preserve">12. Podstawa jezdna do monitora </w:t>
      </w:r>
      <w:r w:rsidRPr="009537B6">
        <w:rPr>
          <w:b/>
          <w:sz w:val="24"/>
          <w:szCs w:val="24"/>
        </w:rPr>
        <w:t xml:space="preserve">LCD </w:t>
      </w:r>
    </w:p>
    <w:tbl>
      <w:tblPr>
        <w:tblStyle w:val="Tabela-Siatka"/>
        <w:tblW w:w="14454" w:type="dxa"/>
        <w:tblLook w:val="04A0" w:firstRow="1" w:lastRow="0" w:firstColumn="1" w:lastColumn="0" w:noHBand="0" w:noVBand="1"/>
      </w:tblPr>
      <w:tblGrid>
        <w:gridCol w:w="486"/>
        <w:gridCol w:w="7589"/>
        <w:gridCol w:w="2081"/>
        <w:gridCol w:w="4298"/>
      </w:tblGrid>
      <w:tr w:rsidR="00EE4192" w:rsidRPr="002B7012" w:rsidTr="00EE4192">
        <w:trPr>
          <w:tblHeader/>
        </w:trPr>
        <w:tc>
          <w:tcPr>
            <w:tcW w:w="486" w:type="dxa"/>
            <w:shd w:val="clear" w:color="auto" w:fill="D9D9D9" w:themeFill="background1" w:themeFillShade="D9"/>
            <w:vAlign w:val="center"/>
          </w:tcPr>
          <w:p w:rsidR="00EE4192" w:rsidRPr="002B7012" w:rsidRDefault="00EE4192" w:rsidP="00EE4192">
            <w:pPr>
              <w:jc w:val="center"/>
              <w:rPr>
                <w:b/>
              </w:rPr>
            </w:pPr>
            <w:r w:rsidRPr="002B7012">
              <w:rPr>
                <w:b/>
              </w:rPr>
              <w:t>Lp.</w:t>
            </w:r>
          </w:p>
        </w:tc>
        <w:tc>
          <w:tcPr>
            <w:tcW w:w="7589" w:type="dxa"/>
            <w:shd w:val="clear" w:color="auto" w:fill="D9D9D9" w:themeFill="background1" w:themeFillShade="D9"/>
            <w:vAlign w:val="center"/>
          </w:tcPr>
          <w:p w:rsidR="00EE4192" w:rsidRPr="002B7012" w:rsidRDefault="00EE4192" w:rsidP="00EE4192">
            <w:pPr>
              <w:jc w:val="center"/>
              <w:rPr>
                <w:b/>
              </w:rPr>
            </w:pPr>
            <w:r>
              <w:rPr>
                <w:b/>
              </w:rPr>
              <w:t>Parametry techniczne nie gorsze niż wskazane poniżej</w:t>
            </w:r>
          </w:p>
        </w:tc>
        <w:tc>
          <w:tcPr>
            <w:tcW w:w="2081" w:type="dxa"/>
            <w:shd w:val="clear" w:color="auto" w:fill="D9D9D9" w:themeFill="background1" w:themeFillShade="D9"/>
            <w:vAlign w:val="center"/>
          </w:tcPr>
          <w:p w:rsidR="00EE4192" w:rsidRPr="002B7012" w:rsidRDefault="00EE4192" w:rsidP="00EE4192">
            <w:pPr>
              <w:jc w:val="center"/>
              <w:rPr>
                <w:b/>
              </w:rPr>
            </w:pPr>
            <w:r>
              <w:rPr>
                <w:b/>
              </w:rPr>
              <w:t xml:space="preserve">Należy zaznaczyć, czy oferowany towar spełnia poszczególne wymagania </w:t>
            </w:r>
          </w:p>
        </w:tc>
        <w:tc>
          <w:tcPr>
            <w:tcW w:w="4298" w:type="dxa"/>
            <w:shd w:val="clear" w:color="auto" w:fill="D9D9D9" w:themeFill="background1" w:themeFillShade="D9"/>
            <w:vAlign w:val="center"/>
          </w:tcPr>
          <w:p w:rsidR="00EE4192" w:rsidRPr="002B7012" w:rsidRDefault="00EE4192" w:rsidP="00EE4192">
            <w:pPr>
              <w:jc w:val="center"/>
              <w:rPr>
                <w:b/>
              </w:rPr>
            </w:pPr>
            <w:r w:rsidRPr="002B7012">
              <w:rPr>
                <w:b/>
              </w:rPr>
              <w:t>Parametry techniczne oferowanego sprzętu</w:t>
            </w:r>
            <w:r>
              <w:rPr>
                <w:b/>
              </w:rPr>
              <w:t>, które należy wskazać</w:t>
            </w:r>
          </w:p>
        </w:tc>
      </w:tr>
      <w:tr w:rsidR="00EE4192" w:rsidRPr="000451C2" w:rsidTr="00EE4192">
        <w:tc>
          <w:tcPr>
            <w:tcW w:w="8075" w:type="dxa"/>
            <w:gridSpan w:val="2"/>
            <w:shd w:val="clear" w:color="auto" w:fill="FFF2CC" w:themeFill="accent4" w:themeFillTint="33"/>
          </w:tcPr>
          <w:p w:rsidR="00EE4192" w:rsidRPr="00AA50A0" w:rsidRDefault="00EE4192" w:rsidP="00EE4192">
            <w:pPr>
              <w:rPr>
                <w:b/>
                <w:sz w:val="28"/>
                <w:szCs w:val="28"/>
              </w:rPr>
            </w:pPr>
            <w:r>
              <w:rPr>
                <w:b/>
                <w:sz w:val="28"/>
                <w:szCs w:val="28"/>
              </w:rPr>
              <w:t xml:space="preserve">Podstawa jezdna do monitora </w:t>
            </w:r>
            <w:r w:rsidRPr="009537B6">
              <w:rPr>
                <w:b/>
                <w:sz w:val="28"/>
                <w:szCs w:val="28"/>
              </w:rPr>
              <w:t xml:space="preserve">LCD </w:t>
            </w:r>
          </w:p>
        </w:tc>
        <w:tc>
          <w:tcPr>
            <w:tcW w:w="6379" w:type="dxa"/>
            <w:gridSpan w:val="2"/>
            <w:shd w:val="clear" w:color="auto" w:fill="FFF2CC" w:themeFill="accent4" w:themeFillTint="33"/>
          </w:tcPr>
          <w:p w:rsidR="00EE4192" w:rsidRPr="000451C2" w:rsidRDefault="00EE4192" w:rsidP="00EE4192">
            <w:pPr>
              <w:rPr>
                <w:b/>
                <w:sz w:val="28"/>
                <w:szCs w:val="28"/>
              </w:rPr>
            </w:pPr>
            <w:r w:rsidRPr="000451C2">
              <w:rPr>
                <w:b/>
                <w:sz w:val="28"/>
                <w:szCs w:val="28"/>
              </w:rPr>
              <w:t>Nazwa/Model: …………………………………..</w:t>
            </w:r>
          </w:p>
          <w:p w:rsidR="00EE4192" w:rsidRPr="000451C2" w:rsidRDefault="00EE4192" w:rsidP="00EE4192">
            <w:pPr>
              <w:rPr>
                <w:b/>
                <w:sz w:val="28"/>
                <w:szCs w:val="28"/>
              </w:rPr>
            </w:pPr>
            <w:r w:rsidRPr="000451C2">
              <w:rPr>
                <w:b/>
                <w:sz w:val="28"/>
                <w:szCs w:val="28"/>
              </w:rPr>
              <w:t>Producent sprzętu: ……………….……………</w:t>
            </w:r>
          </w:p>
        </w:tc>
      </w:tr>
      <w:tr w:rsidR="00EE4192" w:rsidRPr="00D708CB" w:rsidTr="00EE4192">
        <w:tc>
          <w:tcPr>
            <w:tcW w:w="486" w:type="dxa"/>
            <w:vAlign w:val="center"/>
          </w:tcPr>
          <w:p w:rsidR="00EE4192" w:rsidRPr="00D708CB" w:rsidRDefault="00EE4192" w:rsidP="00EE4192">
            <w:pPr>
              <w:jc w:val="center"/>
              <w:rPr>
                <w:rFonts w:cstheme="minorHAnsi"/>
              </w:rPr>
            </w:pPr>
            <w:r>
              <w:rPr>
                <w:rFonts w:cstheme="minorHAnsi"/>
              </w:rPr>
              <w:t>1</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Fabrycznie nowa podstawa jezdna, wolna od obciążeń prawami osób trzecich, umożliwiająca transport oferowanego monitora pomiędzy klasami i jego bezpieczne użytkowanie w szkole.</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Nazwa/Model: …………………………………..</w:t>
            </w:r>
          </w:p>
          <w:p w:rsidR="00EE4192" w:rsidRPr="00BC1111" w:rsidRDefault="00EE4192" w:rsidP="00EE4192">
            <w:pPr>
              <w:jc w:val="center"/>
              <w:rPr>
                <w:rFonts w:cstheme="minorHAnsi"/>
              </w:rPr>
            </w:pPr>
            <w:r w:rsidRPr="00BC1111">
              <w:rPr>
                <w:rFonts w:cstheme="minorHAnsi"/>
              </w:rPr>
              <w:t>Producent:</w:t>
            </w:r>
          </w:p>
          <w:p w:rsidR="00EE4192" w:rsidRPr="00D708CB" w:rsidRDefault="00EE4192" w:rsidP="00EE4192">
            <w:pPr>
              <w:jc w:val="center"/>
              <w:rPr>
                <w:rFonts w:cstheme="minorHAnsi"/>
              </w:rPr>
            </w:pPr>
            <w:r>
              <w:rPr>
                <w:rFonts w:cstheme="minorHAnsi"/>
              </w:rPr>
              <w:t>……………………………………</w:t>
            </w:r>
          </w:p>
        </w:tc>
      </w:tr>
      <w:tr w:rsidR="00EE4192" w:rsidTr="00EE4192">
        <w:tc>
          <w:tcPr>
            <w:tcW w:w="486" w:type="dxa"/>
            <w:vAlign w:val="center"/>
          </w:tcPr>
          <w:p w:rsidR="00EE4192" w:rsidRDefault="00EE4192" w:rsidP="00EE4192">
            <w:pPr>
              <w:jc w:val="center"/>
              <w:rPr>
                <w:rFonts w:cstheme="minorHAnsi"/>
              </w:rPr>
            </w:pPr>
            <w:r>
              <w:rPr>
                <w:rFonts w:cstheme="minorHAnsi"/>
              </w:rPr>
              <w:t>2</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Umożliwia</w:t>
            </w:r>
            <w:r w:rsidRPr="00A525A0">
              <w:rPr>
                <w:rFonts w:eastAsia="Times New Roman" w:cstheme="minorHAnsi"/>
                <w:bCs/>
                <w:color w:val="000000" w:themeColor="text1"/>
                <w:lang w:eastAsia="pl-PL"/>
              </w:rPr>
              <w:t xml:space="preserve"> </w:t>
            </w:r>
            <w:proofErr w:type="spellStart"/>
            <w:r w:rsidRPr="00A525A0">
              <w:rPr>
                <w:rFonts w:eastAsia="Times New Roman" w:cstheme="minorHAnsi"/>
                <w:bCs/>
                <w:color w:val="000000" w:themeColor="text1"/>
                <w:lang w:eastAsia="pl-PL"/>
              </w:rPr>
              <w:t>bezwysiłkowe</w:t>
            </w:r>
            <w:proofErr w:type="spellEnd"/>
            <w:r w:rsidRPr="00A525A0">
              <w:rPr>
                <w:rFonts w:eastAsia="Times New Roman" w:cstheme="minorHAnsi"/>
                <w:bCs/>
                <w:color w:val="000000" w:themeColor="text1"/>
                <w:lang w:eastAsia="pl-PL"/>
              </w:rPr>
              <w:t xml:space="preserve"> regulowani</w:t>
            </w:r>
            <w:r>
              <w:rPr>
                <w:rFonts w:eastAsia="Times New Roman" w:cstheme="minorHAnsi"/>
                <w:bCs/>
                <w:color w:val="000000" w:themeColor="text1"/>
                <w:lang w:eastAsia="pl-PL"/>
              </w:rPr>
              <w:t>e</w:t>
            </w:r>
            <w:r w:rsidRPr="00A525A0">
              <w:rPr>
                <w:rFonts w:eastAsia="Times New Roman" w:cstheme="minorHAnsi"/>
                <w:bCs/>
                <w:color w:val="000000" w:themeColor="text1"/>
                <w:lang w:eastAsia="pl-PL"/>
              </w:rPr>
              <w:t xml:space="preserve"> wysokości przez 1 osobę bez zdejmowania monitora (</w:t>
            </w:r>
            <w:r w:rsidR="00410343">
              <w:rPr>
                <w:rFonts w:eastAsia="Times New Roman" w:cstheme="minorHAnsi"/>
                <w:bCs/>
                <w:color w:val="000000" w:themeColor="text1"/>
                <w:lang w:eastAsia="pl-PL"/>
              </w:rPr>
              <w:t xml:space="preserve">np. </w:t>
            </w:r>
            <w:r w:rsidRPr="00A525A0">
              <w:rPr>
                <w:rFonts w:eastAsia="Times New Roman" w:cstheme="minorHAnsi"/>
                <w:bCs/>
                <w:color w:val="000000" w:themeColor="text1"/>
                <w:lang w:eastAsia="pl-PL"/>
              </w:rPr>
              <w:t>za pomocą bolca/pokrętła</w:t>
            </w:r>
            <w:r>
              <w:rPr>
                <w:rFonts w:eastAsia="Times New Roman" w:cstheme="minorHAnsi"/>
                <w:bCs/>
                <w:color w:val="000000" w:themeColor="text1"/>
                <w:lang w:eastAsia="pl-PL"/>
              </w:rPr>
              <w:t xml:space="preserve"> itp.</w:t>
            </w:r>
            <w:r w:rsidRPr="00A525A0">
              <w:rPr>
                <w:rFonts w:eastAsia="Times New Roman" w:cstheme="minorHAnsi"/>
                <w:bCs/>
                <w:color w:val="000000" w:themeColor="text1"/>
                <w:lang w:eastAsia="pl-PL"/>
              </w:rPr>
              <w:t>)</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3</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Posiada z</w:t>
            </w:r>
            <w:r w:rsidRPr="00A525A0">
              <w:rPr>
                <w:rFonts w:eastAsia="Times New Roman" w:cstheme="minorHAnsi"/>
                <w:bCs/>
                <w:color w:val="000000" w:themeColor="text1"/>
                <w:lang w:eastAsia="pl-PL"/>
              </w:rPr>
              <w:t xml:space="preserve">akres regulacji (od środka monitora do podłogi) </w:t>
            </w:r>
            <w:r>
              <w:rPr>
                <w:rFonts w:eastAsia="Times New Roman" w:cstheme="minorHAnsi"/>
                <w:bCs/>
                <w:color w:val="000000" w:themeColor="text1"/>
                <w:lang w:eastAsia="pl-PL"/>
              </w:rPr>
              <w:t>co najmniej w przedziale</w:t>
            </w:r>
            <w:r w:rsidRPr="00A525A0">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od </w:t>
            </w:r>
            <w:r w:rsidRPr="00A525A0">
              <w:rPr>
                <w:rFonts w:eastAsia="Times New Roman" w:cstheme="minorHAnsi"/>
                <w:bCs/>
                <w:color w:val="000000" w:themeColor="text1"/>
                <w:lang w:eastAsia="pl-PL"/>
              </w:rPr>
              <w:t xml:space="preserve">1227 </w:t>
            </w:r>
            <w:r>
              <w:rPr>
                <w:rFonts w:eastAsia="Times New Roman" w:cstheme="minorHAnsi"/>
                <w:bCs/>
                <w:color w:val="000000" w:themeColor="text1"/>
                <w:lang w:eastAsia="pl-PL"/>
              </w:rPr>
              <w:t>do</w:t>
            </w:r>
            <w:r w:rsidRPr="00A525A0">
              <w:rPr>
                <w:rFonts w:eastAsia="Times New Roman" w:cstheme="minorHAnsi"/>
                <w:bCs/>
                <w:color w:val="000000" w:themeColor="text1"/>
                <w:lang w:eastAsia="pl-PL"/>
              </w:rPr>
              <w:t xml:space="preserve"> 1770</w:t>
            </w:r>
            <w:r>
              <w:rPr>
                <w:rFonts w:eastAsia="Times New Roman" w:cstheme="minorHAnsi"/>
                <w:bCs/>
                <w:color w:val="000000" w:themeColor="text1"/>
                <w:lang w:eastAsia="pl-PL"/>
              </w:rPr>
              <w:t xml:space="preserve"> </w:t>
            </w:r>
            <w:r w:rsidRPr="00A525A0">
              <w:rPr>
                <w:rFonts w:eastAsia="Times New Roman" w:cstheme="minorHAnsi"/>
                <w:bCs/>
                <w:color w:val="000000" w:themeColor="text1"/>
                <w:lang w:eastAsia="pl-PL"/>
              </w:rPr>
              <w:t>mm</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eastAsia="Times New Roman" w:cstheme="minorHAnsi"/>
                <w:bCs/>
                <w:color w:val="000000" w:themeColor="text1"/>
                <w:lang w:eastAsia="pl-PL"/>
              </w:rPr>
            </w:pPr>
            <w:r w:rsidRPr="00A525A0">
              <w:rPr>
                <w:rFonts w:eastAsia="Times New Roman" w:cstheme="minorHAnsi"/>
                <w:bCs/>
                <w:color w:val="000000" w:themeColor="text1"/>
                <w:lang w:eastAsia="pl-PL"/>
              </w:rPr>
              <w:t>Zakres regulacji (od środka monitora do podłogi)</w:t>
            </w:r>
            <w:r>
              <w:rPr>
                <w:rFonts w:eastAsia="Times New Roman" w:cstheme="minorHAnsi"/>
                <w:bCs/>
                <w:color w:val="000000" w:themeColor="text1"/>
                <w:lang w:eastAsia="pl-PL"/>
              </w:rPr>
              <w:t>:</w:t>
            </w:r>
          </w:p>
          <w:p w:rsidR="00EE4192" w:rsidRDefault="00EE4192" w:rsidP="00EE4192">
            <w:pPr>
              <w:jc w:val="center"/>
              <w:rPr>
                <w:rFonts w:cstheme="minorHAnsi"/>
              </w:rPr>
            </w:pPr>
            <w:r>
              <w:rPr>
                <w:rFonts w:cstheme="minorHAnsi"/>
              </w:rPr>
              <w:t>……………………………………</w:t>
            </w:r>
          </w:p>
        </w:tc>
      </w:tr>
      <w:tr w:rsidR="00EE4192" w:rsidTr="00EE4192">
        <w:tc>
          <w:tcPr>
            <w:tcW w:w="486" w:type="dxa"/>
            <w:vAlign w:val="center"/>
          </w:tcPr>
          <w:p w:rsidR="00EE4192" w:rsidRDefault="00EE4192" w:rsidP="00EE4192">
            <w:pPr>
              <w:jc w:val="center"/>
              <w:rPr>
                <w:rFonts w:cstheme="minorHAnsi"/>
              </w:rPr>
            </w:pPr>
            <w:r>
              <w:rPr>
                <w:rFonts w:cstheme="minorHAnsi"/>
              </w:rPr>
              <w:t>4</w:t>
            </w:r>
          </w:p>
        </w:tc>
        <w:tc>
          <w:tcPr>
            <w:tcW w:w="7589" w:type="dxa"/>
            <w:vAlign w:val="center"/>
          </w:tcPr>
          <w:p w:rsidR="00EE4192" w:rsidRPr="009513B1" w:rsidRDefault="00EE4192" w:rsidP="00EE4192">
            <w:pPr>
              <w:rPr>
                <w:rFonts w:eastAsia="Times New Roman" w:cstheme="minorHAnsi"/>
                <w:bCs/>
                <w:color w:val="FF0000"/>
                <w:lang w:eastAsia="pl-PL"/>
              </w:rPr>
            </w:pPr>
            <w:r w:rsidRPr="00A525A0">
              <w:rPr>
                <w:rFonts w:eastAsia="Times New Roman" w:cstheme="minorHAnsi"/>
                <w:bCs/>
                <w:color w:val="000000" w:themeColor="text1"/>
                <w:lang w:eastAsia="pl-PL"/>
              </w:rPr>
              <w:t>Zgodność rozstawu otworów do montażu - 200 x 200</w:t>
            </w:r>
            <w:r>
              <w:rPr>
                <w:rFonts w:eastAsia="Times New Roman" w:cstheme="minorHAnsi"/>
                <w:bCs/>
                <w:color w:val="000000" w:themeColor="text1"/>
                <w:lang w:eastAsia="pl-PL"/>
              </w:rPr>
              <w:t xml:space="preserve"> </w:t>
            </w:r>
            <w:r w:rsidRPr="00A525A0">
              <w:rPr>
                <w:rFonts w:eastAsia="Times New Roman" w:cstheme="minorHAnsi"/>
                <w:bCs/>
                <w:color w:val="000000" w:themeColor="text1"/>
                <w:lang w:eastAsia="pl-PL"/>
              </w:rPr>
              <w:t>mm - 800 x 400</w:t>
            </w:r>
            <w:r>
              <w:rPr>
                <w:rFonts w:eastAsia="Times New Roman" w:cstheme="minorHAnsi"/>
                <w:bCs/>
                <w:color w:val="000000" w:themeColor="text1"/>
                <w:lang w:eastAsia="pl-PL"/>
              </w:rPr>
              <w:t xml:space="preserve"> </w:t>
            </w:r>
            <w:r w:rsidRPr="00A525A0">
              <w:rPr>
                <w:rFonts w:eastAsia="Times New Roman" w:cstheme="minorHAnsi"/>
                <w:bCs/>
                <w:color w:val="000000" w:themeColor="text1"/>
                <w:lang w:eastAsia="pl-PL"/>
              </w:rPr>
              <w:t>mm</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5</w:t>
            </w:r>
          </w:p>
        </w:tc>
        <w:tc>
          <w:tcPr>
            <w:tcW w:w="7589" w:type="dxa"/>
            <w:vAlign w:val="center"/>
          </w:tcPr>
          <w:p w:rsidR="00EE4192" w:rsidRPr="00A525A0"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Umożliwia</w:t>
            </w:r>
            <w:r w:rsidRPr="00A525A0">
              <w:rPr>
                <w:rFonts w:eastAsia="Times New Roman" w:cstheme="minorHAnsi"/>
                <w:bCs/>
                <w:color w:val="000000" w:themeColor="text1"/>
                <w:lang w:eastAsia="pl-PL"/>
              </w:rPr>
              <w:t xml:space="preserve"> zamontowan</w:t>
            </w:r>
            <w:r>
              <w:rPr>
                <w:rFonts w:eastAsia="Times New Roman" w:cstheme="minorHAnsi"/>
                <w:bCs/>
                <w:color w:val="000000" w:themeColor="text1"/>
                <w:lang w:eastAsia="pl-PL"/>
              </w:rPr>
              <w:t>ie</w:t>
            </w:r>
            <w:r w:rsidRPr="00A525A0">
              <w:rPr>
                <w:rFonts w:eastAsia="Times New Roman" w:cstheme="minorHAnsi"/>
                <w:bCs/>
                <w:color w:val="000000" w:themeColor="text1"/>
                <w:lang w:eastAsia="pl-PL"/>
              </w:rPr>
              <w:t xml:space="preserve"> monitorów o przekątnej</w:t>
            </w:r>
            <w:r>
              <w:rPr>
                <w:rFonts w:eastAsia="Times New Roman" w:cstheme="minorHAnsi"/>
                <w:bCs/>
                <w:color w:val="000000" w:themeColor="text1"/>
                <w:lang w:eastAsia="pl-PL"/>
              </w:rPr>
              <w:t xml:space="preserve"> mieszczącej się co najmniej</w:t>
            </w:r>
            <w:r w:rsidRPr="00A525A0">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w przedziale od </w:t>
            </w:r>
            <w:r w:rsidRPr="00A525A0">
              <w:rPr>
                <w:rFonts w:eastAsia="Times New Roman" w:cstheme="minorHAnsi"/>
                <w:bCs/>
                <w:color w:val="000000" w:themeColor="text1"/>
                <w:lang w:eastAsia="pl-PL"/>
              </w:rPr>
              <w:t>40</w:t>
            </w:r>
            <w:r>
              <w:rPr>
                <w:rFonts w:eastAsia="Times New Roman" w:cstheme="minorHAnsi"/>
                <w:bCs/>
                <w:color w:val="000000" w:themeColor="text1"/>
                <w:lang w:eastAsia="pl-PL"/>
              </w:rPr>
              <w:t xml:space="preserve"> do </w:t>
            </w:r>
            <w:r w:rsidRPr="00A525A0">
              <w:rPr>
                <w:rFonts w:eastAsia="Times New Roman" w:cstheme="minorHAnsi"/>
                <w:bCs/>
                <w:color w:val="000000" w:themeColor="text1"/>
                <w:lang w:eastAsia="pl-PL"/>
              </w:rPr>
              <w:t>80"</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6</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Umożliwia</w:t>
            </w:r>
            <w:r w:rsidRPr="00A525A0">
              <w:rPr>
                <w:rFonts w:eastAsia="Times New Roman" w:cstheme="minorHAnsi"/>
                <w:bCs/>
                <w:color w:val="000000" w:themeColor="text1"/>
                <w:lang w:eastAsia="pl-PL"/>
              </w:rPr>
              <w:t xml:space="preserve"> </w:t>
            </w:r>
            <w:r w:rsidRPr="009513B1">
              <w:rPr>
                <w:rFonts w:eastAsia="Times New Roman" w:cstheme="minorHAnsi"/>
                <w:bCs/>
                <w:color w:val="000000" w:themeColor="text1"/>
                <w:lang w:eastAsia="pl-PL"/>
              </w:rPr>
              <w:t>zamontowanie oferowanego monitora w pionie</w:t>
            </w:r>
            <w:r w:rsidR="00D31BD1">
              <w:rPr>
                <w:rFonts w:eastAsia="Times New Roman" w:cstheme="minorHAnsi"/>
                <w:bCs/>
                <w:color w:val="000000" w:themeColor="text1"/>
                <w:lang w:eastAsia="pl-PL"/>
              </w:rPr>
              <w:t xml:space="preserve"> lub poziomie</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7</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Umożliwia poprowadzenie</w:t>
            </w:r>
            <w:r w:rsidRPr="00A525A0">
              <w:rPr>
                <w:rFonts w:eastAsia="Times New Roman" w:cstheme="minorHAnsi"/>
                <w:bCs/>
                <w:color w:val="000000" w:themeColor="text1"/>
                <w:lang w:eastAsia="pl-PL"/>
              </w:rPr>
              <w:t xml:space="preserve"> kabli wewnątrz statywu</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8</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Posiada m</w:t>
            </w:r>
            <w:r w:rsidRPr="00A525A0">
              <w:rPr>
                <w:rFonts w:eastAsia="Times New Roman" w:cstheme="minorHAnsi"/>
                <w:bCs/>
                <w:color w:val="000000" w:themeColor="text1"/>
                <w:lang w:eastAsia="pl-PL"/>
              </w:rPr>
              <w:t xml:space="preserve">echanizm blokujący </w:t>
            </w:r>
            <w:r>
              <w:rPr>
                <w:rFonts w:eastAsia="Times New Roman" w:cstheme="minorHAnsi"/>
                <w:bCs/>
                <w:color w:val="000000" w:themeColor="text1"/>
                <w:lang w:eastAsia="pl-PL"/>
              </w:rPr>
              <w:t>min. 2 kółka.</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r w:rsidR="00EE4192" w:rsidTr="00EE4192">
        <w:tc>
          <w:tcPr>
            <w:tcW w:w="486" w:type="dxa"/>
            <w:vAlign w:val="center"/>
          </w:tcPr>
          <w:p w:rsidR="00EE4192" w:rsidRDefault="00EE4192" w:rsidP="00EE4192">
            <w:pPr>
              <w:jc w:val="center"/>
              <w:rPr>
                <w:rFonts w:cstheme="minorHAnsi"/>
              </w:rPr>
            </w:pPr>
            <w:r>
              <w:rPr>
                <w:rFonts w:cstheme="minorHAnsi"/>
              </w:rPr>
              <w:t>9</w:t>
            </w:r>
          </w:p>
        </w:tc>
        <w:tc>
          <w:tcPr>
            <w:tcW w:w="7589" w:type="dxa"/>
            <w:vAlign w:val="center"/>
          </w:tcPr>
          <w:p w:rsidR="00EE4192" w:rsidRDefault="00EE4192" w:rsidP="00EE4192">
            <w:pPr>
              <w:rPr>
                <w:rFonts w:eastAsia="Times New Roman" w:cstheme="minorHAnsi"/>
                <w:bCs/>
                <w:color w:val="000000" w:themeColor="text1"/>
                <w:lang w:eastAsia="pl-PL"/>
              </w:rPr>
            </w:pPr>
            <w:r w:rsidRPr="009513B1">
              <w:rPr>
                <w:rFonts w:eastAsia="Times New Roman" w:cstheme="minorHAnsi"/>
                <w:bCs/>
                <w:color w:val="000000" w:themeColor="text1"/>
                <w:lang w:eastAsia="pl-PL"/>
              </w:rPr>
              <w:t>Odległość poziomej belki trzymającej kółka do podłogi co najmniej – 18</w:t>
            </w:r>
            <w:r>
              <w:rPr>
                <w:rFonts w:eastAsia="Times New Roman" w:cstheme="minorHAnsi"/>
                <w:bCs/>
                <w:color w:val="000000" w:themeColor="text1"/>
                <w:lang w:eastAsia="pl-PL"/>
              </w:rPr>
              <w:t xml:space="preserve"> cm.</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sidRPr="00A525A0">
              <w:rPr>
                <w:rFonts w:eastAsia="Times New Roman" w:cstheme="minorHAnsi"/>
                <w:bCs/>
                <w:color w:val="000000" w:themeColor="text1"/>
                <w:lang w:eastAsia="pl-PL"/>
              </w:rPr>
              <w:t xml:space="preserve">Odległość poziomej belki trzymającej kółka do podłogi – </w:t>
            </w:r>
            <w:r>
              <w:rPr>
                <w:rFonts w:eastAsia="Times New Roman" w:cstheme="minorHAnsi"/>
                <w:bCs/>
                <w:color w:val="000000" w:themeColor="text1"/>
                <w:lang w:eastAsia="pl-PL"/>
              </w:rPr>
              <w:t>…………………. c</w:t>
            </w:r>
            <w:r w:rsidRPr="00A525A0">
              <w:rPr>
                <w:rFonts w:eastAsia="Times New Roman" w:cstheme="minorHAnsi"/>
                <w:bCs/>
                <w:color w:val="000000" w:themeColor="text1"/>
                <w:lang w:eastAsia="pl-PL"/>
              </w:rPr>
              <w:t>m</w:t>
            </w:r>
          </w:p>
        </w:tc>
      </w:tr>
      <w:tr w:rsidR="00EE4192" w:rsidTr="00EE4192">
        <w:tc>
          <w:tcPr>
            <w:tcW w:w="486" w:type="dxa"/>
            <w:vAlign w:val="center"/>
          </w:tcPr>
          <w:p w:rsidR="00EE4192" w:rsidRDefault="00EE4192" w:rsidP="00EE4192">
            <w:pPr>
              <w:jc w:val="center"/>
              <w:rPr>
                <w:rFonts w:cstheme="minorHAnsi"/>
              </w:rPr>
            </w:pPr>
            <w:r>
              <w:rPr>
                <w:rFonts w:cstheme="minorHAnsi"/>
              </w:rPr>
              <w:t>10</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Maksymalny udźwig co najmniej 90 kg.</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eastAsia="Times New Roman" w:cstheme="minorHAnsi"/>
                <w:bCs/>
                <w:color w:val="000000" w:themeColor="text1"/>
                <w:lang w:eastAsia="pl-PL"/>
              </w:rPr>
              <w:t>Maksymalny udźwig ……………………………. kg</w:t>
            </w:r>
          </w:p>
        </w:tc>
      </w:tr>
      <w:tr w:rsidR="00EE4192" w:rsidTr="00EE4192">
        <w:tc>
          <w:tcPr>
            <w:tcW w:w="486" w:type="dxa"/>
            <w:vAlign w:val="center"/>
          </w:tcPr>
          <w:p w:rsidR="00EE4192" w:rsidRDefault="00EE4192" w:rsidP="00EE4192">
            <w:pPr>
              <w:jc w:val="center"/>
              <w:rPr>
                <w:rFonts w:cstheme="minorHAnsi"/>
              </w:rPr>
            </w:pPr>
            <w:r>
              <w:rPr>
                <w:rFonts w:cstheme="minorHAnsi"/>
              </w:rPr>
              <w:t>11</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Umożliwia</w:t>
            </w:r>
            <w:r w:rsidRPr="00A525A0">
              <w:rPr>
                <w:rFonts w:eastAsia="Times New Roman" w:cstheme="minorHAnsi"/>
                <w:bCs/>
                <w:color w:val="000000" w:themeColor="text1"/>
                <w:lang w:eastAsia="pl-PL"/>
              </w:rPr>
              <w:t xml:space="preserve"> </w:t>
            </w:r>
            <w:r>
              <w:rPr>
                <w:rFonts w:eastAsia="Times New Roman" w:cstheme="minorHAnsi"/>
                <w:bCs/>
                <w:color w:val="000000" w:themeColor="text1"/>
                <w:lang w:eastAsia="pl-PL"/>
              </w:rPr>
              <w:t>pochylanie monitora o co najmniej</w:t>
            </w:r>
            <w:r w:rsidRPr="00A525A0">
              <w:rPr>
                <w:rFonts w:eastAsia="Times New Roman" w:cstheme="minorHAnsi"/>
                <w:bCs/>
                <w:color w:val="000000" w:themeColor="text1"/>
                <w:lang w:eastAsia="pl-PL"/>
              </w:rPr>
              <w:t xml:space="preserve"> +/- 5°</w:t>
            </w:r>
            <w:r>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lastRenderedPageBreak/>
              <w:t>□   Nie spełnia</w:t>
            </w:r>
          </w:p>
        </w:tc>
        <w:tc>
          <w:tcPr>
            <w:tcW w:w="4298" w:type="dxa"/>
            <w:vAlign w:val="center"/>
          </w:tcPr>
          <w:p w:rsidR="00EE4192" w:rsidRDefault="00EE4192" w:rsidP="00EE4192">
            <w:pPr>
              <w:jc w:val="center"/>
              <w:rPr>
                <w:rFonts w:cstheme="minorHAnsi"/>
              </w:rPr>
            </w:pPr>
            <w:r>
              <w:rPr>
                <w:rFonts w:eastAsia="Times New Roman" w:cstheme="minorHAnsi"/>
                <w:bCs/>
                <w:color w:val="000000" w:themeColor="text1"/>
                <w:lang w:eastAsia="pl-PL"/>
              </w:rPr>
              <w:lastRenderedPageBreak/>
              <w:t>Umożliwia</w:t>
            </w:r>
            <w:r w:rsidRPr="00A525A0">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pochylanie monitora - +/- ……. </w:t>
            </w:r>
            <w:r w:rsidRPr="0013162B">
              <w:rPr>
                <w:rFonts w:eastAsia="Times New Roman" w:cstheme="minorHAnsi"/>
                <w:bCs/>
                <w:color w:val="000000" w:themeColor="text1"/>
                <w:vertAlign w:val="superscript"/>
                <w:lang w:eastAsia="pl-PL"/>
              </w:rPr>
              <w:t>0</w:t>
            </w:r>
          </w:p>
        </w:tc>
      </w:tr>
      <w:tr w:rsidR="00EE4192" w:rsidTr="00EE4192">
        <w:tc>
          <w:tcPr>
            <w:tcW w:w="486" w:type="dxa"/>
            <w:vAlign w:val="center"/>
          </w:tcPr>
          <w:p w:rsidR="00EE4192" w:rsidRDefault="00EE4192" w:rsidP="00EE4192">
            <w:pPr>
              <w:jc w:val="center"/>
              <w:rPr>
                <w:rFonts w:cstheme="minorHAnsi"/>
              </w:rPr>
            </w:pPr>
            <w:r>
              <w:rPr>
                <w:rFonts w:cstheme="minorHAnsi"/>
              </w:rPr>
              <w:t>12</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Wykonawca zamówienia zobowiązany jest do montażu/zainstalowania monitora na podstawie jezdnej w miejscu wskazanym przez Zamawiającego.</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eastAsia="Times New Roman" w:cstheme="minorHAnsi"/>
                <w:bCs/>
                <w:color w:val="000000" w:themeColor="text1"/>
                <w:lang w:eastAsia="pl-PL"/>
              </w:rPr>
            </w:pPr>
            <w:r>
              <w:rPr>
                <w:rFonts w:eastAsia="Times New Roman" w:cstheme="minorHAnsi"/>
                <w:bCs/>
                <w:color w:val="000000" w:themeColor="text1"/>
                <w:lang w:eastAsia="pl-PL"/>
              </w:rPr>
              <w:t>Nie dotyczy</w:t>
            </w:r>
          </w:p>
        </w:tc>
      </w:tr>
      <w:tr w:rsidR="00EE4192" w:rsidRPr="00D708CB" w:rsidTr="00EE4192">
        <w:tc>
          <w:tcPr>
            <w:tcW w:w="486" w:type="dxa"/>
            <w:vAlign w:val="center"/>
          </w:tcPr>
          <w:p w:rsidR="00EE4192" w:rsidRPr="00D708CB" w:rsidRDefault="00EE4192" w:rsidP="00EE4192">
            <w:pPr>
              <w:jc w:val="center"/>
              <w:rPr>
                <w:rFonts w:cstheme="minorHAnsi"/>
              </w:rPr>
            </w:pPr>
            <w:r>
              <w:rPr>
                <w:rFonts w:cstheme="minorHAnsi"/>
              </w:rPr>
              <w:t>13</w:t>
            </w:r>
          </w:p>
        </w:tc>
        <w:tc>
          <w:tcPr>
            <w:tcW w:w="7589" w:type="dxa"/>
            <w:vAlign w:val="center"/>
          </w:tcPr>
          <w:p w:rsidR="00EE4192" w:rsidRPr="00D708CB"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Pr="00D708CB" w:rsidRDefault="00EE4192" w:rsidP="00EE4192">
            <w:pPr>
              <w:jc w:val="center"/>
              <w:rPr>
                <w:rFonts w:cstheme="minorHAnsi"/>
              </w:rPr>
            </w:pPr>
            <w:r>
              <w:rPr>
                <w:rFonts w:cstheme="minorHAnsi"/>
              </w:rPr>
              <w:t>Czas trwania gwarancji: ……………… miesiące</w:t>
            </w:r>
          </w:p>
        </w:tc>
      </w:tr>
      <w:tr w:rsidR="00EE4192" w:rsidTr="00EE4192">
        <w:tc>
          <w:tcPr>
            <w:tcW w:w="486" w:type="dxa"/>
            <w:vAlign w:val="center"/>
          </w:tcPr>
          <w:p w:rsidR="00EE4192" w:rsidRDefault="00EE4192" w:rsidP="00EE4192">
            <w:pPr>
              <w:jc w:val="center"/>
              <w:rPr>
                <w:rFonts w:cstheme="minorHAnsi"/>
              </w:rPr>
            </w:pPr>
            <w:r>
              <w:rPr>
                <w:rFonts w:cstheme="minorHAnsi"/>
              </w:rPr>
              <w:t>14</w:t>
            </w:r>
          </w:p>
        </w:tc>
        <w:tc>
          <w:tcPr>
            <w:tcW w:w="7589" w:type="dxa"/>
            <w:vAlign w:val="center"/>
          </w:tcPr>
          <w:p w:rsidR="00EE4192" w:rsidRDefault="00EE4192" w:rsidP="00EE4192">
            <w:pPr>
              <w:rPr>
                <w:rFonts w:eastAsia="Times New Roman" w:cstheme="minorHAnsi"/>
                <w:bCs/>
                <w:color w:val="000000" w:themeColor="text1"/>
                <w:lang w:eastAsia="pl-PL"/>
              </w:rPr>
            </w:pPr>
            <w:r>
              <w:rPr>
                <w:rFonts w:eastAsia="Times New Roman" w:cstheme="minorHAnsi"/>
                <w:bCs/>
                <w:color w:val="000000" w:themeColor="text1"/>
                <w:lang w:eastAsia="pl-PL"/>
              </w:rPr>
              <w:t>W cenie sprzętu należy ująć s</w:t>
            </w:r>
            <w:r w:rsidRPr="00FB2040">
              <w:rPr>
                <w:rFonts w:eastAsia="Times New Roman" w:cstheme="minorHAnsi"/>
                <w:bCs/>
                <w:color w:val="000000" w:themeColor="text1"/>
                <w:lang w:eastAsia="pl-PL"/>
              </w:rPr>
              <w:t>zkolenie na terenie Stalowej Wo</w:t>
            </w:r>
            <w:r>
              <w:rPr>
                <w:rFonts w:eastAsia="Times New Roman" w:cstheme="minorHAnsi"/>
                <w:bCs/>
                <w:color w:val="000000" w:themeColor="text1"/>
                <w:lang w:eastAsia="pl-PL"/>
              </w:rPr>
              <w:t>li, prezentujące funkcjonalności oferowanego monitora LCD na podstawie jezdnej</w:t>
            </w:r>
            <w:r w:rsidRPr="00FB2040">
              <w:rPr>
                <w:rFonts w:eastAsia="Times New Roman" w:cstheme="minorHAnsi"/>
                <w:bCs/>
                <w:color w:val="000000" w:themeColor="text1"/>
                <w:lang w:eastAsia="pl-PL"/>
              </w:rPr>
              <w:t xml:space="preserve"> i możliwości je</w:t>
            </w:r>
            <w:r>
              <w:rPr>
                <w:rFonts w:eastAsia="Times New Roman" w:cstheme="minorHAnsi"/>
                <w:bCs/>
                <w:color w:val="000000" w:themeColor="text1"/>
                <w:lang w:eastAsia="pl-PL"/>
              </w:rPr>
              <w:t>go</w:t>
            </w:r>
            <w:r w:rsidRPr="00FB2040">
              <w:rPr>
                <w:rFonts w:eastAsia="Times New Roman" w:cstheme="minorHAnsi"/>
                <w:bCs/>
                <w:color w:val="000000" w:themeColor="text1"/>
                <w:lang w:eastAsia="pl-PL"/>
              </w:rPr>
              <w:t xml:space="preserve"> wykorzystania wraz z oprogramowaniem w bieżącej pracy </w:t>
            </w:r>
            <w:r>
              <w:rPr>
                <w:rFonts w:eastAsia="Times New Roman" w:cstheme="minorHAnsi"/>
                <w:bCs/>
                <w:color w:val="000000" w:themeColor="text1"/>
                <w:lang w:eastAsia="pl-PL"/>
              </w:rPr>
              <w:t>szkoły – 2 godz. zegarowe</w:t>
            </w:r>
            <w:r w:rsidRPr="00FB2040">
              <w:rPr>
                <w:rFonts w:eastAsia="Times New Roman" w:cstheme="minorHAnsi"/>
                <w:bCs/>
                <w:color w:val="000000" w:themeColor="text1"/>
                <w:lang w:eastAsia="pl-PL"/>
              </w:rPr>
              <w:t>.</w:t>
            </w:r>
          </w:p>
        </w:tc>
        <w:tc>
          <w:tcPr>
            <w:tcW w:w="2081" w:type="dxa"/>
            <w:vAlign w:val="center"/>
          </w:tcPr>
          <w:p w:rsidR="00EE4192" w:rsidRPr="00D91B2A" w:rsidRDefault="00EE4192" w:rsidP="00EE4192">
            <w:pPr>
              <w:rPr>
                <w:rFonts w:cstheme="minorHAnsi"/>
              </w:rPr>
            </w:pPr>
            <w:r w:rsidRPr="00D91B2A">
              <w:rPr>
                <w:rFonts w:cstheme="minorHAnsi"/>
              </w:rPr>
              <w:t>□   Spełnia</w:t>
            </w:r>
          </w:p>
          <w:p w:rsidR="00EE4192" w:rsidRPr="00D91B2A" w:rsidRDefault="00EE4192" w:rsidP="00EE4192">
            <w:pPr>
              <w:rPr>
                <w:rFonts w:cstheme="minorHAnsi"/>
                <w:b/>
              </w:rPr>
            </w:pPr>
            <w:r w:rsidRPr="00D91B2A">
              <w:rPr>
                <w:rFonts w:cstheme="minorHAnsi"/>
              </w:rPr>
              <w:t>□   Nie spełnia</w:t>
            </w:r>
          </w:p>
        </w:tc>
        <w:tc>
          <w:tcPr>
            <w:tcW w:w="4298" w:type="dxa"/>
            <w:vAlign w:val="center"/>
          </w:tcPr>
          <w:p w:rsidR="00EE4192" w:rsidRDefault="00EE4192" w:rsidP="00EE4192">
            <w:pPr>
              <w:jc w:val="center"/>
              <w:rPr>
                <w:rFonts w:cstheme="minorHAnsi"/>
              </w:rPr>
            </w:pPr>
            <w:r>
              <w:rPr>
                <w:rFonts w:cstheme="minorHAnsi"/>
              </w:rPr>
              <w:t>Nie dotyczy</w:t>
            </w:r>
          </w:p>
        </w:tc>
      </w:tr>
    </w:tbl>
    <w:p w:rsidR="00EE4192" w:rsidRDefault="00EE4192" w:rsidP="009537B6">
      <w:pPr>
        <w:rPr>
          <w:b/>
          <w:sz w:val="24"/>
          <w:szCs w:val="24"/>
        </w:rPr>
        <w:sectPr w:rsidR="00EE4192" w:rsidSect="00230D03">
          <w:pgSz w:w="16838" w:h="11906" w:orient="landscape"/>
          <w:pgMar w:top="1418" w:right="678" w:bottom="1418" w:left="1418" w:header="51" w:footer="709" w:gutter="0"/>
          <w:cols w:space="708"/>
          <w:docGrid w:linePitch="360"/>
        </w:sectPr>
      </w:pPr>
    </w:p>
    <w:p w:rsidR="009537B6" w:rsidRDefault="009537B6" w:rsidP="009537B6">
      <w:pPr>
        <w:rPr>
          <w:b/>
          <w:sz w:val="24"/>
          <w:szCs w:val="24"/>
        </w:rPr>
      </w:pPr>
      <w:r>
        <w:rPr>
          <w:b/>
          <w:sz w:val="24"/>
          <w:szCs w:val="24"/>
        </w:rPr>
        <w:lastRenderedPageBreak/>
        <w:t>1</w:t>
      </w:r>
      <w:r w:rsidR="00996655">
        <w:rPr>
          <w:b/>
          <w:sz w:val="24"/>
          <w:szCs w:val="24"/>
        </w:rPr>
        <w:t>3</w:t>
      </w:r>
      <w:r>
        <w:rPr>
          <w:b/>
          <w:sz w:val="24"/>
          <w:szCs w:val="24"/>
        </w:rPr>
        <w:t xml:space="preserve">. </w:t>
      </w:r>
      <w:proofErr w:type="spellStart"/>
      <w:r w:rsidRPr="009537B6">
        <w:rPr>
          <w:b/>
          <w:sz w:val="24"/>
          <w:szCs w:val="24"/>
        </w:rPr>
        <w:t>Wizualizer</w:t>
      </w:r>
      <w:proofErr w:type="spellEnd"/>
      <w:r w:rsidRPr="009537B6">
        <w:rPr>
          <w:b/>
          <w:sz w:val="24"/>
          <w:szCs w:val="24"/>
        </w:rPr>
        <w:t xml:space="preserve"> z kostką do obsługi obiektów 3D</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F10B21">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0451C2" w:rsidTr="00F10B21">
        <w:tc>
          <w:tcPr>
            <w:tcW w:w="4659" w:type="dxa"/>
            <w:gridSpan w:val="2"/>
            <w:shd w:val="clear" w:color="auto" w:fill="FFF2CC" w:themeFill="accent4" w:themeFillTint="33"/>
          </w:tcPr>
          <w:p w:rsidR="00622FFB" w:rsidRPr="00AA50A0" w:rsidRDefault="009537B6" w:rsidP="00F10B21">
            <w:pPr>
              <w:rPr>
                <w:b/>
                <w:sz w:val="28"/>
                <w:szCs w:val="28"/>
              </w:rPr>
            </w:pPr>
            <w:proofErr w:type="spellStart"/>
            <w:r w:rsidRPr="009537B6">
              <w:rPr>
                <w:b/>
                <w:sz w:val="28"/>
                <w:szCs w:val="28"/>
              </w:rPr>
              <w:t>Wizualizer</w:t>
            </w:r>
            <w:proofErr w:type="spellEnd"/>
            <w:r w:rsidRPr="009537B6">
              <w:rPr>
                <w:b/>
                <w:sz w:val="28"/>
                <w:szCs w:val="28"/>
              </w:rPr>
              <w:t xml:space="preserve"> z kostką do obsługi obiektów 3D</w:t>
            </w:r>
          </w:p>
        </w:tc>
        <w:tc>
          <w:tcPr>
            <w:tcW w:w="4834" w:type="dxa"/>
            <w:gridSpan w:val="2"/>
            <w:shd w:val="clear" w:color="auto" w:fill="FFF2CC" w:themeFill="accent4" w:themeFillTint="33"/>
          </w:tcPr>
          <w:p w:rsidR="009537B6" w:rsidRPr="000451C2" w:rsidRDefault="009537B6" w:rsidP="00F10B21">
            <w:pPr>
              <w:rPr>
                <w:b/>
                <w:sz w:val="28"/>
                <w:szCs w:val="28"/>
              </w:rPr>
            </w:pPr>
            <w:r w:rsidRPr="000451C2">
              <w:rPr>
                <w:b/>
                <w:sz w:val="28"/>
                <w:szCs w:val="28"/>
              </w:rPr>
              <w:t>Nazwa/Model: …………………………………..</w:t>
            </w:r>
          </w:p>
          <w:p w:rsidR="003F3B3F" w:rsidRPr="000451C2" w:rsidRDefault="009537B6" w:rsidP="00F10B21">
            <w:pPr>
              <w:rPr>
                <w:b/>
                <w:sz w:val="28"/>
                <w:szCs w:val="28"/>
              </w:rPr>
            </w:pPr>
            <w:r w:rsidRPr="000451C2">
              <w:rPr>
                <w:b/>
                <w:sz w:val="28"/>
                <w:szCs w:val="28"/>
              </w:rPr>
              <w:t>Producent sprzętu: ……………….……………</w:t>
            </w:r>
          </w:p>
        </w:tc>
      </w:tr>
      <w:tr w:rsidR="00DE2696" w:rsidRPr="00D91B2A" w:rsidTr="00F10B21">
        <w:tc>
          <w:tcPr>
            <w:tcW w:w="486" w:type="dxa"/>
            <w:vAlign w:val="center"/>
          </w:tcPr>
          <w:p w:rsidR="00DE2696" w:rsidRPr="005C6063" w:rsidRDefault="005B5A63" w:rsidP="00DE2696">
            <w:pPr>
              <w:jc w:val="center"/>
              <w:rPr>
                <w:rFonts w:cstheme="minorHAnsi"/>
              </w:rPr>
            </w:pPr>
            <w:r>
              <w:rPr>
                <w:rFonts w:cstheme="minorHAnsi"/>
              </w:rPr>
              <w:t>1</w:t>
            </w:r>
          </w:p>
        </w:tc>
        <w:tc>
          <w:tcPr>
            <w:tcW w:w="4173" w:type="dxa"/>
            <w:vAlign w:val="center"/>
          </w:tcPr>
          <w:p w:rsidR="00DE2696" w:rsidRDefault="005F19A2" w:rsidP="00F726EB">
            <w:pPr>
              <w:rPr>
                <w:rFonts w:eastAsia="Times New Roman" w:cstheme="minorHAnsi"/>
                <w:bCs/>
                <w:color w:val="000000" w:themeColor="text1"/>
                <w:lang w:eastAsia="pl-PL"/>
              </w:rPr>
            </w:pPr>
            <w:r>
              <w:rPr>
                <w:rFonts w:eastAsia="Times New Roman" w:cstheme="minorHAnsi"/>
                <w:bCs/>
                <w:color w:val="000000" w:themeColor="text1"/>
                <w:lang w:eastAsia="pl-PL"/>
              </w:rPr>
              <w:t xml:space="preserve">Fabrycznie nowy i wolny od obciążeń prawami osób trzecich </w:t>
            </w:r>
            <w:proofErr w:type="spellStart"/>
            <w:r>
              <w:rPr>
                <w:rFonts w:eastAsia="Times New Roman" w:cstheme="minorHAnsi"/>
                <w:bCs/>
                <w:color w:val="000000" w:themeColor="text1"/>
                <w:lang w:eastAsia="pl-PL"/>
              </w:rPr>
              <w:t>wizualizer</w:t>
            </w:r>
            <w:proofErr w:type="spellEnd"/>
            <w:r>
              <w:rPr>
                <w:rFonts w:eastAsia="Times New Roman" w:cstheme="minorHAnsi"/>
                <w:bCs/>
                <w:color w:val="000000" w:themeColor="text1"/>
                <w:lang w:eastAsia="pl-PL"/>
              </w:rPr>
              <w:t xml:space="preserve"> o maksymalnym obszarze roboczym </w:t>
            </w:r>
            <w:proofErr w:type="spellStart"/>
            <w:r>
              <w:rPr>
                <w:rFonts w:eastAsia="Times New Roman" w:cstheme="minorHAnsi"/>
                <w:bCs/>
                <w:color w:val="000000" w:themeColor="text1"/>
                <w:lang w:eastAsia="pl-PL"/>
              </w:rPr>
              <w:t>wizualizera</w:t>
            </w:r>
            <w:proofErr w:type="spellEnd"/>
            <w:r>
              <w:rPr>
                <w:rFonts w:eastAsia="Times New Roman" w:cstheme="minorHAnsi"/>
                <w:bCs/>
                <w:color w:val="000000" w:themeColor="text1"/>
                <w:lang w:eastAsia="pl-PL"/>
              </w:rPr>
              <w:t xml:space="preserve"> (kamery dokumentacyjnej) – min. 40 x 30 cm.</w:t>
            </w:r>
          </w:p>
        </w:tc>
        <w:tc>
          <w:tcPr>
            <w:tcW w:w="2081" w:type="dxa"/>
            <w:vAlign w:val="center"/>
          </w:tcPr>
          <w:p w:rsidR="00DE2696" w:rsidRPr="00D91B2A" w:rsidRDefault="00DE2696" w:rsidP="00DE2696">
            <w:pPr>
              <w:rPr>
                <w:rFonts w:cstheme="minorHAnsi"/>
              </w:rPr>
            </w:pPr>
            <w:r w:rsidRPr="00D91B2A">
              <w:rPr>
                <w:rFonts w:cstheme="minorHAnsi"/>
              </w:rPr>
              <w:t>□   Spełnia</w:t>
            </w:r>
          </w:p>
          <w:p w:rsidR="00DE2696" w:rsidRPr="00D91B2A" w:rsidRDefault="00DE2696" w:rsidP="00DE2696">
            <w:pPr>
              <w:rPr>
                <w:rFonts w:cstheme="minorHAnsi"/>
                <w:b/>
              </w:rPr>
            </w:pPr>
            <w:r w:rsidRPr="00D91B2A">
              <w:rPr>
                <w:rFonts w:cstheme="minorHAnsi"/>
              </w:rPr>
              <w:t>□   Nie spełnia</w:t>
            </w:r>
          </w:p>
        </w:tc>
        <w:tc>
          <w:tcPr>
            <w:tcW w:w="2753" w:type="dxa"/>
            <w:vAlign w:val="center"/>
          </w:tcPr>
          <w:p w:rsidR="00DE2696" w:rsidRPr="00D91B2A" w:rsidRDefault="00DE2696" w:rsidP="00DE2696">
            <w:pPr>
              <w:jc w:val="center"/>
              <w:rPr>
                <w:rFonts w:cstheme="minorHAnsi"/>
              </w:rPr>
            </w:pPr>
            <w:r>
              <w:rPr>
                <w:rFonts w:eastAsia="Times New Roman" w:cstheme="minorHAnsi"/>
                <w:bCs/>
                <w:color w:val="000000" w:themeColor="text1"/>
                <w:lang w:eastAsia="pl-PL"/>
              </w:rPr>
              <w:t xml:space="preserve">Maksymalny obszar roboczy </w:t>
            </w:r>
            <w:proofErr w:type="spellStart"/>
            <w:r>
              <w:rPr>
                <w:rFonts w:eastAsia="Times New Roman" w:cstheme="minorHAnsi"/>
                <w:bCs/>
                <w:color w:val="000000" w:themeColor="text1"/>
                <w:lang w:eastAsia="pl-PL"/>
              </w:rPr>
              <w:t>wizualizera</w:t>
            </w:r>
            <w:proofErr w:type="spellEnd"/>
            <w:r>
              <w:rPr>
                <w:rFonts w:eastAsia="Times New Roman" w:cstheme="minorHAnsi"/>
                <w:bCs/>
                <w:color w:val="000000" w:themeColor="text1"/>
                <w:lang w:eastAsia="pl-PL"/>
              </w:rPr>
              <w:t>: ……………………….</w:t>
            </w:r>
          </w:p>
        </w:tc>
      </w:tr>
      <w:tr w:rsidR="005F19A2" w:rsidRPr="00D91B2A" w:rsidTr="00F10B21">
        <w:tc>
          <w:tcPr>
            <w:tcW w:w="486" w:type="dxa"/>
            <w:vAlign w:val="center"/>
          </w:tcPr>
          <w:p w:rsidR="005F19A2" w:rsidRPr="003F3B3F" w:rsidRDefault="004F3DEA" w:rsidP="005F19A2">
            <w:pPr>
              <w:jc w:val="center"/>
              <w:rPr>
                <w:rFonts w:cstheme="minorHAnsi"/>
              </w:rPr>
            </w:pPr>
            <w:r>
              <w:rPr>
                <w:rFonts w:cstheme="minorHAnsi"/>
              </w:rPr>
              <w:t>2</w:t>
            </w:r>
          </w:p>
        </w:tc>
        <w:tc>
          <w:tcPr>
            <w:tcW w:w="4173" w:type="dxa"/>
            <w:vAlign w:val="center"/>
          </w:tcPr>
          <w:p w:rsidR="005F19A2" w:rsidRDefault="005F19A2" w:rsidP="005F19A2">
            <w:pPr>
              <w:rPr>
                <w:rFonts w:eastAsia="Times New Roman" w:cstheme="minorHAnsi"/>
                <w:bCs/>
                <w:color w:val="000000" w:themeColor="text1"/>
                <w:lang w:eastAsia="pl-PL"/>
              </w:rPr>
            </w:pPr>
            <w:r>
              <w:rPr>
                <w:rFonts w:eastAsia="Times New Roman" w:cstheme="minorHAnsi"/>
                <w:bCs/>
                <w:color w:val="000000" w:themeColor="text1"/>
                <w:lang w:eastAsia="pl-PL"/>
              </w:rPr>
              <w:t xml:space="preserve">Na obudowie </w:t>
            </w:r>
            <w:proofErr w:type="spellStart"/>
            <w:r>
              <w:rPr>
                <w:rFonts w:eastAsia="Times New Roman" w:cstheme="minorHAnsi"/>
                <w:bCs/>
                <w:color w:val="000000" w:themeColor="text1"/>
                <w:lang w:eastAsia="pl-PL"/>
              </w:rPr>
              <w:t>wizualizera</w:t>
            </w:r>
            <w:proofErr w:type="spellEnd"/>
            <w:r>
              <w:rPr>
                <w:rFonts w:eastAsia="Times New Roman" w:cstheme="minorHAnsi"/>
                <w:bCs/>
                <w:color w:val="000000" w:themeColor="text1"/>
                <w:lang w:eastAsia="pl-PL"/>
              </w:rPr>
              <w:t xml:space="preserve"> muszą znajdować się co najmniej:</w:t>
            </w:r>
          </w:p>
          <w:p w:rsidR="005F19A2" w:rsidRPr="00AA58A6" w:rsidRDefault="005F19A2" w:rsidP="005F19A2">
            <w:pPr>
              <w:pStyle w:val="Akapitzlist"/>
              <w:numPr>
                <w:ilvl w:val="0"/>
                <w:numId w:val="16"/>
              </w:numPr>
              <w:ind w:left="393" w:hanging="284"/>
              <w:rPr>
                <w:rFonts w:eastAsia="Times New Roman" w:cstheme="minorHAnsi"/>
                <w:bCs/>
                <w:color w:val="000000" w:themeColor="text1"/>
                <w:lang w:eastAsia="pl-PL"/>
              </w:rPr>
            </w:pPr>
            <w:r>
              <w:t>panel sterowania,</w:t>
            </w:r>
          </w:p>
          <w:p w:rsidR="005F19A2" w:rsidRPr="003F3B3F" w:rsidRDefault="005F19A2" w:rsidP="005F19A2">
            <w:pPr>
              <w:pStyle w:val="Akapitzlist"/>
              <w:numPr>
                <w:ilvl w:val="0"/>
                <w:numId w:val="16"/>
              </w:numPr>
              <w:ind w:left="393" w:hanging="284"/>
              <w:rPr>
                <w:rFonts w:eastAsia="Times New Roman" w:cstheme="minorHAnsi"/>
                <w:bCs/>
                <w:color w:val="000000" w:themeColor="text1"/>
                <w:lang w:eastAsia="pl-PL"/>
              </w:rPr>
            </w:pPr>
            <w:r>
              <w:t>przyciski zoom +/-,</w:t>
            </w:r>
          </w:p>
          <w:p w:rsidR="005F19A2" w:rsidRPr="003F3B3F" w:rsidRDefault="005F19A2" w:rsidP="005F19A2">
            <w:pPr>
              <w:pStyle w:val="Akapitzlist"/>
              <w:numPr>
                <w:ilvl w:val="0"/>
                <w:numId w:val="16"/>
              </w:numPr>
              <w:ind w:left="393" w:hanging="284"/>
              <w:rPr>
                <w:rFonts w:eastAsia="Times New Roman" w:cstheme="minorHAnsi"/>
                <w:bCs/>
                <w:color w:val="000000" w:themeColor="text1"/>
                <w:lang w:eastAsia="pl-PL"/>
              </w:rPr>
            </w:pPr>
            <w:r>
              <w:t xml:space="preserve">przyciski </w:t>
            </w:r>
            <w:r w:rsidRPr="00D64425">
              <w:t>autofocus</w:t>
            </w:r>
            <w:r>
              <w:t>,</w:t>
            </w:r>
          </w:p>
          <w:p w:rsidR="005F19A2" w:rsidRPr="003F3B3F" w:rsidRDefault="005F19A2" w:rsidP="005F19A2">
            <w:pPr>
              <w:pStyle w:val="Akapitzlist"/>
              <w:numPr>
                <w:ilvl w:val="0"/>
                <w:numId w:val="16"/>
              </w:numPr>
              <w:ind w:left="393" w:hanging="284"/>
              <w:rPr>
                <w:rFonts w:eastAsia="Times New Roman" w:cstheme="minorHAnsi"/>
                <w:bCs/>
                <w:color w:val="000000" w:themeColor="text1"/>
                <w:lang w:eastAsia="pl-PL"/>
              </w:rPr>
            </w:pPr>
            <w:r>
              <w:t>przyciski do regulacji jasności.</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91B2A" w:rsidRDefault="005F19A2" w:rsidP="005F19A2">
            <w:pPr>
              <w:jc w:val="center"/>
              <w:rPr>
                <w:rFonts w:cstheme="minorHAnsi"/>
              </w:rPr>
            </w:pPr>
            <w:r>
              <w:rPr>
                <w:rFonts w:cstheme="minorHAnsi"/>
              </w:rPr>
              <w:t>Nie dotyczy</w:t>
            </w:r>
          </w:p>
        </w:tc>
      </w:tr>
      <w:tr w:rsidR="005F19A2" w:rsidRPr="00D91B2A" w:rsidTr="00F10B21">
        <w:tc>
          <w:tcPr>
            <w:tcW w:w="486" w:type="dxa"/>
            <w:vAlign w:val="center"/>
          </w:tcPr>
          <w:p w:rsidR="005F19A2" w:rsidRPr="003F3B3F" w:rsidRDefault="004F3DEA" w:rsidP="005F19A2">
            <w:pPr>
              <w:jc w:val="center"/>
              <w:rPr>
                <w:rFonts w:cstheme="minorHAnsi"/>
              </w:rPr>
            </w:pPr>
            <w:r>
              <w:rPr>
                <w:rFonts w:cstheme="minorHAnsi"/>
              </w:rPr>
              <w:t>3</w:t>
            </w:r>
          </w:p>
        </w:tc>
        <w:tc>
          <w:tcPr>
            <w:tcW w:w="4173" w:type="dxa"/>
            <w:vAlign w:val="center"/>
          </w:tcPr>
          <w:p w:rsidR="005F19A2" w:rsidRPr="003F3B3F" w:rsidRDefault="005F19A2" w:rsidP="005F19A2">
            <w:r>
              <w:t xml:space="preserve">Zasilanie urządzenia poprzez osobny </w:t>
            </w:r>
            <w:r w:rsidRPr="00D8128E">
              <w:t>zasilacz</w:t>
            </w:r>
            <w:r>
              <w:t>.</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91B2A" w:rsidRDefault="005F19A2" w:rsidP="005F19A2">
            <w:pPr>
              <w:jc w:val="center"/>
              <w:rPr>
                <w:rFonts w:cstheme="minorHAnsi"/>
              </w:rPr>
            </w:pPr>
            <w:r>
              <w:rPr>
                <w:rFonts w:cstheme="minorHAnsi"/>
              </w:rPr>
              <w:t>Nie dotyczy</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4</w:t>
            </w:r>
          </w:p>
        </w:tc>
        <w:tc>
          <w:tcPr>
            <w:tcW w:w="4173" w:type="dxa"/>
            <w:vAlign w:val="center"/>
          </w:tcPr>
          <w:p w:rsidR="005F19A2" w:rsidRDefault="005F19A2" w:rsidP="005F19A2">
            <w:pPr>
              <w:rPr>
                <w:rFonts w:eastAsia="Times New Roman" w:cstheme="minorHAnsi"/>
                <w:bCs/>
                <w:color w:val="000000" w:themeColor="text1"/>
                <w:lang w:eastAsia="pl-PL"/>
              </w:rPr>
            </w:pPr>
            <w:proofErr w:type="spellStart"/>
            <w:r w:rsidRPr="001F2160">
              <w:rPr>
                <w:rFonts w:eastAsia="Times New Roman" w:cstheme="minorHAnsi"/>
                <w:bCs/>
                <w:color w:val="000000" w:themeColor="text1"/>
                <w:lang w:eastAsia="pl-PL"/>
              </w:rPr>
              <w:t>Wizualizer</w:t>
            </w:r>
            <w:proofErr w:type="spellEnd"/>
            <w:r w:rsidRPr="001F2160">
              <w:rPr>
                <w:rFonts w:eastAsia="Times New Roman" w:cstheme="minorHAnsi"/>
                <w:bCs/>
                <w:color w:val="000000" w:themeColor="text1"/>
                <w:lang w:eastAsia="pl-PL"/>
              </w:rPr>
              <w:t xml:space="preserve"> musi</w:t>
            </w:r>
            <w:r>
              <w:rPr>
                <w:rFonts w:eastAsia="Times New Roman" w:cstheme="minorHAnsi"/>
                <w:bCs/>
                <w:color w:val="000000" w:themeColor="text1"/>
                <w:lang w:eastAsia="pl-PL"/>
              </w:rPr>
              <w:t xml:space="preserve"> posiadać co najmniej:</w:t>
            </w:r>
          </w:p>
          <w:p w:rsidR="005F19A2" w:rsidRPr="004F3B0B" w:rsidRDefault="005F19A2" w:rsidP="005F19A2">
            <w:pPr>
              <w:pStyle w:val="Akapitzlist"/>
              <w:numPr>
                <w:ilvl w:val="0"/>
                <w:numId w:val="14"/>
              </w:numPr>
              <w:ind w:left="393" w:hanging="284"/>
              <w:rPr>
                <w:rFonts w:eastAsia="Times New Roman" w:cstheme="minorHAnsi"/>
                <w:bCs/>
                <w:color w:val="000000" w:themeColor="text1"/>
                <w:lang w:eastAsia="pl-PL"/>
              </w:rPr>
            </w:pPr>
            <w:r w:rsidRPr="004F3B0B">
              <w:rPr>
                <w:rFonts w:eastAsia="Times New Roman" w:cstheme="minorHAnsi"/>
                <w:bCs/>
                <w:color w:val="000000" w:themeColor="text1"/>
                <w:lang w:eastAsia="pl-PL"/>
              </w:rPr>
              <w:t>tryb współpracy z mikroskopem</w:t>
            </w:r>
            <w:r>
              <w:rPr>
                <w:rFonts w:eastAsia="Times New Roman" w:cstheme="minorHAnsi"/>
                <w:bCs/>
                <w:color w:val="000000" w:themeColor="text1"/>
                <w:lang w:eastAsia="pl-PL"/>
              </w:rPr>
              <w:t>,</w:t>
            </w:r>
          </w:p>
          <w:p w:rsidR="005F19A2" w:rsidRDefault="005F19A2" w:rsidP="005F19A2">
            <w:pPr>
              <w:pStyle w:val="Akapitzlist"/>
              <w:numPr>
                <w:ilvl w:val="0"/>
                <w:numId w:val="14"/>
              </w:numPr>
              <w:ind w:left="393" w:hanging="284"/>
            </w:pPr>
            <w:r w:rsidRPr="001F1E95">
              <w:rPr>
                <w:rFonts w:eastAsia="Times New Roman" w:cstheme="minorHAnsi"/>
                <w:bCs/>
                <w:color w:val="000000" w:themeColor="text1"/>
                <w:lang w:eastAsia="pl-PL"/>
              </w:rPr>
              <w:t>z</w:t>
            </w:r>
            <w:r>
              <w:t>integrowany, automatyczny fokus,</w:t>
            </w:r>
          </w:p>
          <w:p w:rsidR="005F19A2" w:rsidRDefault="005F19A2" w:rsidP="005F19A2">
            <w:pPr>
              <w:pStyle w:val="Akapitzlist"/>
              <w:numPr>
                <w:ilvl w:val="0"/>
                <w:numId w:val="14"/>
              </w:numPr>
              <w:ind w:left="393" w:hanging="284"/>
            </w:pPr>
            <w:r>
              <w:rPr>
                <w:rFonts w:eastAsia="Times New Roman" w:cstheme="minorHAnsi"/>
                <w:bCs/>
                <w:color w:val="000000" w:themeColor="text1"/>
                <w:lang w:eastAsia="pl-PL"/>
              </w:rPr>
              <w:t xml:space="preserve">zintegrowany </w:t>
            </w:r>
            <w:r w:rsidR="00D31BD1">
              <w:t>port do kart</w:t>
            </w:r>
            <w:r>
              <w:t xml:space="preserve"> pamięci </w:t>
            </w:r>
            <w:r w:rsidRPr="00D64425">
              <w:t>SD/SDHC</w:t>
            </w:r>
            <w:r>
              <w:t>,</w:t>
            </w:r>
          </w:p>
          <w:p w:rsidR="005F19A2" w:rsidRDefault="005F19A2" w:rsidP="005F19A2">
            <w:pPr>
              <w:pStyle w:val="Akapitzlist"/>
              <w:numPr>
                <w:ilvl w:val="0"/>
                <w:numId w:val="14"/>
              </w:numPr>
              <w:ind w:left="393" w:hanging="284"/>
            </w:pPr>
            <w:r>
              <w:rPr>
                <w:rFonts w:eastAsia="Times New Roman" w:cstheme="minorHAnsi"/>
                <w:bCs/>
                <w:color w:val="000000" w:themeColor="text1"/>
                <w:lang w:eastAsia="pl-PL"/>
              </w:rPr>
              <w:t xml:space="preserve">zintegrowane </w:t>
            </w:r>
            <w:r>
              <w:t>oświetlenie LED obiektów pod kamerą,</w:t>
            </w:r>
          </w:p>
          <w:p w:rsidR="005F19A2" w:rsidRDefault="005F19A2" w:rsidP="005F19A2">
            <w:pPr>
              <w:pStyle w:val="Akapitzlist"/>
              <w:numPr>
                <w:ilvl w:val="0"/>
                <w:numId w:val="14"/>
              </w:numPr>
              <w:ind w:left="393" w:hanging="284"/>
            </w:pPr>
            <w:r>
              <w:rPr>
                <w:rFonts w:eastAsia="Times New Roman" w:cstheme="minorHAnsi"/>
                <w:bCs/>
                <w:color w:val="000000" w:themeColor="text1"/>
                <w:lang w:eastAsia="pl-PL"/>
              </w:rPr>
              <w:t xml:space="preserve">zintegrowany </w:t>
            </w:r>
            <w:r w:rsidRPr="00D8128E">
              <w:t>port USB 2.0</w:t>
            </w:r>
            <w:r>
              <w:t>,</w:t>
            </w:r>
          </w:p>
          <w:p w:rsidR="005F19A2" w:rsidRPr="00D57E4E" w:rsidRDefault="005F19A2" w:rsidP="005F19A2">
            <w:pPr>
              <w:pStyle w:val="Akapitzlist"/>
              <w:numPr>
                <w:ilvl w:val="0"/>
                <w:numId w:val="14"/>
              </w:numPr>
              <w:ind w:left="393" w:hanging="284"/>
              <w:rPr>
                <w:color w:val="000000" w:themeColor="text1"/>
              </w:rPr>
            </w:pPr>
            <w:r>
              <w:t>zoom min</w:t>
            </w:r>
            <w:r w:rsidR="00F91875">
              <w:t>.</w:t>
            </w:r>
            <w:r>
              <w:t xml:space="preserve"> 80x (min</w:t>
            </w:r>
            <w:r w:rsidR="00F91875">
              <w:t>.</w:t>
            </w:r>
            <w:r>
              <w:t xml:space="preserve"> 8x optyczny i min</w:t>
            </w:r>
            <w:r w:rsidR="00F91875">
              <w:t>.</w:t>
            </w:r>
            <w:r>
              <w:t xml:space="preserve"> 10x cyfrowy),</w:t>
            </w:r>
          </w:p>
          <w:p w:rsidR="005F19A2" w:rsidRPr="00D57E4E" w:rsidRDefault="005F19A2" w:rsidP="005F19A2">
            <w:pPr>
              <w:pStyle w:val="Akapitzlist"/>
              <w:numPr>
                <w:ilvl w:val="0"/>
                <w:numId w:val="14"/>
              </w:numPr>
              <w:ind w:left="393" w:hanging="284"/>
              <w:rPr>
                <w:rFonts w:eastAsia="Times New Roman" w:cstheme="minorHAnsi"/>
                <w:bCs/>
                <w:color w:val="000000" w:themeColor="text1"/>
                <w:lang w:eastAsia="pl-PL"/>
              </w:rPr>
            </w:pPr>
            <w:r w:rsidRPr="00D57E4E">
              <w:rPr>
                <w:color w:val="000000" w:themeColor="text1"/>
              </w:rPr>
              <w:t>wyjście DVI-D z rozdzielczością HD,</w:t>
            </w:r>
          </w:p>
          <w:p w:rsidR="005F19A2" w:rsidRPr="004F3B0B" w:rsidRDefault="005F19A2" w:rsidP="005F19A2">
            <w:pPr>
              <w:pStyle w:val="Akapitzlist"/>
              <w:numPr>
                <w:ilvl w:val="0"/>
                <w:numId w:val="14"/>
              </w:numPr>
              <w:ind w:left="393" w:hanging="284"/>
            </w:pPr>
            <w:r w:rsidRPr="00D57E4E">
              <w:rPr>
                <w:color w:val="000000" w:themeColor="text1"/>
              </w:rPr>
              <w:t>sensor COMOS 5 mega pikseli.</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Default="005F19A2" w:rsidP="005F19A2">
            <w:pPr>
              <w:jc w:val="center"/>
              <w:rPr>
                <w:rFonts w:cstheme="minorHAnsi"/>
              </w:rPr>
            </w:pPr>
            <w:r>
              <w:rPr>
                <w:rFonts w:cstheme="minorHAnsi"/>
              </w:rPr>
              <w:t>Zoom: ………</w:t>
            </w:r>
          </w:p>
          <w:p w:rsidR="005F19A2" w:rsidRDefault="005F19A2" w:rsidP="005F19A2">
            <w:pPr>
              <w:jc w:val="center"/>
              <w:rPr>
                <w:rFonts w:cstheme="minorHAnsi"/>
              </w:rPr>
            </w:pPr>
            <w:r>
              <w:rPr>
                <w:rFonts w:cstheme="minorHAnsi"/>
              </w:rPr>
              <w:t>Zoom optyczny: ……..…</w:t>
            </w:r>
          </w:p>
          <w:p w:rsidR="005F19A2" w:rsidRDefault="005F19A2" w:rsidP="005F19A2">
            <w:pPr>
              <w:jc w:val="center"/>
              <w:rPr>
                <w:rFonts w:cstheme="minorHAnsi"/>
              </w:rPr>
            </w:pPr>
            <w:r>
              <w:rPr>
                <w:rFonts w:cstheme="minorHAnsi"/>
              </w:rPr>
              <w:t>Zoom cyfrowy: ………….</w:t>
            </w:r>
          </w:p>
          <w:p w:rsidR="005F19A2" w:rsidRPr="00D91B2A" w:rsidRDefault="005F19A2" w:rsidP="005F19A2">
            <w:pPr>
              <w:jc w:val="center"/>
              <w:rPr>
                <w:rFonts w:cstheme="minorHAnsi"/>
              </w:rPr>
            </w:pPr>
            <w:r w:rsidRPr="00027B36">
              <w:rPr>
                <w:rFonts w:cstheme="minorHAnsi"/>
                <w:color w:val="000000" w:themeColor="text1"/>
              </w:rPr>
              <w:t>Sensor COMOS: ……. mega pikseli</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5</w:t>
            </w:r>
          </w:p>
        </w:tc>
        <w:tc>
          <w:tcPr>
            <w:tcW w:w="4173" w:type="dxa"/>
            <w:vAlign w:val="center"/>
          </w:tcPr>
          <w:p w:rsidR="005F19A2" w:rsidRDefault="005F19A2" w:rsidP="005F19A2">
            <w:pPr>
              <w:rPr>
                <w:rFonts w:eastAsia="Times New Roman" w:cstheme="minorHAnsi"/>
                <w:bCs/>
                <w:color w:val="000000" w:themeColor="text1"/>
                <w:lang w:eastAsia="pl-PL"/>
              </w:rPr>
            </w:pPr>
            <w:proofErr w:type="spellStart"/>
            <w:r w:rsidRPr="001F2160">
              <w:rPr>
                <w:rFonts w:eastAsia="Times New Roman" w:cstheme="minorHAnsi"/>
                <w:bCs/>
                <w:color w:val="000000" w:themeColor="text1"/>
                <w:lang w:eastAsia="pl-PL"/>
              </w:rPr>
              <w:t>Wizualizer</w:t>
            </w:r>
            <w:proofErr w:type="spellEnd"/>
            <w:r>
              <w:rPr>
                <w:rFonts w:eastAsia="Times New Roman" w:cstheme="minorHAnsi"/>
                <w:bCs/>
                <w:color w:val="000000" w:themeColor="text1"/>
                <w:lang w:eastAsia="pl-PL"/>
              </w:rPr>
              <w:t xml:space="preserve"> </w:t>
            </w:r>
            <w:r w:rsidRPr="001F2160">
              <w:rPr>
                <w:rFonts w:eastAsia="Times New Roman" w:cstheme="minorHAnsi"/>
                <w:bCs/>
                <w:color w:val="000000" w:themeColor="text1"/>
                <w:lang w:eastAsia="pl-PL"/>
              </w:rPr>
              <w:t>musi</w:t>
            </w:r>
            <w:r>
              <w:rPr>
                <w:rFonts w:eastAsia="Times New Roman" w:cstheme="minorHAnsi"/>
                <w:bCs/>
                <w:color w:val="000000" w:themeColor="text1"/>
                <w:lang w:eastAsia="pl-PL"/>
              </w:rPr>
              <w:t xml:space="preserve"> umożliwiać co najmniej:</w:t>
            </w:r>
          </w:p>
          <w:p w:rsidR="005F19A2" w:rsidRPr="004F3DEA" w:rsidRDefault="005F19A2" w:rsidP="005F19A2">
            <w:pPr>
              <w:pStyle w:val="Akapitzlist"/>
              <w:numPr>
                <w:ilvl w:val="0"/>
                <w:numId w:val="14"/>
              </w:numPr>
              <w:ind w:left="393" w:hanging="284"/>
              <w:rPr>
                <w:rFonts w:eastAsia="Times New Roman" w:cstheme="minorHAnsi"/>
                <w:bCs/>
                <w:color w:val="000000" w:themeColor="text1"/>
                <w:lang w:eastAsia="pl-PL"/>
              </w:rPr>
            </w:pPr>
            <w:r w:rsidRPr="004F3DEA">
              <w:rPr>
                <w:rFonts w:eastAsia="Times New Roman" w:cstheme="minorHAnsi"/>
                <w:bCs/>
                <w:color w:val="000000" w:themeColor="text1"/>
                <w:lang w:eastAsia="pl-PL"/>
              </w:rPr>
              <w:t xml:space="preserve">sterowanie </w:t>
            </w:r>
            <w:r w:rsidRPr="004F3DEA">
              <w:rPr>
                <w:color w:val="000000" w:themeColor="text1"/>
              </w:rPr>
              <w:t xml:space="preserve">obiektami rzeczywistości mieszanej np. za pomocą kostki z markerami 3D widzianej w </w:t>
            </w:r>
            <w:proofErr w:type="spellStart"/>
            <w:r w:rsidRPr="004F3DEA">
              <w:rPr>
                <w:color w:val="000000" w:themeColor="text1"/>
              </w:rPr>
              <w:t>wizualizerze</w:t>
            </w:r>
            <w:proofErr w:type="spellEnd"/>
            <w:r w:rsidR="001D1A01" w:rsidRPr="004F3DEA">
              <w:rPr>
                <w:color w:val="000000" w:themeColor="text1"/>
              </w:rPr>
              <w:t xml:space="preserve"> lub równoważnego przyrządu do sterowania obiektami rzeczywistości mieszanej,</w:t>
            </w:r>
          </w:p>
          <w:p w:rsidR="005F19A2" w:rsidRPr="004F3B0B" w:rsidRDefault="005F19A2" w:rsidP="005F19A2">
            <w:pPr>
              <w:pStyle w:val="Akapitzlist"/>
              <w:numPr>
                <w:ilvl w:val="0"/>
                <w:numId w:val="14"/>
              </w:numPr>
              <w:ind w:left="393" w:hanging="284"/>
              <w:rPr>
                <w:rFonts w:eastAsia="Times New Roman" w:cstheme="minorHAnsi"/>
                <w:bCs/>
                <w:color w:val="000000" w:themeColor="text1"/>
                <w:lang w:eastAsia="pl-PL"/>
              </w:rPr>
            </w:pPr>
            <w:r>
              <w:t>kontrolę jasności,</w:t>
            </w:r>
          </w:p>
          <w:p w:rsidR="005F19A2" w:rsidRPr="001F2160" w:rsidRDefault="005F19A2" w:rsidP="005F19A2">
            <w:pPr>
              <w:pStyle w:val="Akapitzlist"/>
              <w:numPr>
                <w:ilvl w:val="0"/>
                <w:numId w:val="14"/>
              </w:numPr>
              <w:ind w:left="393" w:hanging="284"/>
              <w:rPr>
                <w:rFonts w:eastAsia="Times New Roman" w:cstheme="minorHAnsi"/>
                <w:bCs/>
                <w:color w:val="000000" w:themeColor="text1"/>
                <w:lang w:eastAsia="pl-PL"/>
              </w:rPr>
            </w:pPr>
            <w:r>
              <w:t>obsługę różnych opcji rozdzielczości, w tym min.: XGA, SXGA, HDTV 720p i HDTV 1080p.</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91B2A" w:rsidRDefault="005F19A2" w:rsidP="005F19A2">
            <w:pPr>
              <w:jc w:val="center"/>
              <w:rPr>
                <w:rFonts w:cstheme="minorHAnsi"/>
              </w:rPr>
            </w:pPr>
            <w:r>
              <w:rPr>
                <w:rFonts w:cstheme="minorHAnsi"/>
              </w:rPr>
              <w:t>Nie dotyczy</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6</w:t>
            </w:r>
          </w:p>
        </w:tc>
        <w:tc>
          <w:tcPr>
            <w:tcW w:w="4173" w:type="dxa"/>
            <w:vAlign w:val="center"/>
          </w:tcPr>
          <w:p w:rsidR="005F19A2" w:rsidRDefault="005F19A2" w:rsidP="005F19A2">
            <w:pPr>
              <w:rPr>
                <w:rFonts w:eastAsia="Times New Roman" w:cstheme="minorHAnsi"/>
                <w:bCs/>
                <w:color w:val="000000" w:themeColor="text1"/>
                <w:lang w:eastAsia="pl-PL"/>
              </w:rPr>
            </w:pPr>
            <w:r>
              <w:rPr>
                <w:rFonts w:eastAsia="Times New Roman" w:cstheme="minorHAnsi"/>
                <w:bCs/>
                <w:color w:val="000000" w:themeColor="text1"/>
                <w:lang w:eastAsia="pl-PL"/>
              </w:rPr>
              <w:t xml:space="preserve">Wyposażenie </w:t>
            </w:r>
            <w:proofErr w:type="spellStart"/>
            <w:r>
              <w:rPr>
                <w:rFonts w:eastAsia="Times New Roman" w:cstheme="minorHAnsi"/>
                <w:bCs/>
                <w:color w:val="000000" w:themeColor="text1"/>
                <w:lang w:eastAsia="pl-PL"/>
              </w:rPr>
              <w:t>wizualizera</w:t>
            </w:r>
            <w:proofErr w:type="spellEnd"/>
            <w:r>
              <w:rPr>
                <w:rFonts w:eastAsia="Times New Roman" w:cstheme="minorHAnsi"/>
                <w:bCs/>
                <w:color w:val="000000" w:themeColor="text1"/>
                <w:lang w:eastAsia="pl-PL"/>
              </w:rPr>
              <w:t xml:space="preserve"> obejmuje co najmniej:</w:t>
            </w:r>
          </w:p>
          <w:p w:rsidR="005F19A2" w:rsidRPr="004F3DEA" w:rsidRDefault="005F19A2" w:rsidP="005F19A2">
            <w:pPr>
              <w:pStyle w:val="Akapitzlist"/>
              <w:numPr>
                <w:ilvl w:val="0"/>
                <w:numId w:val="15"/>
              </w:numPr>
              <w:ind w:left="393" w:hanging="284"/>
              <w:rPr>
                <w:rFonts w:eastAsia="Times New Roman" w:cstheme="minorHAnsi"/>
                <w:bCs/>
                <w:color w:val="000000" w:themeColor="text1"/>
                <w:lang w:eastAsia="pl-PL"/>
              </w:rPr>
            </w:pPr>
            <w:r w:rsidRPr="004F3DEA">
              <w:rPr>
                <w:color w:val="000000" w:themeColor="text1"/>
              </w:rPr>
              <w:t xml:space="preserve">kostkę z markerami 3D lub równoważny przyrząd do sterowania obiektami rzeczywistości mieszanej, </w:t>
            </w:r>
          </w:p>
          <w:p w:rsidR="005F19A2" w:rsidRPr="004F3DEA" w:rsidRDefault="005F19A2" w:rsidP="005F19A2">
            <w:pPr>
              <w:pStyle w:val="Akapitzlist"/>
              <w:numPr>
                <w:ilvl w:val="0"/>
                <w:numId w:val="15"/>
              </w:numPr>
              <w:ind w:left="393" w:hanging="284"/>
              <w:rPr>
                <w:rFonts w:eastAsia="Times New Roman" w:cstheme="minorHAnsi"/>
                <w:bCs/>
                <w:color w:val="000000" w:themeColor="text1"/>
                <w:lang w:eastAsia="pl-PL"/>
              </w:rPr>
            </w:pPr>
            <w:r w:rsidRPr="004F3DEA">
              <w:rPr>
                <w:rFonts w:eastAsia="Times New Roman" w:cstheme="minorHAnsi"/>
                <w:bCs/>
                <w:color w:val="000000" w:themeColor="text1"/>
                <w:lang w:eastAsia="pl-PL"/>
              </w:rPr>
              <w:lastRenderedPageBreak/>
              <w:t>adapter (przejściówkę) do okularu mikroskopu,</w:t>
            </w:r>
          </w:p>
          <w:p w:rsidR="005F19A2" w:rsidRPr="004F3B0B" w:rsidRDefault="005F19A2" w:rsidP="005F19A2">
            <w:pPr>
              <w:pStyle w:val="Akapitzlist"/>
              <w:numPr>
                <w:ilvl w:val="0"/>
                <w:numId w:val="15"/>
              </w:numPr>
              <w:ind w:left="393" w:hanging="284"/>
              <w:rPr>
                <w:rFonts w:eastAsia="Times New Roman" w:cstheme="minorHAnsi"/>
                <w:bCs/>
                <w:color w:val="000000" w:themeColor="text1"/>
                <w:lang w:eastAsia="pl-PL"/>
              </w:rPr>
            </w:pPr>
            <w:r>
              <w:t>złącze do zapięcia linki przeciw kradzieży,</w:t>
            </w:r>
          </w:p>
          <w:p w:rsidR="005F19A2" w:rsidRPr="001F1E95" w:rsidRDefault="005F19A2" w:rsidP="005F19A2">
            <w:pPr>
              <w:pStyle w:val="Akapitzlist"/>
              <w:numPr>
                <w:ilvl w:val="0"/>
                <w:numId w:val="15"/>
              </w:numPr>
              <w:ind w:left="393" w:hanging="284"/>
              <w:rPr>
                <w:rFonts w:eastAsia="Times New Roman" w:cstheme="minorHAnsi"/>
                <w:bCs/>
                <w:color w:val="000000" w:themeColor="text1"/>
                <w:lang w:eastAsia="pl-PL"/>
              </w:rPr>
            </w:pPr>
            <w:r>
              <w:t>osobny zasilacz.</w:t>
            </w:r>
          </w:p>
        </w:tc>
        <w:tc>
          <w:tcPr>
            <w:tcW w:w="2081" w:type="dxa"/>
            <w:vAlign w:val="center"/>
          </w:tcPr>
          <w:p w:rsidR="005F19A2" w:rsidRPr="00D91B2A" w:rsidRDefault="005F19A2" w:rsidP="005F19A2">
            <w:pPr>
              <w:rPr>
                <w:rFonts w:cstheme="minorHAnsi"/>
              </w:rPr>
            </w:pPr>
            <w:r w:rsidRPr="00D91B2A">
              <w:rPr>
                <w:rFonts w:cstheme="minorHAnsi"/>
              </w:rPr>
              <w:lastRenderedPageBreak/>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Default="005F19A2" w:rsidP="005F19A2">
            <w:pPr>
              <w:jc w:val="center"/>
            </w:pPr>
            <w:r>
              <w:rPr>
                <w:rFonts w:eastAsia="Times New Roman" w:cstheme="minorHAnsi"/>
                <w:bCs/>
                <w:color w:val="000000" w:themeColor="text1"/>
                <w:lang w:eastAsia="pl-PL"/>
              </w:rPr>
              <w:t xml:space="preserve">Wyposażenie </w:t>
            </w:r>
            <w:proofErr w:type="spellStart"/>
            <w:r>
              <w:rPr>
                <w:rFonts w:eastAsia="Times New Roman" w:cstheme="minorHAnsi"/>
                <w:bCs/>
                <w:color w:val="000000" w:themeColor="text1"/>
                <w:lang w:eastAsia="pl-PL"/>
              </w:rPr>
              <w:t>wizualizera</w:t>
            </w:r>
            <w:proofErr w:type="spellEnd"/>
            <w:r>
              <w:t>:</w:t>
            </w:r>
          </w:p>
          <w:p w:rsidR="005F19A2" w:rsidRDefault="005F19A2" w:rsidP="005F19A2">
            <w:pPr>
              <w:pStyle w:val="Akapitzlist"/>
              <w:numPr>
                <w:ilvl w:val="0"/>
                <w:numId w:val="17"/>
              </w:numPr>
              <w:jc w:val="center"/>
            </w:pPr>
            <w:r>
              <w:t>………………</w:t>
            </w:r>
          </w:p>
          <w:p w:rsidR="005F19A2" w:rsidRPr="00DE2696" w:rsidRDefault="005F19A2" w:rsidP="005F19A2">
            <w:pPr>
              <w:pStyle w:val="Akapitzlist"/>
              <w:numPr>
                <w:ilvl w:val="0"/>
                <w:numId w:val="17"/>
              </w:numPr>
              <w:jc w:val="center"/>
            </w:pPr>
            <w:r>
              <w:t>………………</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7</w:t>
            </w:r>
          </w:p>
        </w:tc>
        <w:tc>
          <w:tcPr>
            <w:tcW w:w="4173" w:type="dxa"/>
            <w:vAlign w:val="center"/>
          </w:tcPr>
          <w:p w:rsidR="005F19A2" w:rsidRPr="00D91B2A" w:rsidRDefault="005F19A2" w:rsidP="005F19A2">
            <w:pPr>
              <w:rPr>
                <w:rFonts w:eastAsia="Times New Roman" w:cstheme="minorHAnsi"/>
                <w:bCs/>
                <w:color w:val="000000" w:themeColor="text1"/>
                <w:lang w:eastAsia="pl-PL"/>
              </w:rPr>
            </w:pPr>
            <w:r>
              <w:rPr>
                <w:rFonts w:eastAsia="Times New Roman" w:cstheme="minorHAnsi"/>
                <w:bCs/>
                <w:color w:val="000000" w:themeColor="text1"/>
                <w:lang w:eastAsia="pl-PL"/>
              </w:rPr>
              <w:t xml:space="preserve">Waga mieszcząca się w przedziale od 2,3 do 3,6 kg, </w:t>
            </w:r>
            <w:r>
              <w:t>w celu ułatwienia transportu, ale z zachowaniem stabilności pracy urządzenia.</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91B2A" w:rsidRDefault="005F19A2" w:rsidP="005F19A2">
            <w:pPr>
              <w:jc w:val="center"/>
              <w:rPr>
                <w:rFonts w:cstheme="minorHAnsi"/>
              </w:rPr>
            </w:pPr>
            <w:r>
              <w:rPr>
                <w:rFonts w:cstheme="minorHAnsi"/>
              </w:rPr>
              <w:t>Waga: …………………..</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8</w:t>
            </w:r>
          </w:p>
        </w:tc>
        <w:tc>
          <w:tcPr>
            <w:tcW w:w="4173" w:type="dxa"/>
            <w:vAlign w:val="center"/>
          </w:tcPr>
          <w:p w:rsidR="005F19A2" w:rsidRPr="001F2160" w:rsidRDefault="005F19A2" w:rsidP="005F19A2">
            <w:pPr>
              <w:rPr>
                <w:rFonts w:eastAsia="Times New Roman" w:cstheme="minorHAnsi"/>
                <w:bCs/>
                <w:color w:val="000000" w:themeColor="text1"/>
                <w:lang w:eastAsia="pl-PL"/>
              </w:rPr>
            </w:pPr>
            <w:proofErr w:type="spellStart"/>
            <w:r>
              <w:rPr>
                <w:rFonts w:eastAsia="Times New Roman" w:cstheme="minorHAnsi"/>
                <w:bCs/>
                <w:color w:val="000000" w:themeColor="text1"/>
                <w:lang w:eastAsia="pl-PL"/>
              </w:rPr>
              <w:t>Wizualizer</w:t>
            </w:r>
            <w:proofErr w:type="spellEnd"/>
            <w:r>
              <w:rPr>
                <w:rFonts w:eastAsia="Times New Roman" w:cstheme="minorHAnsi"/>
                <w:bCs/>
                <w:color w:val="000000" w:themeColor="text1"/>
                <w:lang w:eastAsia="pl-PL"/>
              </w:rPr>
              <w:t xml:space="preserve"> musi </w:t>
            </w:r>
            <w:r w:rsidR="00D31BD1">
              <w:rPr>
                <w:rFonts w:eastAsia="Times New Roman" w:cstheme="minorHAnsi"/>
                <w:bCs/>
                <w:color w:val="000000" w:themeColor="text1"/>
                <w:lang w:eastAsia="pl-PL"/>
              </w:rPr>
              <w:t>współpracować</w:t>
            </w:r>
            <w:r>
              <w:rPr>
                <w:rFonts w:eastAsia="Times New Roman" w:cstheme="minorHAnsi"/>
                <w:bCs/>
                <w:color w:val="000000" w:themeColor="text1"/>
                <w:lang w:eastAsia="pl-PL"/>
              </w:rPr>
              <w:t xml:space="preserve"> z tablicami interaktywnymi i z oferowanym monitorem LCD.</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Default="005F19A2" w:rsidP="005F19A2">
            <w:pPr>
              <w:jc w:val="center"/>
              <w:rPr>
                <w:rFonts w:cstheme="minorHAnsi"/>
              </w:rPr>
            </w:pPr>
            <w:r>
              <w:rPr>
                <w:rFonts w:cstheme="minorHAnsi"/>
              </w:rPr>
              <w:t>Nazwa/Model oprogramowania: ……………………………..</w:t>
            </w:r>
          </w:p>
          <w:p w:rsidR="005F19A2" w:rsidRDefault="005F19A2" w:rsidP="005F19A2">
            <w:pPr>
              <w:jc w:val="center"/>
              <w:rPr>
                <w:rFonts w:cstheme="minorHAnsi"/>
              </w:rPr>
            </w:pPr>
            <w:r>
              <w:rPr>
                <w:rFonts w:cstheme="minorHAnsi"/>
              </w:rPr>
              <w:t>Producent:</w:t>
            </w:r>
          </w:p>
          <w:p w:rsidR="005F19A2" w:rsidRPr="00D91B2A" w:rsidRDefault="005F19A2" w:rsidP="005F19A2">
            <w:pPr>
              <w:jc w:val="center"/>
              <w:rPr>
                <w:rFonts w:cstheme="minorHAnsi"/>
              </w:rPr>
            </w:pPr>
            <w:r>
              <w:rPr>
                <w:rFonts w:cstheme="minorHAnsi"/>
              </w:rPr>
              <w:t>……………………………..</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9</w:t>
            </w:r>
          </w:p>
        </w:tc>
        <w:tc>
          <w:tcPr>
            <w:tcW w:w="4173" w:type="dxa"/>
            <w:vAlign w:val="center"/>
          </w:tcPr>
          <w:p w:rsidR="005F19A2" w:rsidRPr="00AD2752" w:rsidRDefault="005F19A2" w:rsidP="005F19A2">
            <w:pPr>
              <w:rPr>
                <w:color w:val="00B050"/>
              </w:rPr>
            </w:pPr>
            <w:proofErr w:type="spellStart"/>
            <w:r w:rsidRPr="001F2160">
              <w:rPr>
                <w:rFonts w:eastAsia="Times New Roman" w:cstheme="minorHAnsi"/>
                <w:bCs/>
                <w:color w:val="000000" w:themeColor="text1"/>
                <w:lang w:eastAsia="pl-PL"/>
              </w:rPr>
              <w:t>Wizualizer</w:t>
            </w:r>
            <w:proofErr w:type="spellEnd"/>
            <w:r w:rsidRPr="001F2160">
              <w:rPr>
                <w:rFonts w:eastAsia="Times New Roman" w:cstheme="minorHAnsi"/>
                <w:bCs/>
                <w:color w:val="000000" w:themeColor="text1"/>
                <w:lang w:eastAsia="pl-PL"/>
              </w:rPr>
              <w:t xml:space="preserve"> musi </w:t>
            </w:r>
            <w:r>
              <w:t xml:space="preserve">integrować się z oprogramowaniem, dołączonym do oferowanego monitora LCD </w:t>
            </w:r>
            <w:r w:rsidR="00F91875">
              <w:t xml:space="preserve">co najmniej </w:t>
            </w:r>
            <w:r>
              <w:t>w następujący sposób:</w:t>
            </w:r>
          </w:p>
          <w:p w:rsidR="005F19A2" w:rsidRDefault="005F19A2" w:rsidP="005F19A2">
            <w:pPr>
              <w:pStyle w:val="Akapitzlist"/>
              <w:numPr>
                <w:ilvl w:val="0"/>
                <w:numId w:val="13"/>
              </w:numPr>
              <w:ind w:left="393" w:hanging="284"/>
            </w:pPr>
            <w:r>
              <w:t>umieszczanie na slajdach wyżej wymienionego programu obrazów obiektów fizycznych, widzianych na żywo przez kamerę,</w:t>
            </w:r>
          </w:p>
          <w:p w:rsidR="005F19A2" w:rsidRDefault="005F19A2" w:rsidP="005F19A2">
            <w:pPr>
              <w:pStyle w:val="Akapitzlist"/>
              <w:numPr>
                <w:ilvl w:val="0"/>
                <w:numId w:val="13"/>
              </w:numPr>
              <w:ind w:left="393" w:hanging="284"/>
            </w:pPr>
            <w:r>
              <w:t>zmiana rozmiaru obiektów fizycznych na żywo bezpośrednio w aplikacji,</w:t>
            </w:r>
          </w:p>
          <w:p w:rsidR="005F19A2" w:rsidRPr="001F2160" w:rsidRDefault="005F19A2" w:rsidP="005F19A2">
            <w:pPr>
              <w:pStyle w:val="Akapitzlist"/>
              <w:numPr>
                <w:ilvl w:val="0"/>
                <w:numId w:val="13"/>
              </w:numPr>
              <w:ind w:left="393" w:hanging="284"/>
            </w:pPr>
            <w:r>
              <w:t xml:space="preserve">użytkownicy tablicy </w:t>
            </w:r>
            <w:r w:rsidRPr="00524032">
              <w:rPr>
                <w:color w:val="000000" w:themeColor="text1"/>
              </w:rPr>
              <w:t xml:space="preserve">interaktywnej/monitora LCD </w:t>
            </w:r>
            <w:r>
              <w:t xml:space="preserve">mają możliwość nanoszenia adnotacji bezpośrednio na „żywym” lub statycznym obrazie z kamery bezpośrednio w wyżej wymienionej aplikacji. </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91B2A" w:rsidRDefault="005F19A2" w:rsidP="005F19A2">
            <w:pPr>
              <w:jc w:val="center"/>
              <w:rPr>
                <w:rFonts w:cstheme="minorHAnsi"/>
              </w:rPr>
            </w:pPr>
            <w:r>
              <w:rPr>
                <w:rFonts w:cstheme="minorHAnsi"/>
              </w:rPr>
              <w:t>Nie dotyczy</w:t>
            </w:r>
          </w:p>
        </w:tc>
      </w:tr>
      <w:tr w:rsidR="005F19A2" w:rsidRPr="00D91B2A" w:rsidTr="00F10B21">
        <w:tc>
          <w:tcPr>
            <w:tcW w:w="486" w:type="dxa"/>
            <w:vAlign w:val="center"/>
          </w:tcPr>
          <w:p w:rsidR="005F19A2" w:rsidRPr="001F1E95" w:rsidRDefault="004F3DEA" w:rsidP="005F19A2">
            <w:pPr>
              <w:jc w:val="center"/>
              <w:rPr>
                <w:rFonts w:cstheme="minorHAnsi"/>
              </w:rPr>
            </w:pPr>
            <w:r>
              <w:rPr>
                <w:rFonts w:cstheme="minorHAnsi"/>
              </w:rPr>
              <w:t>10</w:t>
            </w:r>
          </w:p>
        </w:tc>
        <w:tc>
          <w:tcPr>
            <w:tcW w:w="4173" w:type="dxa"/>
            <w:vAlign w:val="center"/>
          </w:tcPr>
          <w:p w:rsidR="005F19A2" w:rsidRPr="00D91B2A" w:rsidRDefault="005F19A2" w:rsidP="005F19A2">
            <w:pPr>
              <w:rPr>
                <w:rFonts w:eastAsia="Times New Roman" w:cstheme="minorHAnsi"/>
                <w:bCs/>
                <w:color w:val="000000" w:themeColor="text1"/>
                <w:lang w:eastAsia="pl-PL"/>
              </w:rPr>
            </w:pPr>
            <w:r>
              <w:rPr>
                <w:rFonts w:eastAsia="Times New Roman" w:cstheme="minorHAnsi"/>
                <w:bCs/>
                <w:color w:val="000000" w:themeColor="text1"/>
                <w:lang w:eastAsia="pl-PL"/>
              </w:rPr>
              <w:t>Gwarancja – min. 60 miesięcy.</w:t>
            </w:r>
          </w:p>
        </w:tc>
        <w:tc>
          <w:tcPr>
            <w:tcW w:w="2081" w:type="dxa"/>
            <w:vAlign w:val="center"/>
          </w:tcPr>
          <w:p w:rsidR="005F19A2" w:rsidRPr="00D91B2A" w:rsidRDefault="005F19A2" w:rsidP="005F19A2">
            <w:pPr>
              <w:rPr>
                <w:rFonts w:cstheme="minorHAnsi"/>
              </w:rPr>
            </w:pPr>
            <w:r w:rsidRPr="00D91B2A">
              <w:rPr>
                <w:rFonts w:cstheme="minorHAnsi"/>
              </w:rPr>
              <w:t>□   Spełnia</w:t>
            </w:r>
          </w:p>
          <w:p w:rsidR="005F19A2" w:rsidRPr="00D91B2A" w:rsidRDefault="005F19A2" w:rsidP="005F19A2">
            <w:pPr>
              <w:rPr>
                <w:rFonts w:cstheme="minorHAnsi"/>
                <w:b/>
              </w:rPr>
            </w:pPr>
            <w:r w:rsidRPr="00D91B2A">
              <w:rPr>
                <w:rFonts w:cstheme="minorHAnsi"/>
              </w:rPr>
              <w:t>□   Nie spełnia</w:t>
            </w:r>
          </w:p>
        </w:tc>
        <w:tc>
          <w:tcPr>
            <w:tcW w:w="2753" w:type="dxa"/>
            <w:vAlign w:val="center"/>
          </w:tcPr>
          <w:p w:rsidR="005F19A2" w:rsidRPr="00D708CB" w:rsidRDefault="005F19A2" w:rsidP="005F19A2">
            <w:pPr>
              <w:jc w:val="center"/>
              <w:rPr>
                <w:rFonts w:cstheme="minorHAnsi"/>
              </w:rPr>
            </w:pPr>
            <w:r>
              <w:rPr>
                <w:rFonts w:cstheme="minorHAnsi"/>
              </w:rPr>
              <w:t>Czas trwania gwarancji: ……………… miesięcy</w:t>
            </w:r>
          </w:p>
        </w:tc>
      </w:tr>
    </w:tbl>
    <w:p w:rsidR="009537B6" w:rsidRDefault="009537B6" w:rsidP="00EF0FFB">
      <w:pPr>
        <w:pStyle w:val="Akapitzlist"/>
        <w:ind w:left="1070"/>
        <w:rPr>
          <w:color w:val="FF0000"/>
          <w:sz w:val="24"/>
          <w:szCs w:val="24"/>
        </w:rPr>
      </w:pPr>
    </w:p>
    <w:p w:rsidR="00C44CB8" w:rsidRDefault="00C44CB8"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4F3DEA" w:rsidRDefault="004F3DEA" w:rsidP="00EF0FFB">
      <w:pPr>
        <w:pStyle w:val="Akapitzlist"/>
        <w:ind w:left="1070"/>
        <w:rPr>
          <w:color w:val="FF0000"/>
          <w:sz w:val="24"/>
          <w:szCs w:val="24"/>
        </w:rPr>
      </w:pPr>
    </w:p>
    <w:p w:rsidR="00055178" w:rsidRDefault="00055178">
      <w:pPr>
        <w:rPr>
          <w:b/>
          <w:sz w:val="24"/>
          <w:szCs w:val="24"/>
        </w:rPr>
      </w:pPr>
      <w:r>
        <w:rPr>
          <w:b/>
          <w:sz w:val="24"/>
          <w:szCs w:val="24"/>
        </w:rPr>
        <w:br w:type="page"/>
      </w:r>
    </w:p>
    <w:p w:rsidR="009537B6" w:rsidRDefault="009537B6" w:rsidP="009537B6">
      <w:pPr>
        <w:rPr>
          <w:b/>
          <w:sz w:val="24"/>
          <w:szCs w:val="24"/>
        </w:rPr>
      </w:pPr>
      <w:r>
        <w:rPr>
          <w:b/>
          <w:sz w:val="24"/>
          <w:szCs w:val="24"/>
        </w:rPr>
        <w:lastRenderedPageBreak/>
        <w:t>1</w:t>
      </w:r>
      <w:r w:rsidR="00996655">
        <w:rPr>
          <w:b/>
          <w:sz w:val="24"/>
          <w:szCs w:val="24"/>
        </w:rPr>
        <w:t>4</w:t>
      </w:r>
      <w:r>
        <w:rPr>
          <w:b/>
          <w:sz w:val="24"/>
          <w:szCs w:val="24"/>
        </w:rPr>
        <w:t xml:space="preserve">. </w:t>
      </w:r>
      <w:r w:rsidRPr="009537B6">
        <w:rPr>
          <w:b/>
          <w:sz w:val="24"/>
          <w:szCs w:val="24"/>
        </w:rPr>
        <w:t>System do zbierania i analizowania odpowiedzi</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F10B21">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0451C2" w:rsidTr="00F10B21">
        <w:tc>
          <w:tcPr>
            <w:tcW w:w="4659" w:type="dxa"/>
            <w:gridSpan w:val="2"/>
            <w:shd w:val="clear" w:color="auto" w:fill="FFF2CC" w:themeFill="accent4" w:themeFillTint="33"/>
          </w:tcPr>
          <w:p w:rsidR="00622FFB" w:rsidRPr="00A11DC7" w:rsidRDefault="009537B6" w:rsidP="00F10B21">
            <w:pPr>
              <w:rPr>
                <w:b/>
                <w:sz w:val="28"/>
                <w:szCs w:val="28"/>
              </w:rPr>
            </w:pPr>
            <w:r w:rsidRPr="009537B6">
              <w:rPr>
                <w:b/>
                <w:sz w:val="28"/>
                <w:szCs w:val="28"/>
              </w:rPr>
              <w:t>System do zbierania i analizowania odpowiedzi</w:t>
            </w:r>
          </w:p>
        </w:tc>
        <w:tc>
          <w:tcPr>
            <w:tcW w:w="4834" w:type="dxa"/>
            <w:gridSpan w:val="2"/>
            <w:shd w:val="clear" w:color="auto" w:fill="FFF2CC" w:themeFill="accent4" w:themeFillTint="33"/>
          </w:tcPr>
          <w:p w:rsidR="009537B6" w:rsidRPr="000451C2" w:rsidRDefault="009537B6" w:rsidP="00F10B21">
            <w:pPr>
              <w:rPr>
                <w:b/>
                <w:sz w:val="28"/>
                <w:szCs w:val="28"/>
              </w:rPr>
            </w:pPr>
            <w:r w:rsidRPr="000451C2">
              <w:rPr>
                <w:b/>
                <w:sz w:val="28"/>
                <w:szCs w:val="28"/>
              </w:rPr>
              <w:t>Nazwa/Model: …………………………………..</w:t>
            </w:r>
          </w:p>
          <w:p w:rsidR="00DE2D21" w:rsidRPr="00BB5D7F" w:rsidRDefault="009537B6" w:rsidP="00F10B21">
            <w:pPr>
              <w:rPr>
                <w:b/>
                <w:sz w:val="28"/>
                <w:szCs w:val="28"/>
              </w:rPr>
            </w:pPr>
            <w:r w:rsidRPr="000451C2">
              <w:rPr>
                <w:b/>
                <w:sz w:val="28"/>
                <w:szCs w:val="28"/>
              </w:rPr>
              <w:t>Producent sprzętu: ……………….……………</w:t>
            </w:r>
          </w:p>
        </w:tc>
      </w:tr>
      <w:tr w:rsidR="00BF4F35" w:rsidRPr="00D91B2A" w:rsidTr="00F10B21">
        <w:tc>
          <w:tcPr>
            <w:tcW w:w="486" w:type="dxa"/>
            <w:vAlign w:val="center"/>
          </w:tcPr>
          <w:p w:rsidR="00BF4F35" w:rsidRPr="00D91B2A" w:rsidRDefault="00BF4F35" w:rsidP="00BF4F35">
            <w:pPr>
              <w:jc w:val="center"/>
              <w:rPr>
                <w:rFonts w:cstheme="minorHAnsi"/>
                <w:lang w:val="en-US"/>
              </w:rPr>
            </w:pPr>
            <w:r w:rsidRPr="00D91B2A">
              <w:rPr>
                <w:rFonts w:cstheme="minorHAnsi"/>
                <w:lang w:val="en-US"/>
              </w:rPr>
              <w:t>1</w:t>
            </w:r>
          </w:p>
        </w:tc>
        <w:tc>
          <w:tcPr>
            <w:tcW w:w="4173" w:type="dxa"/>
            <w:vAlign w:val="center"/>
          </w:tcPr>
          <w:p w:rsidR="00BF4F35" w:rsidRPr="00D91B2A"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Fabrycznie nowy i wolny od obciążeń prawami osób trzecich system do zbierania i analizowania odpowiedzi, współpracujący z oferowanymi komputerami przenośnymi i monitorem LCD.</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4F3DEA" w:rsidRPr="00D91B2A" w:rsidTr="00F10B21">
        <w:tc>
          <w:tcPr>
            <w:tcW w:w="486" w:type="dxa"/>
            <w:vAlign w:val="center"/>
          </w:tcPr>
          <w:p w:rsidR="004F3DEA" w:rsidRPr="00D91B2A" w:rsidRDefault="004F3DEA" w:rsidP="004F3DEA">
            <w:pPr>
              <w:jc w:val="center"/>
              <w:rPr>
                <w:rFonts w:cstheme="minorHAnsi"/>
                <w:lang w:val="en-US"/>
              </w:rPr>
            </w:pPr>
            <w:r w:rsidRPr="00D91B2A">
              <w:rPr>
                <w:rFonts w:cstheme="minorHAnsi"/>
                <w:lang w:val="en-US"/>
              </w:rPr>
              <w:t>2</w:t>
            </w:r>
          </w:p>
        </w:tc>
        <w:tc>
          <w:tcPr>
            <w:tcW w:w="4173" w:type="dxa"/>
            <w:vAlign w:val="center"/>
          </w:tcPr>
          <w:p w:rsidR="004F3DEA" w:rsidRPr="00D91B2A" w:rsidRDefault="004F3DEA" w:rsidP="004F3DEA">
            <w:pPr>
              <w:rPr>
                <w:rFonts w:eastAsia="Times New Roman" w:cstheme="minorHAnsi"/>
                <w:bCs/>
                <w:color w:val="000000" w:themeColor="text1"/>
                <w:lang w:eastAsia="pl-PL"/>
              </w:rPr>
            </w:pPr>
            <w:r w:rsidRPr="00A11DC7">
              <w:rPr>
                <w:rFonts w:eastAsia="Times New Roman" w:cstheme="minorHAnsi"/>
                <w:bCs/>
                <w:color w:val="000000" w:themeColor="text1"/>
                <w:lang w:eastAsia="pl-PL"/>
              </w:rPr>
              <w:t>System sterowany radiowo – 2.4 GHz o zasięgu co najmniej 60 m.</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Pr="00D91B2A" w:rsidRDefault="004F3DEA" w:rsidP="004F3DEA">
            <w:pPr>
              <w:jc w:val="center"/>
              <w:rPr>
                <w:rFonts w:cstheme="minorHAnsi"/>
              </w:rPr>
            </w:pPr>
            <w:r w:rsidRPr="00D91B2A">
              <w:rPr>
                <w:rFonts w:cstheme="minorHAnsi"/>
              </w:rPr>
              <w:t>Nie dotyczy</w:t>
            </w:r>
          </w:p>
        </w:tc>
      </w:tr>
      <w:tr w:rsidR="004F3DEA" w:rsidRPr="00D91B2A" w:rsidTr="00F10B21">
        <w:tc>
          <w:tcPr>
            <w:tcW w:w="486" w:type="dxa"/>
            <w:vAlign w:val="center"/>
          </w:tcPr>
          <w:p w:rsidR="004F3DEA" w:rsidRPr="00D91B2A" w:rsidRDefault="004F3DEA" w:rsidP="004F3DEA">
            <w:pPr>
              <w:jc w:val="center"/>
              <w:rPr>
                <w:rFonts w:cstheme="minorHAnsi"/>
                <w:lang w:val="en-US"/>
              </w:rPr>
            </w:pPr>
            <w:r>
              <w:rPr>
                <w:rFonts w:cstheme="minorHAnsi"/>
                <w:lang w:val="en-US"/>
              </w:rPr>
              <w:t>3</w:t>
            </w:r>
          </w:p>
        </w:tc>
        <w:tc>
          <w:tcPr>
            <w:tcW w:w="4173" w:type="dxa"/>
            <w:vAlign w:val="center"/>
          </w:tcPr>
          <w:p w:rsidR="004F3DEA" w:rsidRDefault="004F3DEA" w:rsidP="004F3DEA">
            <w:pPr>
              <w:rPr>
                <w:rFonts w:eastAsia="Times New Roman" w:cstheme="minorHAnsi"/>
                <w:bCs/>
                <w:color w:val="000000" w:themeColor="text1"/>
                <w:lang w:eastAsia="pl-PL"/>
              </w:rPr>
            </w:pPr>
            <w:r>
              <w:rPr>
                <w:rFonts w:eastAsia="Times New Roman" w:cstheme="minorHAnsi"/>
                <w:bCs/>
                <w:color w:val="000000" w:themeColor="text1"/>
                <w:lang w:eastAsia="pl-PL"/>
              </w:rPr>
              <w:t>Umożliwiający co najmniej:</w:t>
            </w:r>
          </w:p>
          <w:p w:rsidR="004F3DEA" w:rsidRDefault="004F3DEA" w:rsidP="004F3DEA">
            <w:pPr>
              <w:pStyle w:val="Akapitzlist"/>
              <w:numPr>
                <w:ilvl w:val="0"/>
                <w:numId w:val="33"/>
              </w:numPr>
              <w:ind w:left="394" w:hanging="394"/>
              <w:rPr>
                <w:rFonts w:eastAsia="Times New Roman" w:cstheme="minorHAnsi"/>
                <w:bCs/>
                <w:color w:val="000000" w:themeColor="text1"/>
                <w:lang w:eastAsia="pl-PL"/>
              </w:rPr>
            </w:pPr>
            <w:r>
              <w:rPr>
                <w:rFonts w:eastAsia="Times New Roman" w:cstheme="minorHAnsi"/>
                <w:bCs/>
                <w:color w:val="000000" w:themeColor="text1"/>
                <w:lang w:eastAsia="pl-PL"/>
              </w:rPr>
              <w:t>pracę bez projektora (</w:t>
            </w:r>
            <w:proofErr w:type="spellStart"/>
            <w:r>
              <w:rPr>
                <w:rFonts w:eastAsia="Times New Roman" w:cstheme="minorHAnsi"/>
                <w:bCs/>
                <w:color w:val="000000" w:themeColor="text1"/>
                <w:lang w:eastAsia="pl-PL"/>
              </w:rPr>
              <w:t>freestyle-mode</w:t>
            </w:r>
            <w:proofErr w:type="spellEnd"/>
            <w:r>
              <w:rPr>
                <w:rFonts w:eastAsia="Times New Roman" w:cstheme="minorHAnsi"/>
                <w:bCs/>
                <w:color w:val="000000" w:themeColor="text1"/>
                <w:lang w:eastAsia="pl-PL"/>
              </w:rPr>
              <w:t>),</w:t>
            </w:r>
          </w:p>
          <w:p w:rsidR="004F3DEA" w:rsidRDefault="004F3DEA" w:rsidP="004F3DEA">
            <w:pPr>
              <w:pStyle w:val="Akapitzlist"/>
              <w:numPr>
                <w:ilvl w:val="0"/>
                <w:numId w:val="33"/>
              </w:numPr>
              <w:ind w:left="394" w:hanging="394"/>
              <w:rPr>
                <w:rFonts w:eastAsia="Times New Roman" w:cstheme="minorHAnsi"/>
                <w:bCs/>
                <w:color w:val="000000" w:themeColor="text1"/>
                <w:lang w:eastAsia="pl-PL"/>
              </w:rPr>
            </w:pPr>
            <w:r>
              <w:rPr>
                <w:rFonts w:eastAsia="Times New Roman" w:cstheme="minorHAnsi"/>
                <w:bCs/>
                <w:color w:val="000000" w:themeColor="text1"/>
                <w:lang w:eastAsia="pl-PL"/>
              </w:rPr>
              <w:t>obsługę min. 400 pilotów,</w:t>
            </w:r>
          </w:p>
          <w:p w:rsidR="004F3DEA" w:rsidRDefault="004F3DEA" w:rsidP="004F3DEA">
            <w:pPr>
              <w:pStyle w:val="Akapitzlist"/>
              <w:numPr>
                <w:ilvl w:val="0"/>
                <w:numId w:val="33"/>
              </w:numPr>
              <w:ind w:left="394" w:hanging="394"/>
              <w:rPr>
                <w:rFonts w:eastAsia="Times New Roman" w:cstheme="minorHAnsi"/>
                <w:bCs/>
                <w:color w:val="000000" w:themeColor="text1"/>
                <w:lang w:eastAsia="pl-PL"/>
              </w:rPr>
            </w:pPr>
            <w:r w:rsidRPr="00F97312">
              <w:rPr>
                <w:rFonts w:eastAsia="Times New Roman" w:cstheme="minorHAnsi"/>
                <w:bCs/>
                <w:color w:val="000000" w:themeColor="text1"/>
                <w:lang w:eastAsia="pl-PL"/>
              </w:rPr>
              <w:t>utworzenie dowolnej konfiguracji pilotów, w zależności od potrzeb użytkownika</w:t>
            </w:r>
            <w:r>
              <w:rPr>
                <w:rFonts w:eastAsia="Times New Roman" w:cstheme="minorHAnsi"/>
                <w:bCs/>
                <w:color w:val="000000" w:themeColor="text1"/>
                <w:lang w:eastAsia="pl-PL"/>
              </w:rPr>
              <w:t>,</w:t>
            </w:r>
          </w:p>
          <w:p w:rsidR="004F3DEA" w:rsidRPr="00524032" w:rsidRDefault="004F3DEA" w:rsidP="004F3DEA">
            <w:pPr>
              <w:pStyle w:val="Akapitzlist"/>
              <w:numPr>
                <w:ilvl w:val="0"/>
                <w:numId w:val="33"/>
              </w:numPr>
              <w:ind w:left="394" w:hanging="394"/>
              <w:rPr>
                <w:rFonts w:eastAsia="Times New Roman" w:cstheme="minorHAnsi"/>
                <w:bCs/>
                <w:color w:val="000000" w:themeColor="text1"/>
                <w:lang w:eastAsia="pl-PL"/>
              </w:rPr>
            </w:pPr>
            <w:r>
              <w:rPr>
                <w:rFonts w:eastAsia="Times New Roman" w:cstheme="minorHAnsi"/>
                <w:bCs/>
                <w:color w:val="000000" w:themeColor="text1"/>
                <w:lang w:eastAsia="pl-PL"/>
              </w:rPr>
              <w:t xml:space="preserve">przypisanie numeru ID do pilotów, co pozwala skojarzyć konkretnego ucznia z </w:t>
            </w:r>
            <w:r w:rsidRPr="00524032">
              <w:rPr>
                <w:rFonts w:eastAsia="Times New Roman" w:cstheme="minorHAnsi"/>
                <w:bCs/>
                <w:color w:val="000000" w:themeColor="text1"/>
                <w:lang w:eastAsia="pl-PL"/>
              </w:rPr>
              <w:t>danym pilotem,</w:t>
            </w:r>
          </w:p>
          <w:p w:rsidR="004F3DEA" w:rsidRPr="00524032" w:rsidRDefault="004F3DEA" w:rsidP="004F3DEA">
            <w:pPr>
              <w:pStyle w:val="Akapitzlist"/>
              <w:numPr>
                <w:ilvl w:val="0"/>
                <w:numId w:val="33"/>
              </w:numPr>
              <w:ind w:left="394" w:hanging="394"/>
              <w:rPr>
                <w:rFonts w:eastAsia="Times New Roman" w:cstheme="minorHAnsi"/>
                <w:bCs/>
                <w:color w:val="000000" w:themeColor="text1"/>
                <w:lang w:eastAsia="pl-PL"/>
              </w:rPr>
            </w:pPr>
            <w:r w:rsidRPr="00524032">
              <w:rPr>
                <w:rFonts w:eastAsia="Times New Roman" w:cstheme="minorHAnsi"/>
                <w:bCs/>
                <w:color w:val="000000" w:themeColor="text1"/>
                <w:lang w:eastAsia="pl-PL"/>
              </w:rPr>
              <w:t>tworzenie sprawdzianów,</w:t>
            </w:r>
          </w:p>
          <w:p w:rsidR="004F3DEA" w:rsidRPr="00524032" w:rsidRDefault="004F3DEA" w:rsidP="004F3DEA">
            <w:pPr>
              <w:pStyle w:val="Akapitzlist"/>
              <w:numPr>
                <w:ilvl w:val="0"/>
                <w:numId w:val="33"/>
              </w:numPr>
              <w:ind w:left="394" w:hanging="394"/>
              <w:rPr>
                <w:rFonts w:eastAsia="Times New Roman" w:cstheme="minorHAnsi"/>
                <w:bCs/>
                <w:color w:val="000000" w:themeColor="text1"/>
                <w:lang w:eastAsia="pl-PL"/>
              </w:rPr>
            </w:pPr>
            <w:r w:rsidRPr="00524032">
              <w:rPr>
                <w:rFonts w:eastAsia="Times New Roman" w:cstheme="minorHAnsi"/>
                <w:bCs/>
                <w:color w:val="000000" w:themeColor="text1"/>
                <w:lang w:eastAsia="pl-PL"/>
              </w:rPr>
              <w:t>prowadzenie testów interaktywnych, ankiet, badań opinii, teleturniejów, quizów, zabaw interaktywnych,</w:t>
            </w:r>
          </w:p>
          <w:p w:rsidR="004F3DEA" w:rsidRPr="00524032" w:rsidRDefault="004F3DEA" w:rsidP="004F3DEA">
            <w:pPr>
              <w:pStyle w:val="Akapitzlist"/>
              <w:numPr>
                <w:ilvl w:val="0"/>
                <w:numId w:val="33"/>
              </w:numPr>
              <w:ind w:left="394" w:hanging="394"/>
              <w:rPr>
                <w:rFonts w:eastAsia="Times New Roman" w:cstheme="minorHAnsi"/>
                <w:bCs/>
                <w:color w:val="000000" w:themeColor="text1"/>
                <w:lang w:eastAsia="pl-PL"/>
              </w:rPr>
            </w:pPr>
            <w:r w:rsidRPr="00524032">
              <w:rPr>
                <w:rFonts w:eastAsia="Times New Roman" w:cstheme="minorHAnsi"/>
                <w:bCs/>
                <w:color w:val="000000" w:themeColor="text1"/>
                <w:lang w:eastAsia="pl-PL"/>
              </w:rPr>
              <w:t>szybką ocenę rezultatów nauczania/poziomu opanowania materiału,</w:t>
            </w:r>
          </w:p>
          <w:p w:rsidR="004F3DEA" w:rsidRPr="00524032" w:rsidRDefault="004F3DEA" w:rsidP="004F3DEA">
            <w:pPr>
              <w:pStyle w:val="Akapitzlist"/>
              <w:numPr>
                <w:ilvl w:val="0"/>
                <w:numId w:val="33"/>
              </w:numPr>
              <w:ind w:left="394" w:hanging="394"/>
              <w:rPr>
                <w:rFonts w:eastAsia="Times New Roman" w:cstheme="minorHAnsi"/>
                <w:bCs/>
                <w:color w:val="000000" w:themeColor="text1"/>
                <w:lang w:eastAsia="pl-PL"/>
              </w:rPr>
            </w:pPr>
            <w:r w:rsidRPr="00524032">
              <w:rPr>
                <w:rFonts w:eastAsia="Times New Roman" w:cstheme="minorHAnsi"/>
                <w:bCs/>
                <w:color w:val="000000" w:themeColor="text1"/>
                <w:lang w:eastAsia="pl-PL"/>
              </w:rPr>
              <w:t>zarządzanie wynikami,</w:t>
            </w:r>
          </w:p>
          <w:p w:rsidR="004F3DEA" w:rsidRPr="0003142C" w:rsidRDefault="004F3DEA" w:rsidP="004F3DEA">
            <w:pPr>
              <w:pStyle w:val="Akapitzlist"/>
              <w:numPr>
                <w:ilvl w:val="0"/>
                <w:numId w:val="33"/>
              </w:numPr>
              <w:ind w:left="394" w:hanging="394"/>
              <w:rPr>
                <w:rFonts w:eastAsia="Times New Roman" w:cstheme="minorHAnsi"/>
                <w:bCs/>
                <w:color w:val="000000" w:themeColor="text1"/>
                <w:lang w:eastAsia="pl-PL"/>
              </w:rPr>
            </w:pPr>
            <w:r>
              <w:rPr>
                <w:rFonts w:eastAsia="Times New Roman" w:cstheme="minorHAnsi"/>
                <w:bCs/>
                <w:color w:val="000000" w:themeColor="text1"/>
                <w:lang w:eastAsia="pl-PL"/>
              </w:rPr>
              <w:t>nadzorowanie pracy ucznia.</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Pr="00D91B2A" w:rsidRDefault="004F3DEA" w:rsidP="004F3DEA">
            <w:pPr>
              <w:jc w:val="center"/>
              <w:rPr>
                <w:rFonts w:cstheme="minorHAnsi"/>
              </w:rPr>
            </w:pPr>
            <w:r>
              <w:rPr>
                <w:rFonts w:cstheme="minorHAnsi"/>
              </w:rPr>
              <w:t>Maksymalna liczba obsługiwanych pilotów w systemie: ………. szt.</w:t>
            </w:r>
          </w:p>
        </w:tc>
      </w:tr>
      <w:tr w:rsidR="004F3DEA" w:rsidRPr="00D91B2A" w:rsidTr="00F10B21">
        <w:tc>
          <w:tcPr>
            <w:tcW w:w="486" w:type="dxa"/>
            <w:vAlign w:val="center"/>
          </w:tcPr>
          <w:p w:rsidR="004F3DEA" w:rsidRDefault="004F3DEA" w:rsidP="004F3DEA">
            <w:pPr>
              <w:jc w:val="center"/>
              <w:rPr>
                <w:rFonts w:cstheme="minorHAnsi"/>
                <w:lang w:val="en-US"/>
              </w:rPr>
            </w:pPr>
            <w:r>
              <w:rPr>
                <w:rFonts w:cstheme="minorHAnsi"/>
                <w:lang w:val="en-US"/>
              </w:rPr>
              <w:t>4</w:t>
            </w:r>
          </w:p>
        </w:tc>
        <w:tc>
          <w:tcPr>
            <w:tcW w:w="4173" w:type="dxa"/>
            <w:vAlign w:val="center"/>
          </w:tcPr>
          <w:p w:rsidR="004F3DEA" w:rsidRDefault="004F3DEA" w:rsidP="004F3DEA">
            <w:pPr>
              <w:rPr>
                <w:rFonts w:eastAsia="Times New Roman" w:cstheme="minorHAnsi"/>
                <w:bCs/>
                <w:color w:val="000000" w:themeColor="text1"/>
                <w:lang w:eastAsia="pl-PL"/>
              </w:rPr>
            </w:pPr>
            <w:r>
              <w:rPr>
                <w:rFonts w:eastAsia="Times New Roman" w:cstheme="minorHAnsi"/>
                <w:bCs/>
                <w:color w:val="000000" w:themeColor="text1"/>
                <w:lang w:eastAsia="pl-PL"/>
              </w:rPr>
              <w:t>System wyposażony co najmniej w:</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26 pilotów dla uczniów,</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sidRPr="003B0FBF">
              <w:rPr>
                <w:rFonts w:eastAsia="Times New Roman" w:cstheme="minorHAnsi"/>
                <w:bCs/>
                <w:color w:val="000000" w:themeColor="text1"/>
                <w:lang w:eastAsia="pl-PL"/>
              </w:rPr>
              <w:t>1 pi</w:t>
            </w:r>
            <w:r>
              <w:rPr>
                <w:rFonts w:eastAsia="Times New Roman" w:cstheme="minorHAnsi"/>
                <w:bCs/>
                <w:color w:val="000000" w:themeColor="text1"/>
                <w:lang w:eastAsia="pl-PL"/>
              </w:rPr>
              <w:t>lot</w:t>
            </w:r>
            <w:r w:rsidRPr="003B0FBF">
              <w:rPr>
                <w:rFonts w:eastAsia="Times New Roman" w:cstheme="minorHAnsi"/>
                <w:bCs/>
                <w:color w:val="000000" w:themeColor="text1"/>
                <w:lang w:eastAsia="pl-PL"/>
              </w:rPr>
              <w:t xml:space="preserve"> dla nauczyciela</w:t>
            </w:r>
            <w:r>
              <w:rPr>
                <w:rFonts w:eastAsia="Times New Roman" w:cstheme="minorHAnsi"/>
                <w:bCs/>
                <w:color w:val="000000" w:themeColor="text1"/>
                <w:lang w:eastAsia="pl-PL"/>
              </w:rPr>
              <w:t>,</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baterie niezbędne do uruchomienia wszystkich pilotów,</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walizkę do przenoszenia pilotów,</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odbiornik radiowy,</w:t>
            </w:r>
          </w:p>
          <w:p w:rsidR="004F3DE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 xml:space="preserve">płytę CD z </w:t>
            </w:r>
            <w:r w:rsidRPr="003B0FBF">
              <w:rPr>
                <w:rFonts w:eastAsia="Times New Roman" w:cstheme="minorHAnsi"/>
                <w:bCs/>
                <w:color w:val="000000" w:themeColor="text1"/>
                <w:lang w:eastAsia="pl-PL"/>
              </w:rPr>
              <w:t>oprogramowanie</w:t>
            </w:r>
            <w:r>
              <w:rPr>
                <w:rFonts w:eastAsia="Times New Roman" w:cstheme="minorHAnsi"/>
                <w:bCs/>
                <w:color w:val="000000" w:themeColor="text1"/>
                <w:lang w:eastAsia="pl-PL"/>
              </w:rPr>
              <w:t>m</w:t>
            </w:r>
            <w:r w:rsidRPr="003B0FBF">
              <w:rPr>
                <w:rFonts w:eastAsia="Times New Roman" w:cstheme="minorHAnsi"/>
                <w:bCs/>
                <w:color w:val="000000" w:themeColor="text1"/>
                <w:lang w:eastAsia="pl-PL"/>
              </w:rPr>
              <w:t xml:space="preserve"> w języku polskim, umożliwiając</w:t>
            </w:r>
            <w:r>
              <w:rPr>
                <w:rFonts w:eastAsia="Times New Roman" w:cstheme="minorHAnsi"/>
                <w:bCs/>
                <w:color w:val="000000" w:themeColor="text1"/>
                <w:lang w:eastAsia="pl-PL"/>
              </w:rPr>
              <w:t>ym</w:t>
            </w:r>
            <w:r w:rsidRPr="003B0FBF">
              <w:rPr>
                <w:rFonts w:eastAsia="Times New Roman" w:cstheme="minorHAnsi"/>
                <w:bCs/>
                <w:color w:val="000000" w:themeColor="text1"/>
                <w:lang w:eastAsia="pl-PL"/>
              </w:rPr>
              <w:t xml:space="preserve"> jego użytkowanie</w:t>
            </w:r>
            <w:r>
              <w:rPr>
                <w:rFonts w:eastAsia="Times New Roman" w:cstheme="minorHAnsi"/>
                <w:bCs/>
                <w:color w:val="000000" w:themeColor="text1"/>
                <w:lang w:eastAsia="pl-PL"/>
              </w:rPr>
              <w:t xml:space="preserve">, </w:t>
            </w:r>
          </w:p>
          <w:p w:rsidR="004F3DEA" w:rsidRPr="0000632A" w:rsidRDefault="004F3DEA" w:rsidP="004F3DEA">
            <w:pPr>
              <w:pStyle w:val="Akapitzlist"/>
              <w:numPr>
                <w:ilvl w:val="0"/>
                <w:numId w:val="34"/>
              </w:numPr>
              <w:ind w:left="394" w:hanging="426"/>
              <w:rPr>
                <w:rFonts w:eastAsia="Times New Roman" w:cstheme="minorHAnsi"/>
                <w:bCs/>
                <w:color w:val="000000" w:themeColor="text1"/>
                <w:lang w:eastAsia="pl-PL"/>
              </w:rPr>
            </w:pPr>
            <w:r>
              <w:rPr>
                <w:rFonts w:eastAsia="Times New Roman" w:cstheme="minorHAnsi"/>
                <w:bCs/>
                <w:color w:val="000000" w:themeColor="text1"/>
                <w:lang w:eastAsia="pl-PL"/>
              </w:rPr>
              <w:t>przedłużacz USB</w:t>
            </w:r>
            <w:r w:rsidRPr="0000632A">
              <w:rPr>
                <w:rFonts w:eastAsia="Times New Roman" w:cstheme="minorHAnsi"/>
                <w:bCs/>
                <w:color w:val="000000" w:themeColor="text1"/>
                <w:lang w:eastAsia="pl-PL"/>
              </w:rPr>
              <w:t>.</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Default="004F3DEA" w:rsidP="004F3DEA">
            <w:pPr>
              <w:jc w:val="center"/>
              <w:rPr>
                <w:rFonts w:cstheme="minorHAnsi"/>
              </w:rPr>
            </w:pPr>
            <w:r>
              <w:rPr>
                <w:rFonts w:cstheme="minorHAnsi"/>
              </w:rPr>
              <w:t>Wyposażenie systemu:</w:t>
            </w:r>
          </w:p>
          <w:p w:rsidR="004F3DEA" w:rsidRDefault="004F3DEA" w:rsidP="004F3DEA">
            <w:pPr>
              <w:pStyle w:val="Akapitzlist"/>
              <w:numPr>
                <w:ilvl w:val="0"/>
                <w:numId w:val="35"/>
              </w:numPr>
              <w:rPr>
                <w:rFonts w:cstheme="minorHAnsi"/>
              </w:rPr>
            </w:pPr>
            <w:r>
              <w:rPr>
                <w:rFonts w:cstheme="minorHAnsi"/>
              </w:rPr>
              <w:t>…………</w:t>
            </w:r>
          </w:p>
          <w:p w:rsidR="004F3DEA" w:rsidRDefault="004F3DEA" w:rsidP="004F3DEA">
            <w:pPr>
              <w:pStyle w:val="Akapitzlist"/>
              <w:numPr>
                <w:ilvl w:val="0"/>
                <w:numId w:val="35"/>
              </w:numPr>
              <w:rPr>
                <w:rFonts w:cstheme="minorHAnsi"/>
              </w:rPr>
            </w:pPr>
            <w:r>
              <w:rPr>
                <w:rFonts w:cstheme="minorHAnsi"/>
              </w:rPr>
              <w:t>…………</w:t>
            </w:r>
          </w:p>
          <w:p w:rsidR="004F3DEA" w:rsidRDefault="004F3DEA" w:rsidP="004F3DEA">
            <w:pPr>
              <w:pStyle w:val="Akapitzlist"/>
              <w:numPr>
                <w:ilvl w:val="0"/>
                <w:numId w:val="35"/>
              </w:numPr>
              <w:rPr>
                <w:rFonts w:cstheme="minorHAnsi"/>
              </w:rPr>
            </w:pPr>
            <w:r>
              <w:rPr>
                <w:rFonts w:cstheme="minorHAnsi"/>
              </w:rPr>
              <w:t>…………</w:t>
            </w:r>
          </w:p>
          <w:p w:rsidR="004F3DEA" w:rsidRDefault="004F3DEA" w:rsidP="004F3DEA">
            <w:pPr>
              <w:pStyle w:val="Akapitzlist"/>
              <w:numPr>
                <w:ilvl w:val="0"/>
                <w:numId w:val="35"/>
              </w:numPr>
              <w:rPr>
                <w:rFonts w:cstheme="minorHAnsi"/>
              </w:rPr>
            </w:pPr>
            <w:r>
              <w:rPr>
                <w:rFonts w:cstheme="minorHAnsi"/>
              </w:rPr>
              <w:t>…………</w:t>
            </w:r>
          </w:p>
          <w:p w:rsidR="004F3DEA" w:rsidRDefault="004F3DEA" w:rsidP="004F3DEA">
            <w:pPr>
              <w:pStyle w:val="Akapitzlist"/>
              <w:numPr>
                <w:ilvl w:val="0"/>
                <w:numId w:val="35"/>
              </w:numPr>
              <w:rPr>
                <w:rFonts w:cstheme="minorHAnsi"/>
              </w:rPr>
            </w:pPr>
            <w:r>
              <w:rPr>
                <w:rFonts w:cstheme="minorHAnsi"/>
              </w:rPr>
              <w:t>…………</w:t>
            </w:r>
          </w:p>
          <w:p w:rsidR="004F3DEA" w:rsidRPr="0073030E" w:rsidRDefault="004F3DEA" w:rsidP="004F3DEA">
            <w:pPr>
              <w:pStyle w:val="Akapitzlist"/>
              <w:numPr>
                <w:ilvl w:val="0"/>
                <w:numId w:val="35"/>
              </w:numPr>
              <w:rPr>
                <w:rFonts w:cstheme="minorHAnsi"/>
              </w:rPr>
            </w:pPr>
            <w:r>
              <w:rPr>
                <w:rFonts w:cstheme="minorHAnsi"/>
              </w:rPr>
              <w:t>…………</w:t>
            </w:r>
          </w:p>
        </w:tc>
      </w:tr>
      <w:tr w:rsidR="004F3DEA" w:rsidRPr="00D91B2A" w:rsidTr="00F10B21">
        <w:tc>
          <w:tcPr>
            <w:tcW w:w="486" w:type="dxa"/>
            <w:vAlign w:val="center"/>
          </w:tcPr>
          <w:p w:rsidR="004F3DEA" w:rsidRPr="00F97312" w:rsidRDefault="004F3DEA" w:rsidP="004F3DEA">
            <w:pPr>
              <w:jc w:val="center"/>
              <w:rPr>
                <w:rFonts w:cstheme="minorHAnsi"/>
              </w:rPr>
            </w:pPr>
            <w:r>
              <w:rPr>
                <w:rFonts w:cstheme="minorHAnsi"/>
              </w:rPr>
              <w:t>5</w:t>
            </w:r>
          </w:p>
        </w:tc>
        <w:tc>
          <w:tcPr>
            <w:tcW w:w="4173" w:type="dxa"/>
            <w:vAlign w:val="center"/>
          </w:tcPr>
          <w:p w:rsidR="004F3DEA" w:rsidRPr="00D91B2A" w:rsidRDefault="004F3DEA" w:rsidP="004F3DEA">
            <w:pPr>
              <w:rPr>
                <w:rFonts w:eastAsia="Times New Roman" w:cstheme="minorHAnsi"/>
                <w:bCs/>
                <w:color w:val="000000" w:themeColor="text1"/>
                <w:lang w:eastAsia="pl-PL"/>
              </w:rPr>
            </w:pPr>
            <w:r>
              <w:rPr>
                <w:rFonts w:eastAsia="Times New Roman" w:cstheme="minorHAnsi"/>
                <w:bCs/>
                <w:color w:val="000000" w:themeColor="text1"/>
                <w:lang w:eastAsia="pl-PL"/>
              </w:rPr>
              <w:t xml:space="preserve">Piloty dla uczniów wyposażone w min. 6 przycisków, umożliwiających wybór z </w:t>
            </w:r>
            <w:r w:rsidR="00D31BD1">
              <w:rPr>
                <w:rFonts w:eastAsia="Times New Roman" w:cstheme="minorHAnsi"/>
                <w:bCs/>
                <w:color w:val="000000" w:themeColor="text1"/>
                <w:lang w:eastAsia="pl-PL"/>
              </w:rPr>
              <w:t xml:space="preserve">min. </w:t>
            </w:r>
            <w:r>
              <w:rPr>
                <w:rFonts w:eastAsia="Times New Roman" w:cstheme="minorHAnsi"/>
                <w:bCs/>
                <w:color w:val="000000" w:themeColor="text1"/>
                <w:lang w:eastAsia="pl-PL"/>
              </w:rPr>
              <w:t>6 możliwych odpowiedzi oraz udzielanie odpowiedzi typu: tak/nie, prawda/fałsz.</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Pr="00D91B2A" w:rsidRDefault="004F3DEA" w:rsidP="004F3DEA">
            <w:pPr>
              <w:jc w:val="center"/>
              <w:rPr>
                <w:rFonts w:cstheme="minorHAnsi"/>
              </w:rPr>
            </w:pPr>
            <w:r>
              <w:rPr>
                <w:rFonts w:cstheme="minorHAnsi"/>
              </w:rPr>
              <w:t>Nie dotyczy</w:t>
            </w:r>
          </w:p>
        </w:tc>
      </w:tr>
      <w:tr w:rsidR="004F3DEA" w:rsidRPr="00D91B2A" w:rsidTr="00F10B21">
        <w:tc>
          <w:tcPr>
            <w:tcW w:w="486" w:type="dxa"/>
            <w:vAlign w:val="center"/>
          </w:tcPr>
          <w:p w:rsidR="004F3DEA" w:rsidRPr="00F97312" w:rsidRDefault="004F3DEA" w:rsidP="004F3DEA">
            <w:pPr>
              <w:jc w:val="center"/>
              <w:rPr>
                <w:rFonts w:cstheme="minorHAnsi"/>
              </w:rPr>
            </w:pPr>
            <w:r>
              <w:rPr>
                <w:rFonts w:cstheme="minorHAnsi"/>
              </w:rPr>
              <w:lastRenderedPageBreak/>
              <w:t>6</w:t>
            </w:r>
          </w:p>
        </w:tc>
        <w:tc>
          <w:tcPr>
            <w:tcW w:w="4173" w:type="dxa"/>
            <w:vAlign w:val="center"/>
          </w:tcPr>
          <w:p w:rsidR="004F3DEA" w:rsidRPr="00D91B2A" w:rsidRDefault="004F3DEA" w:rsidP="004F3DEA">
            <w:pPr>
              <w:rPr>
                <w:rFonts w:eastAsia="Times New Roman" w:cstheme="minorHAnsi"/>
                <w:bCs/>
                <w:color w:val="000000" w:themeColor="text1"/>
                <w:lang w:eastAsia="pl-PL"/>
              </w:rPr>
            </w:pPr>
            <w:r>
              <w:rPr>
                <w:rFonts w:eastAsia="Times New Roman" w:cstheme="minorHAnsi"/>
                <w:bCs/>
                <w:color w:val="000000" w:themeColor="text1"/>
                <w:lang w:eastAsia="pl-PL"/>
              </w:rPr>
              <w:t>Pilot prowadzącego wyposażony co najmniej we wskaźnik laserowy.</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Pr="00D91B2A" w:rsidRDefault="004F3DEA" w:rsidP="004F3DEA">
            <w:pPr>
              <w:jc w:val="center"/>
              <w:rPr>
                <w:rFonts w:cstheme="minorHAnsi"/>
              </w:rPr>
            </w:pPr>
            <w:r>
              <w:rPr>
                <w:rFonts w:cstheme="minorHAnsi"/>
              </w:rPr>
              <w:t>Nie dotyczy</w:t>
            </w:r>
          </w:p>
        </w:tc>
      </w:tr>
      <w:tr w:rsidR="004F3DEA" w:rsidRPr="00D91B2A" w:rsidTr="00F10B21">
        <w:tc>
          <w:tcPr>
            <w:tcW w:w="486" w:type="dxa"/>
            <w:vAlign w:val="center"/>
          </w:tcPr>
          <w:p w:rsidR="004F3DEA" w:rsidRPr="00F97312" w:rsidRDefault="004F3DEA" w:rsidP="004F3DEA">
            <w:pPr>
              <w:jc w:val="center"/>
              <w:rPr>
                <w:rFonts w:cstheme="minorHAnsi"/>
              </w:rPr>
            </w:pPr>
            <w:r>
              <w:rPr>
                <w:rFonts w:cstheme="minorHAnsi"/>
              </w:rPr>
              <w:t>7</w:t>
            </w:r>
          </w:p>
        </w:tc>
        <w:tc>
          <w:tcPr>
            <w:tcW w:w="4173" w:type="dxa"/>
            <w:vAlign w:val="center"/>
          </w:tcPr>
          <w:p w:rsidR="004F3DEA" w:rsidRPr="00D91B2A" w:rsidRDefault="004F3DEA" w:rsidP="004F3DEA">
            <w:pPr>
              <w:rPr>
                <w:rFonts w:eastAsia="Times New Roman" w:cstheme="minorHAnsi"/>
                <w:bCs/>
                <w:color w:val="000000" w:themeColor="text1"/>
                <w:lang w:eastAsia="pl-PL"/>
              </w:rPr>
            </w:pPr>
            <w:r>
              <w:rPr>
                <w:rFonts w:eastAsia="Times New Roman" w:cstheme="minorHAnsi"/>
                <w:bCs/>
                <w:color w:val="000000" w:themeColor="text1"/>
                <w:lang w:eastAsia="pl-PL"/>
              </w:rPr>
              <w:t>Gwarancja – min. 36 miesięcy.</w:t>
            </w:r>
          </w:p>
        </w:tc>
        <w:tc>
          <w:tcPr>
            <w:tcW w:w="2081" w:type="dxa"/>
            <w:vAlign w:val="center"/>
          </w:tcPr>
          <w:p w:rsidR="004F3DEA" w:rsidRPr="00D91B2A" w:rsidRDefault="004F3DEA" w:rsidP="004F3DEA">
            <w:pPr>
              <w:rPr>
                <w:rFonts w:cstheme="minorHAnsi"/>
              </w:rPr>
            </w:pPr>
            <w:r w:rsidRPr="00D91B2A">
              <w:rPr>
                <w:rFonts w:cstheme="minorHAnsi"/>
              </w:rPr>
              <w:t>□   Spełnia</w:t>
            </w:r>
          </w:p>
          <w:p w:rsidR="004F3DEA" w:rsidRPr="00D91B2A" w:rsidRDefault="004F3DEA" w:rsidP="004F3DEA">
            <w:pPr>
              <w:rPr>
                <w:rFonts w:cstheme="minorHAnsi"/>
                <w:b/>
              </w:rPr>
            </w:pPr>
            <w:r w:rsidRPr="00D91B2A">
              <w:rPr>
                <w:rFonts w:cstheme="minorHAnsi"/>
              </w:rPr>
              <w:t>□   Nie spełnia</w:t>
            </w:r>
          </w:p>
        </w:tc>
        <w:tc>
          <w:tcPr>
            <w:tcW w:w="2753" w:type="dxa"/>
            <w:vAlign w:val="center"/>
          </w:tcPr>
          <w:p w:rsidR="004F3DEA" w:rsidRPr="00D708CB" w:rsidRDefault="004F3DEA" w:rsidP="004F3DEA">
            <w:pPr>
              <w:jc w:val="center"/>
              <w:rPr>
                <w:rFonts w:cstheme="minorHAnsi"/>
              </w:rPr>
            </w:pPr>
            <w:r>
              <w:rPr>
                <w:rFonts w:cstheme="minorHAnsi"/>
              </w:rPr>
              <w:t>Czas trwania gwarancji: ……………… miesięcy</w:t>
            </w:r>
          </w:p>
        </w:tc>
      </w:tr>
    </w:tbl>
    <w:p w:rsidR="00BF4F35" w:rsidRDefault="00BF4F35" w:rsidP="009537B6">
      <w:pPr>
        <w:rPr>
          <w:b/>
          <w:sz w:val="24"/>
          <w:szCs w:val="24"/>
        </w:rPr>
      </w:pPr>
    </w:p>
    <w:p w:rsidR="00055178" w:rsidRDefault="00055178">
      <w:pPr>
        <w:rPr>
          <w:b/>
          <w:sz w:val="24"/>
          <w:szCs w:val="24"/>
        </w:rPr>
      </w:pPr>
      <w:r>
        <w:rPr>
          <w:b/>
          <w:sz w:val="24"/>
          <w:szCs w:val="24"/>
        </w:rPr>
        <w:br w:type="page"/>
      </w:r>
    </w:p>
    <w:p w:rsidR="009537B6" w:rsidRDefault="009537B6" w:rsidP="009537B6">
      <w:pPr>
        <w:rPr>
          <w:b/>
          <w:sz w:val="24"/>
          <w:szCs w:val="24"/>
        </w:rPr>
      </w:pPr>
      <w:r>
        <w:rPr>
          <w:b/>
          <w:sz w:val="24"/>
          <w:szCs w:val="24"/>
        </w:rPr>
        <w:lastRenderedPageBreak/>
        <w:t>1</w:t>
      </w:r>
      <w:r w:rsidR="00996655">
        <w:rPr>
          <w:b/>
          <w:sz w:val="24"/>
          <w:szCs w:val="24"/>
        </w:rPr>
        <w:t>5</w:t>
      </w:r>
      <w:r>
        <w:rPr>
          <w:b/>
          <w:sz w:val="24"/>
          <w:szCs w:val="24"/>
        </w:rPr>
        <w:t xml:space="preserve">. </w:t>
      </w:r>
      <w:r w:rsidRPr="009537B6">
        <w:rPr>
          <w:b/>
          <w:sz w:val="24"/>
          <w:szCs w:val="24"/>
        </w:rPr>
        <w:t>Oprogramowanie powiększające i mówiące na potrzeby osób z niepełnosprawnościami</w:t>
      </w:r>
    </w:p>
    <w:tbl>
      <w:tblPr>
        <w:tblStyle w:val="Tabela-Siatka"/>
        <w:tblW w:w="9493" w:type="dxa"/>
        <w:tblLayout w:type="fixed"/>
        <w:tblLook w:val="04A0" w:firstRow="1" w:lastRow="0" w:firstColumn="1" w:lastColumn="0" w:noHBand="0" w:noVBand="1"/>
      </w:tblPr>
      <w:tblGrid>
        <w:gridCol w:w="486"/>
        <w:gridCol w:w="4187"/>
        <w:gridCol w:w="2576"/>
        <w:gridCol w:w="2244"/>
      </w:tblGrid>
      <w:tr w:rsidR="00AB1A82" w:rsidRPr="002B7012" w:rsidTr="004472C5">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87"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576"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244"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1F1E73" w:rsidTr="004472C5">
        <w:tc>
          <w:tcPr>
            <w:tcW w:w="4673" w:type="dxa"/>
            <w:gridSpan w:val="2"/>
            <w:shd w:val="clear" w:color="auto" w:fill="FFF2CC" w:themeFill="accent4" w:themeFillTint="33"/>
          </w:tcPr>
          <w:p w:rsidR="003C1F75" w:rsidRPr="00AA50A0" w:rsidRDefault="009537B6" w:rsidP="00F10B21">
            <w:pPr>
              <w:rPr>
                <w:b/>
                <w:sz w:val="28"/>
                <w:szCs w:val="28"/>
              </w:rPr>
            </w:pPr>
            <w:r w:rsidRPr="009537B6">
              <w:rPr>
                <w:b/>
                <w:sz w:val="28"/>
                <w:szCs w:val="28"/>
              </w:rPr>
              <w:t>Oprogramowanie powiększające i mówiące na potrzeby osób z niepełnosprawnościami</w:t>
            </w:r>
          </w:p>
        </w:tc>
        <w:tc>
          <w:tcPr>
            <w:tcW w:w="4820" w:type="dxa"/>
            <w:gridSpan w:val="2"/>
            <w:shd w:val="clear" w:color="auto" w:fill="FFF2CC" w:themeFill="accent4" w:themeFillTint="33"/>
          </w:tcPr>
          <w:p w:rsidR="009537B6" w:rsidRPr="00CF70C0" w:rsidRDefault="009537B6" w:rsidP="00F10B21">
            <w:pPr>
              <w:rPr>
                <w:b/>
                <w:sz w:val="28"/>
                <w:szCs w:val="28"/>
              </w:rPr>
            </w:pPr>
            <w:r w:rsidRPr="00CF70C0">
              <w:rPr>
                <w:b/>
                <w:sz w:val="28"/>
                <w:szCs w:val="28"/>
              </w:rPr>
              <w:t>Nazwa/Model: …………………………………..</w:t>
            </w:r>
          </w:p>
          <w:p w:rsidR="004472C5" w:rsidRPr="001F1E73" w:rsidRDefault="00BB5D7F" w:rsidP="001F1E73">
            <w:pPr>
              <w:rPr>
                <w:b/>
                <w:sz w:val="28"/>
                <w:szCs w:val="28"/>
              </w:rPr>
            </w:pPr>
            <w:r>
              <w:rPr>
                <w:b/>
                <w:sz w:val="28"/>
                <w:szCs w:val="28"/>
              </w:rPr>
              <w:t>Producent sprzętu: ……………….……………</w:t>
            </w:r>
          </w:p>
        </w:tc>
      </w:tr>
      <w:tr w:rsidR="009537B6" w:rsidRPr="00D91B2A" w:rsidTr="004472C5">
        <w:tc>
          <w:tcPr>
            <w:tcW w:w="486" w:type="dxa"/>
            <w:vAlign w:val="center"/>
          </w:tcPr>
          <w:p w:rsidR="009537B6" w:rsidRPr="00D91B2A" w:rsidRDefault="009537B6" w:rsidP="00F10B21">
            <w:pPr>
              <w:jc w:val="center"/>
              <w:rPr>
                <w:rFonts w:cstheme="minorHAnsi"/>
                <w:lang w:val="en-US"/>
              </w:rPr>
            </w:pPr>
            <w:r w:rsidRPr="00D91B2A">
              <w:rPr>
                <w:rFonts w:cstheme="minorHAnsi"/>
                <w:lang w:val="en-US"/>
              </w:rPr>
              <w:t>1</w:t>
            </w:r>
          </w:p>
        </w:tc>
        <w:tc>
          <w:tcPr>
            <w:tcW w:w="4187" w:type="dxa"/>
            <w:vAlign w:val="center"/>
          </w:tcPr>
          <w:p w:rsidR="009537B6" w:rsidRPr="00D91B2A" w:rsidRDefault="00F726EB" w:rsidP="00F10B21">
            <w:pPr>
              <w:rPr>
                <w:rFonts w:eastAsia="Times New Roman" w:cstheme="minorHAnsi"/>
                <w:bCs/>
                <w:color w:val="000000" w:themeColor="text1"/>
                <w:lang w:eastAsia="pl-PL"/>
              </w:rPr>
            </w:pPr>
            <w:r>
              <w:rPr>
                <w:rFonts w:eastAsia="Times New Roman" w:cstheme="minorHAnsi"/>
                <w:bCs/>
                <w:color w:val="000000" w:themeColor="text1"/>
                <w:lang w:eastAsia="pl-PL"/>
              </w:rPr>
              <w:t>Fabrycznie nowe oprogramow</w:t>
            </w:r>
            <w:r w:rsidR="005E1215">
              <w:rPr>
                <w:rFonts w:eastAsia="Times New Roman" w:cstheme="minorHAnsi"/>
                <w:bCs/>
                <w:color w:val="000000" w:themeColor="text1"/>
                <w:lang w:eastAsia="pl-PL"/>
              </w:rPr>
              <w:t xml:space="preserve">anie powiększające i mówiące na Pendrive do gniazda USB (nie wymagające instalacji), w pełni spolszczone, </w:t>
            </w:r>
            <w:r w:rsidR="006D7885">
              <w:rPr>
                <w:rFonts w:eastAsia="Times New Roman" w:cstheme="minorHAnsi"/>
                <w:bCs/>
                <w:color w:val="000000" w:themeColor="text1"/>
                <w:lang w:eastAsia="pl-PL"/>
              </w:rPr>
              <w:t>współpracujące z oferowanymi komputerami przenośnymi</w:t>
            </w:r>
            <w:r w:rsidR="003C1F75">
              <w:rPr>
                <w:rFonts w:eastAsia="Times New Roman" w:cstheme="minorHAnsi"/>
                <w:bCs/>
                <w:color w:val="000000" w:themeColor="text1"/>
                <w:lang w:eastAsia="pl-PL"/>
              </w:rPr>
              <w:t xml:space="preserve">, z </w:t>
            </w:r>
            <w:r w:rsidR="003C1F75" w:rsidRPr="00FB54BB">
              <w:rPr>
                <w:rFonts w:eastAsia="Times New Roman" w:cstheme="minorHAnsi"/>
                <w:bCs/>
                <w:color w:val="000000" w:themeColor="text1"/>
                <w:lang w:eastAsia="pl-PL"/>
              </w:rPr>
              <w:t>licencją wieczystą</w:t>
            </w:r>
            <w:r w:rsidR="00341000">
              <w:rPr>
                <w:rFonts w:eastAsia="Times New Roman" w:cstheme="minorHAnsi"/>
                <w:bCs/>
                <w:color w:val="000000" w:themeColor="text1"/>
                <w:lang w:eastAsia="pl-PL"/>
              </w:rPr>
              <w:t>, wolne od obciążeń osób trzecich</w:t>
            </w:r>
            <w:r w:rsidR="00524032" w:rsidRPr="00FB54BB">
              <w:rPr>
                <w:rFonts w:eastAsia="Times New Roman" w:cstheme="minorHAnsi"/>
                <w:bCs/>
                <w:color w:val="000000" w:themeColor="text1"/>
                <w:lang w:eastAsia="pl-PL"/>
              </w:rPr>
              <w:t>.</w:t>
            </w:r>
          </w:p>
        </w:tc>
        <w:tc>
          <w:tcPr>
            <w:tcW w:w="2576" w:type="dxa"/>
            <w:vAlign w:val="center"/>
          </w:tcPr>
          <w:p w:rsidR="009537B6" w:rsidRPr="00D91B2A" w:rsidRDefault="009537B6" w:rsidP="00F10B21">
            <w:pPr>
              <w:rPr>
                <w:rFonts w:cstheme="minorHAnsi"/>
              </w:rPr>
            </w:pPr>
            <w:r w:rsidRPr="00D91B2A">
              <w:rPr>
                <w:rFonts w:cstheme="minorHAnsi"/>
              </w:rPr>
              <w:t>□   Spełnia</w:t>
            </w:r>
          </w:p>
          <w:p w:rsidR="009537B6" w:rsidRPr="00D91B2A" w:rsidRDefault="009537B6" w:rsidP="00F10B21">
            <w:pPr>
              <w:rPr>
                <w:rFonts w:cstheme="minorHAnsi"/>
                <w:b/>
              </w:rPr>
            </w:pPr>
            <w:r w:rsidRPr="00D91B2A">
              <w:rPr>
                <w:rFonts w:cstheme="minorHAnsi"/>
              </w:rPr>
              <w:t>□   Nie spełnia</w:t>
            </w:r>
          </w:p>
        </w:tc>
        <w:tc>
          <w:tcPr>
            <w:tcW w:w="2244" w:type="dxa"/>
            <w:vAlign w:val="center"/>
          </w:tcPr>
          <w:p w:rsidR="009537B6" w:rsidRPr="00D91B2A" w:rsidRDefault="009537B6" w:rsidP="00F10B21">
            <w:pPr>
              <w:jc w:val="center"/>
              <w:rPr>
                <w:rFonts w:cstheme="minorHAnsi"/>
              </w:rPr>
            </w:pPr>
            <w:r w:rsidRPr="00D91B2A">
              <w:rPr>
                <w:rFonts w:cstheme="minorHAnsi"/>
              </w:rPr>
              <w:t>Nie dotyczy</w:t>
            </w:r>
          </w:p>
        </w:tc>
      </w:tr>
      <w:tr w:rsidR="00BF4F35" w:rsidRPr="006D7885" w:rsidTr="004472C5">
        <w:tc>
          <w:tcPr>
            <w:tcW w:w="486" w:type="dxa"/>
            <w:vAlign w:val="center"/>
          </w:tcPr>
          <w:p w:rsidR="00BF4F35" w:rsidRPr="006D7885" w:rsidRDefault="004F3DEA" w:rsidP="00BF4F35">
            <w:pPr>
              <w:jc w:val="center"/>
              <w:rPr>
                <w:rFonts w:cstheme="minorHAnsi"/>
              </w:rPr>
            </w:pPr>
            <w:r>
              <w:rPr>
                <w:rFonts w:cstheme="minorHAnsi"/>
              </w:rPr>
              <w:t>2</w:t>
            </w:r>
          </w:p>
        </w:tc>
        <w:tc>
          <w:tcPr>
            <w:tcW w:w="4187"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Współpracujące co najmniej z:</w:t>
            </w:r>
          </w:p>
          <w:p w:rsidR="00BF4F35" w:rsidRPr="00D04EB0" w:rsidRDefault="00BF4F35" w:rsidP="00341000">
            <w:pPr>
              <w:pStyle w:val="Akapitzlist"/>
              <w:numPr>
                <w:ilvl w:val="0"/>
                <w:numId w:val="37"/>
              </w:numPr>
              <w:ind w:left="251" w:hanging="251"/>
              <w:rPr>
                <w:rFonts w:eastAsia="Times New Roman" w:cstheme="minorHAnsi"/>
                <w:bCs/>
                <w:color w:val="000000" w:themeColor="text1"/>
                <w:lang w:val="en-GB" w:eastAsia="pl-PL"/>
              </w:rPr>
            </w:pPr>
            <w:proofErr w:type="spellStart"/>
            <w:r w:rsidRPr="00D04EB0">
              <w:rPr>
                <w:rFonts w:eastAsia="Times New Roman" w:cstheme="minorHAnsi"/>
                <w:bCs/>
                <w:color w:val="000000" w:themeColor="text1"/>
                <w:lang w:val="en-GB" w:eastAsia="pl-PL"/>
              </w:rPr>
              <w:t>systemami</w:t>
            </w:r>
            <w:proofErr w:type="spellEnd"/>
            <w:r w:rsidRPr="00D04EB0">
              <w:rPr>
                <w:rFonts w:eastAsia="Times New Roman" w:cstheme="minorHAnsi"/>
                <w:bCs/>
                <w:color w:val="000000" w:themeColor="text1"/>
                <w:lang w:val="en-GB" w:eastAsia="pl-PL"/>
              </w:rPr>
              <w:t xml:space="preserve">: MS Windows 7, Windows 8 </w:t>
            </w:r>
            <w:proofErr w:type="spellStart"/>
            <w:r w:rsidRPr="00D04EB0">
              <w:rPr>
                <w:rFonts w:eastAsia="Times New Roman" w:cstheme="minorHAnsi"/>
                <w:bCs/>
                <w:color w:val="000000" w:themeColor="text1"/>
                <w:lang w:val="en-GB" w:eastAsia="pl-PL"/>
              </w:rPr>
              <w:t>i</w:t>
            </w:r>
            <w:proofErr w:type="spellEnd"/>
            <w:r w:rsidRPr="00D04EB0">
              <w:rPr>
                <w:rFonts w:eastAsia="Times New Roman" w:cstheme="minorHAnsi"/>
                <w:bCs/>
                <w:color w:val="000000" w:themeColor="text1"/>
                <w:lang w:val="en-GB" w:eastAsia="pl-PL"/>
              </w:rPr>
              <w:t xml:space="preserve"> Windows 8.1, 10,</w:t>
            </w:r>
          </w:p>
          <w:p w:rsidR="00BF4F35" w:rsidRPr="005E1215" w:rsidRDefault="00BF4F35" w:rsidP="00341000">
            <w:pPr>
              <w:pStyle w:val="Akapitzlist"/>
              <w:numPr>
                <w:ilvl w:val="0"/>
                <w:numId w:val="37"/>
              </w:numPr>
              <w:ind w:left="251" w:hanging="251"/>
              <w:rPr>
                <w:rFonts w:eastAsia="Times New Roman" w:cstheme="minorHAnsi"/>
                <w:bCs/>
                <w:color w:val="000000" w:themeColor="text1"/>
                <w:lang w:eastAsia="pl-PL"/>
              </w:rPr>
            </w:pPr>
            <w:r w:rsidRPr="00D04EB0">
              <w:rPr>
                <w:rFonts w:eastAsia="Times New Roman" w:cstheme="minorHAnsi"/>
                <w:bCs/>
                <w:color w:val="000000" w:themeColor="text1"/>
                <w:lang w:eastAsia="pl-PL"/>
              </w:rPr>
              <w:t>min. 2 programowymi syntezatorami mowy dla języka polskiego.</w:t>
            </w:r>
          </w:p>
        </w:tc>
        <w:tc>
          <w:tcPr>
            <w:tcW w:w="2576"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244" w:type="dxa"/>
            <w:vAlign w:val="center"/>
          </w:tcPr>
          <w:p w:rsidR="00BF4F35" w:rsidRDefault="00BF4F35" w:rsidP="00BF4F35">
            <w:pPr>
              <w:jc w:val="center"/>
              <w:rPr>
                <w:rFonts w:cstheme="minorHAnsi"/>
              </w:rPr>
            </w:pPr>
            <w:r>
              <w:rPr>
                <w:rFonts w:cstheme="minorHAnsi"/>
              </w:rPr>
              <w:t>Współpracuje z systemami:</w:t>
            </w:r>
          </w:p>
          <w:p w:rsidR="00BF4F35" w:rsidRDefault="00BF4F35" w:rsidP="00341000">
            <w:pPr>
              <w:pStyle w:val="Akapitzlist"/>
              <w:numPr>
                <w:ilvl w:val="0"/>
                <w:numId w:val="38"/>
              </w:numPr>
              <w:rPr>
                <w:rFonts w:cstheme="minorHAnsi"/>
              </w:rPr>
            </w:pPr>
            <w:r>
              <w:rPr>
                <w:rFonts w:cstheme="minorHAnsi"/>
              </w:rPr>
              <w:t>……….</w:t>
            </w:r>
          </w:p>
          <w:p w:rsidR="00BF4F35" w:rsidRDefault="00BF4F35" w:rsidP="00341000">
            <w:pPr>
              <w:pStyle w:val="Akapitzlist"/>
              <w:numPr>
                <w:ilvl w:val="0"/>
                <w:numId w:val="38"/>
              </w:numPr>
              <w:rPr>
                <w:rFonts w:cstheme="minorHAnsi"/>
              </w:rPr>
            </w:pPr>
            <w:r>
              <w:rPr>
                <w:rFonts w:cstheme="minorHAnsi"/>
              </w:rPr>
              <w:t>……….</w:t>
            </w:r>
          </w:p>
          <w:p w:rsidR="00BF4F35" w:rsidRDefault="00BF4F35" w:rsidP="00341000">
            <w:pPr>
              <w:pStyle w:val="Akapitzlist"/>
              <w:numPr>
                <w:ilvl w:val="0"/>
                <w:numId w:val="38"/>
              </w:numPr>
              <w:rPr>
                <w:rFonts w:cstheme="minorHAnsi"/>
              </w:rPr>
            </w:pPr>
            <w:r>
              <w:rPr>
                <w:rFonts w:cstheme="minorHAnsi"/>
              </w:rPr>
              <w:t>……….</w:t>
            </w:r>
          </w:p>
          <w:p w:rsidR="00BF4F35" w:rsidRDefault="00BF4F35" w:rsidP="00BF4F35">
            <w:pPr>
              <w:jc w:val="center"/>
              <w:rPr>
                <w:rFonts w:cstheme="minorHAnsi"/>
              </w:rPr>
            </w:pPr>
            <w:r>
              <w:rPr>
                <w:rFonts w:cstheme="minorHAnsi"/>
              </w:rPr>
              <w:t>Współpracuje z syntezatorami mowy dla języka polskiego:</w:t>
            </w:r>
          </w:p>
          <w:p w:rsidR="00BF4F35" w:rsidRDefault="00BF4F35" w:rsidP="00341000">
            <w:pPr>
              <w:pStyle w:val="Akapitzlist"/>
              <w:numPr>
                <w:ilvl w:val="0"/>
                <w:numId w:val="38"/>
              </w:numPr>
              <w:rPr>
                <w:rFonts w:cstheme="minorHAnsi"/>
              </w:rPr>
            </w:pPr>
            <w:r>
              <w:rPr>
                <w:rFonts w:cstheme="minorHAnsi"/>
              </w:rPr>
              <w:t>……….</w:t>
            </w:r>
          </w:p>
          <w:p w:rsidR="00BF4F35" w:rsidRDefault="00BF4F35" w:rsidP="00341000">
            <w:pPr>
              <w:pStyle w:val="Akapitzlist"/>
              <w:numPr>
                <w:ilvl w:val="0"/>
                <w:numId w:val="38"/>
              </w:numPr>
              <w:rPr>
                <w:rFonts w:cstheme="minorHAnsi"/>
              </w:rPr>
            </w:pPr>
            <w:r>
              <w:rPr>
                <w:rFonts w:cstheme="minorHAnsi"/>
              </w:rPr>
              <w:t>……….</w:t>
            </w:r>
          </w:p>
          <w:p w:rsidR="00BF4F35" w:rsidRPr="001D05C0" w:rsidRDefault="00BF4F35" w:rsidP="00341000">
            <w:pPr>
              <w:pStyle w:val="Akapitzlist"/>
              <w:numPr>
                <w:ilvl w:val="0"/>
                <w:numId w:val="38"/>
              </w:numPr>
              <w:rPr>
                <w:rFonts w:cstheme="minorHAnsi"/>
              </w:rPr>
            </w:pPr>
            <w:r w:rsidRPr="001D05C0">
              <w:rPr>
                <w:rFonts w:cstheme="minorHAnsi"/>
              </w:rPr>
              <w:t>……….</w:t>
            </w:r>
          </w:p>
        </w:tc>
      </w:tr>
      <w:tr w:rsidR="00BF4F35" w:rsidRPr="00D91B2A" w:rsidTr="004472C5">
        <w:tc>
          <w:tcPr>
            <w:tcW w:w="486" w:type="dxa"/>
            <w:vAlign w:val="center"/>
          </w:tcPr>
          <w:p w:rsidR="00BF4F35" w:rsidRPr="001F1E73" w:rsidRDefault="004F3DEA" w:rsidP="00BF4F35">
            <w:pPr>
              <w:jc w:val="center"/>
              <w:rPr>
                <w:rFonts w:cstheme="minorHAnsi"/>
              </w:rPr>
            </w:pPr>
            <w:r>
              <w:rPr>
                <w:rFonts w:cstheme="minorHAnsi"/>
              </w:rPr>
              <w:t>3</w:t>
            </w:r>
          </w:p>
        </w:tc>
        <w:tc>
          <w:tcPr>
            <w:tcW w:w="4187" w:type="dxa"/>
            <w:vAlign w:val="center"/>
          </w:tcPr>
          <w:p w:rsidR="00BF4F35" w:rsidRDefault="00BF4F35" w:rsidP="00BF4F35">
            <w:pPr>
              <w:rPr>
                <w:rFonts w:eastAsia="Times New Roman" w:cstheme="minorHAnsi"/>
                <w:bCs/>
                <w:color w:val="000000" w:themeColor="text1"/>
                <w:lang w:eastAsia="pl-PL"/>
              </w:rPr>
            </w:pPr>
            <w:r w:rsidRPr="006D7885">
              <w:rPr>
                <w:rFonts w:eastAsia="Times New Roman" w:cstheme="minorHAnsi"/>
                <w:bCs/>
                <w:color w:val="000000" w:themeColor="text1"/>
                <w:lang w:eastAsia="pl-PL"/>
              </w:rPr>
              <w:t>Obsług</w:t>
            </w:r>
            <w:r>
              <w:rPr>
                <w:rFonts w:eastAsia="Times New Roman" w:cstheme="minorHAnsi"/>
                <w:bCs/>
                <w:color w:val="000000" w:themeColor="text1"/>
                <w:lang w:eastAsia="pl-PL"/>
              </w:rPr>
              <w:t>ujące</w:t>
            </w:r>
            <w:r w:rsidRPr="006D7885">
              <w:rPr>
                <w:rFonts w:eastAsia="Times New Roman" w:cstheme="minorHAnsi"/>
                <w:bCs/>
                <w:color w:val="000000" w:themeColor="text1"/>
                <w:lang w:eastAsia="pl-PL"/>
              </w:rPr>
              <w:t xml:space="preserve"> tablet</w:t>
            </w:r>
            <w:r>
              <w:rPr>
                <w:rFonts w:eastAsia="Times New Roman" w:cstheme="minorHAnsi"/>
                <w:bCs/>
                <w:color w:val="000000" w:themeColor="text1"/>
                <w:lang w:eastAsia="pl-PL"/>
              </w:rPr>
              <w:t>y</w:t>
            </w:r>
            <w:r w:rsidRPr="006D7885">
              <w:rPr>
                <w:rFonts w:eastAsia="Times New Roman" w:cstheme="minorHAnsi"/>
                <w:bCs/>
                <w:color w:val="000000" w:themeColor="text1"/>
                <w:lang w:eastAsia="pl-PL"/>
              </w:rPr>
              <w:t xml:space="preserve"> i notebook</w:t>
            </w:r>
            <w:r>
              <w:rPr>
                <w:rFonts w:eastAsia="Times New Roman" w:cstheme="minorHAnsi"/>
                <w:bCs/>
                <w:color w:val="000000" w:themeColor="text1"/>
                <w:lang w:eastAsia="pl-PL"/>
              </w:rPr>
              <w:t>i</w:t>
            </w:r>
            <w:r w:rsidRPr="006D7885">
              <w:rPr>
                <w:rFonts w:eastAsia="Times New Roman" w:cstheme="minorHAnsi"/>
                <w:bCs/>
                <w:color w:val="000000" w:themeColor="text1"/>
                <w:lang w:eastAsia="pl-PL"/>
              </w:rPr>
              <w:t xml:space="preserve"> z ekranami dotykowymi </w:t>
            </w:r>
            <w:r>
              <w:rPr>
                <w:rFonts w:eastAsia="Times New Roman" w:cstheme="minorHAnsi"/>
                <w:bCs/>
                <w:color w:val="000000" w:themeColor="text1"/>
                <w:lang w:eastAsia="pl-PL"/>
              </w:rPr>
              <w:t xml:space="preserve">co najmniej </w:t>
            </w:r>
            <w:r w:rsidRPr="006D7885">
              <w:rPr>
                <w:rFonts w:eastAsia="Times New Roman" w:cstheme="minorHAnsi"/>
                <w:bCs/>
                <w:color w:val="000000" w:themeColor="text1"/>
                <w:lang w:eastAsia="pl-PL"/>
              </w:rPr>
              <w:t>z systemem MS Windows 8, 10 w zakresie funkcji powiększających</w:t>
            </w:r>
            <w:r>
              <w:rPr>
                <w:rFonts w:eastAsia="Times New Roman" w:cstheme="minorHAnsi"/>
                <w:bCs/>
                <w:color w:val="000000" w:themeColor="text1"/>
                <w:lang w:eastAsia="pl-PL"/>
              </w:rPr>
              <w:t>.</w:t>
            </w:r>
          </w:p>
        </w:tc>
        <w:tc>
          <w:tcPr>
            <w:tcW w:w="2576"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244"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4472C5">
        <w:tc>
          <w:tcPr>
            <w:tcW w:w="486" w:type="dxa"/>
            <w:vAlign w:val="center"/>
          </w:tcPr>
          <w:p w:rsidR="00BF4F35" w:rsidRPr="006D7885" w:rsidRDefault="004F3DEA" w:rsidP="00BF4F35">
            <w:pPr>
              <w:jc w:val="center"/>
              <w:rPr>
                <w:rFonts w:cstheme="minorHAnsi"/>
              </w:rPr>
            </w:pPr>
            <w:r>
              <w:rPr>
                <w:rFonts w:cstheme="minorHAnsi"/>
              </w:rPr>
              <w:t>4</w:t>
            </w:r>
          </w:p>
        </w:tc>
        <w:tc>
          <w:tcPr>
            <w:tcW w:w="4187" w:type="dxa"/>
            <w:vAlign w:val="center"/>
          </w:tcPr>
          <w:p w:rsidR="00BF4F35" w:rsidRPr="00864008" w:rsidRDefault="00BF4F35" w:rsidP="00BF4F35">
            <w:pPr>
              <w:rPr>
                <w:rFonts w:eastAsia="Times New Roman" w:cstheme="minorHAnsi"/>
                <w:bCs/>
                <w:color w:val="000000" w:themeColor="text1"/>
                <w:lang w:eastAsia="pl-PL"/>
              </w:rPr>
            </w:pPr>
            <w:r w:rsidRPr="00864008">
              <w:rPr>
                <w:rFonts w:eastAsia="Times New Roman" w:cstheme="minorHAnsi"/>
                <w:bCs/>
                <w:color w:val="000000" w:themeColor="text1"/>
                <w:lang w:eastAsia="pl-PL"/>
              </w:rPr>
              <w:t>Posiadające co najmniej następujące funkcje:</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powiększenie tekstu i obrazu min</w:t>
            </w:r>
            <w:r>
              <w:rPr>
                <w:rFonts w:eastAsia="Times New Roman" w:cstheme="minorHAnsi"/>
                <w:bCs/>
                <w:color w:val="000000" w:themeColor="text1"/>
                <w:lang w:eastAsia="pl-PL"/>
              </w:rPr>
              <w:t>.</w:t>
            </w:r>
            <w:r w:rsidRPr="00864008">
              <w:rPr>
                <w:rFonts w:eastAsia="Times New Roman" w:cstheme="minorHAnsi"/>
                <w:bCs/>
                <w:color w:val="000000" w:themeColor="text1"/>
                <w:lang w:eastAsia="pl-PL"/>
              </w:rPr>
              <w:t xml:space="preserve"> do 60 razy z funkcją wygładzania krawędzi,</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sterowanie kolorem, kontrastem i jasnością,</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zestaw łatwo widocznych kursorów myszy,</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płynne przewijanie do przeglądania długich dokumentów,</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zestaw trybów powiększania ekranu min</w:t>
            </w:r>
            <w:r>
              <w:rPr>
                <w:rFonts w:eastAsia="Times New Roman" w:cstheme="minorHAnsi"/>
                <w:bCs/>
                <w:color w:val="000000" w:themeColor="text1"/>
                <w:lang w:eastAsia="pl-PL"/>
              </w:rPr>
              <w:t>.</w:t>
            </w:r>
            <w:r w:rsidRPr="00864008">
              <w:rPr>
                <w:rFonts w:eastAsia="Times New Roman" w:cstheme="minorHAnsi"/>
                <w:bCs/>
                <w:color w:val="000000" w:themeColor="text1"/>
                <w:lang w:eastAsia="pl-PL"/>
              </w:rPr>
              <w:t>: pełny ekran; podzielony ekran; okienko; lupy; automatyczne lupy i zahaczone obszary,</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konfiguracja ekranu dokładnie według wymagań użytkownika,</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czytanie lub literowanie tekstu z ekranu: dokumenty, menu, przyciski,</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czytanie podczas pisania: znaków, słów lub jednego i drugiego,</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lastRenderedPageBreak/>
              <w:t>obsługa wszystkich czcionek, również znaków narodowych i symboli,</w:t>
            </w:r>
          </w:p>
          <w:p w:rsidR="00BF4F35" w:rsidRPr="00AD2752"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wyszukiwanie, czytanie i pobieranie książek i czas</w:t>
            </w:r>
            <w:r>
              <w:rPr>
                <w:rFonts w:eastAsia="Times New Roman" w:cstheme="minorHAnsi"/>
                <w:bCs/>
                <w:color w:val="000000" w:themeColor="text1"/>
                <w:lang w:eastAsia="pl-PL"/>
              </w:rPr>
              <w:t>opism z bibliotek internetowych,</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rozpoznawanie zeskanowanego tekstu drukowanego lub dokumentów w formacie PDF (za pomocą wbudowanego programu), jeśli posiadany jest skaner zewnętrzny zainstalowany w systemie,</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tworzenie własnego środowiska do czytania tekstu z dokumentów, stron internetowych i innych źródeł</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wygodny pasek dotykowy, wyświetlający przyciski, ułatwiające obsługę ekranów dotykowych,</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praktyczna klawiatura ekranowa w wysokim kontraście do zastosowania w urządzeniach z ekranami dotykowymi</w:t>
            </w:r>
          </w:p>
          <w:p w:rsidR="00BF4F35" w:rsidRPr="00864008" w:rsidRDefault="00BF4F35" w:rsidP="00341000">
            <w:pPr>
              <w:pStyle w:val="Akapitzlist"/>
              <w:numPr>
                <w:ilvl w:val="0"/>
                <w:numId w:val="36"/>
              </w:numPr>
              <w:ind w:left="251" w:hanging="251"/>
              <w:rPr>
                <w:rFonts w:eastAsia="Times New Roman" w:cstheme="minorHAnsi"/>
                <w:bCs/>
                <w:color w:val="000000" w:themeColor="text1"/>
                <w:lang w:eastAsia="pl-PL"/>
              </w:rPr>
            </w:pPr>
            <w:r w:rsidRPr="00864008">
              <w:rPr>
                <w:rFonts w:eastAsia="Times New Roman" w:cstheme="minorHAnsi"/>
                <w:bCs/>
                <w:color w:val="000000" w:themeColor="text1"/>
                <w:lang w:eastAsia="pl-PL"/>
              </w:rPr>
              <w:t>w zestawie polskojęzyczne i wielojęzyczne syntezatory mowy.</w:t>
            </w:r>
          </w:p>
        </w:tc>
        <w:tc>
          <w:tcPr>
            <w:tcW w:w="2576" w:type="dxa"/>
            <w:vAlign w:val="center"/>
          </w:tcPr>
          <w:p w:rsidR="00BF4F35" w:rsidRPr="00D91B2A" w:rsidRDefault="00BF4F35" w:rsidP="00BF4F35">
            <w:pPr>
              <w:rPr>
                <w:rFonts w:cstheme="minorHAnsi"/>
              </w:rPr>
            </w:pPr>
            <w:r w:rsidRPr="00D91B2A">
              <w:rPr>
                <w:rFonts w:cstheme="minorHAnsi"/>
              </w:rPr>
              <w:lastRenderedPageBreak/>
              <w:t>□   Spełnia</w:t>
            </w:r>
          </w:p>
          <w:p w:rsidR="00BF4F35" w:rsidRPr="00D91B2A" w:rsidRDefault="00BF4F35" w:rsidP="00BF4F35">
            <w:pPr>
              <w:rPr>
                <w:rFonts w:cstheme="minorHAnsi"/>
                <w:b/>
              </w:rPr>
            </w:pPr>
            <w:r w:rsidRPr="00D91B2A">
              <w:rPr>
                <w:rFonts w:cstheme="minorHAnsi"/>
              </w:rPr>
              <w:t>□   Nie spełnia</w:t>
            </w:r>
          </w:p>
        </w:tc>
        <w:tc>
          <w:tcPr>
            <w:tcW w:w="2244" w:type="dxa"/>
            <w:vAlign w:val="center"/>
          </w:tcPr>
          <w:p w:rsidR="00BF4F35" w:rsidRDefault="00BF4F35" w:rsidP="00BF4F35">
            <w:pPr>
              <w:jc w:val="center"/>
              <w:rPr>
                <w:rFonts w:cstheme="minorHAnsi"/>
              </w:rPr>
            </w:pPr>
            <w:r>
              <w:rPr>
                <w:rFonts w:cstheme="minorHAnsi"/>
              </w:rPr>
              <w:t xml:space="preserve">Umożliwia powiększenie do: </w:t>
            </w:r>
          </w:p>
          <w:p w:rsidR="00BF4F35" w:rsidRPr="00D91B2A" w:rsidRDefault="00BF4F35" w:rsidP="00BF4F35">
            <w:pPr>
              <w:jc w:val="center"/>
              <w:rPr>
                <w:rFonts w:cstheme="minorHAnsi"/>
              </w:rPr>
            </w:pPr>
            <w:r>
              <w:rPr>
                <w:rFonts w:cstheme="minorHAnsi"/>
              </w:rPr>
              <w:t>…………….……. razy</w:t>
            </w:r>
          </w:p>
        </w:tc>
      </w:tr>
      <w:tr w:rsidR="00BF4F35" w:rsidRPr="00D91B2A" w:rsidTr="004472C5">
        <w:tc>
          <w:tcPr>
            <w:tcW w:w="486" w:type="dxa"/>
            <w:vAlign w:val="center"/>
          </w:tcPr>
          <w:p w:rsidR="00BF4F35" w:rsidRPr="001F1E73" w:rsidRDefault="004F3DEA" w:rsidP="00BF4F35">
            <w:pPr>
              <w:jc w:val="center"/>
              <w:rPr>
                <w:rFonts w:cstheme="minorHAnsi"/>
              </w:rPr>
            </w:pPr>
            <w:r>
              <w:rPr>
                <w:rFonts w:cstheme="minorHAnsi"/>
              </w:rPr>
              <w:t>5</w:t>
            </w:r>
          </w:p>
        </w:tc>
        <w:tc>
          <w:tcPr>
            <w:tcW w:w="4187"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576"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244" w:type="dxa"/>
            <w:vAlign w:val="center"/>
          </w:tcPr>
          <w:p w:rsidR="00BF4F35" w:rsidRPr="00D708CB" w:rsidRDefault="00BF4F35" w:rsidP="00BF4F35">
            <w:pPr>
              <w:jc w:val="center"/>
              <w:rPr>
                <w:rFonts w:cstheme="minorHAnsi"/>
              </w:rPr>
            </w:pPr>
            <w:r>
              <w:rPr>
                <w:rFonts w:cstheme="minorHAnsi"/>
              </w:rPr>
              <w:t>Czas trwania gwarancji: ……………… miesiące</w:t>
            </w:r>
          </w:p>
        </w:tc>
      </w:tr>
    </w:tbl>
    <w:p w:rsidR="008E2E05" w:rsidRDefault="008E2E05" w:rsidP="009537B6">
      <w:pPr>
        <w:rPr>
          <w:b/>
          <w:sz w:val="24"/>
          <w:szCs w:val="24"/>
        </w:rPr>
      </w:pPr>
    </w:p>
    <w:p w:rsidR="004F3DEA" w:rsidRDefault="004F3DEA" w:rsidP="009537B6">
      <w:pPr>
        <w:rPr>
          <w:b/>
          <w:sz w:val="24"/>
          <w:szCs w:val="24"/>
        </w:rPr>
      </w:pPr>
    </w:p>
    <w:p w:rsidR="004F3DEA" w:rsidRDefault="004F3DEA" w:rsidP="009537B6">
      <w:pPr>
        <w:rPr>
          <w:b/>
          <w:sz w:val="24"/>
          <w:szCs w:val="24"/>
        </w:rPr>
      </w:pPr>
    </w:p>
    <w:p w:rsidR="004F3DEA" w:rsidRDefault="004F3DEA" w:rsidP="009537B6">
      <w:pPr>
        <w:rPr>
          <w:b/>
          <w:sz w:val="24"/>
          <w:szCs w:val="24"/>
        </w:rPr>
      </w:pPr>
    </w:p>
    <w:p w:rsidR="004F3DEA" w:rsidRDefault="004F3DEA" w:rsidP="009537B6">
      <w:pPr>
        <w:rPr>
          <w:b/>
          <w:sz w:val="24"/>
          <w:szCs w:val="24"/>
        </w:rPr>
      </w:pPr>
    </w:p>
    <w:p w:rsidR="004F3DEA" w:rsidRDefault="004F3DEA" w:rsidP="009537B6">
      <w:pPr>
        <w:rPr>
          <w:b/>
          <w:sz w:val="24"/>
          <w:szCs w:val="24"/>
        </w:rPr>
      </w:pPr>
    </w:p>
    <w:p w:rsidR="004F3DEA" w:rsidRDefault="004F3DEA" w:rsidP="009537B6">
      <w:pPr>
        <w:rPr>
          <w:b/>
          <w:sz w:val="24"/>
          <w:szCs w:val="24"/>
        </w:rPr>
      </w:pPr>
    </w:p>
    <w:p w:rsidR="00055178" w:rsidRDefault="00055178">
      <w:pPr>
        <w:rPr>
          <w:b/>
          <w:sz w:val="24"/>
          <w:szCs w:val="24"/>
        </w:rPr>
      </w:pPr>
      <w:r>
        <w:rPr>
          <w:b/>
          <w:sz w:val="24"/>
          <w:szCs w:val="24"/>
        </w:rPr>
        <w:br w:type="page"/>
      </w:r>
    </w:p>
    <w:p w:rsidR="009537B6" w:rsidRDefault="009537B6" w:rsidP="009537B6">
      <w:pPr>
        <w:rPr>
          <w:b/>
          <w:sz w:val="24"/>
          <w:szCs w:val="24"/>
        </w:rPr>
      </w:pPr>
      <w:r>
        <w:rPr>
          <w:b/>
          <w:sz w:val="24"/>
          <w:szCs w:val="24"/>
        </w:rPr>
        <w:lastRenderedPageBreak/>
        <w:t>1</w:t>
      </w:r>
      <w:r w:rsidR="00996655">
        <w:rPr>
          <w:b/>
          <w:sz w:val="24"/>
          <w:szCs w:val="24"/>
        </w:rPr>
        <w:t>6</w:t>
      </w:r>
      <w:r>
        <w:rPr>
          <w:b/>
          <w:sz w:val="24"/>
          <w:szCs w:val="24"/>
        </w:rPr>
        <w:t>. Klimatyzator</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F10B21">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0451C2" w:rsidTr="00F10B21">
        <w:tc>
          <w:tcPr>
            <w:tcW w:w="4659" w:type="dxa"/>
            <w:gridSpan w:val="2"/>
            <w:shd w:val="clear" w:color="auto" w:fill="FFF2CC" w:themeFill="accent4" w:themeFillTint="33"/>
          </w:tcPr>
          <w:p w:rsidR="009537B6" w:rsidRDefault="009537B6" w:rsidP="00F10B21">
            <w:pPr>
              <w:rPr>
                <w:b/>
                <w:sz w:val="28"/>
                <w:szCs w:val="28"/>
              </w:rPr>
            </w:pPr>
            <w:r>
              <w:rPr>
                <w:b/>
                <w:sz w:val="28"/>
                <w:szCs w:val="28"/>
              </w:rPr>
              <w:t>Klimatyzator</w:t>
            </w:r>
          </w:p>
          <w:p w:rsidR="00F51739" w:rsidRPr="00AA50A0" w:rsidRDefault="00F51739" w:rsidP="00262EA7">
            <w:pPr>
              <w:rPr>
                <w:b/>
                <w:sz w:val="28"/>
                <w:szCs w:val="28"/>
              </w:rPr>
            </w:pPr>
          </w:p>
        </w:tc>
        <w:tc>
          <w:tcPr>
            <w:tcW w:w="4834" w:type="dxa"/>
            <w:gridSpan w:val="2"/>
            <w:shd w:val="clear" w:color="auto" w:fill="FFF2CC" w:themeFill="accent4" w:themeFillTint="33"/>
          </w:tcPr>
          <w:p w:rsidR="009537B6" w:rsidRPr="000451C2" w:rsidRDefault="009537B6" w:rsidP="00F10B21">
            <w:pPr>
              <w:rPr>
                <w:b/>
                <w:sz w:val="28"/>
                <w:szCs w:val="28"/>
              </w:rPr>
            </w:pPr>
            <w:r w:rsidRPr="000451C2">
              <w:rPr>
                <w:b/>
                <w:sz w:val="28"/>
                <w:szCs w:val="28"/>
              </w:rPr>
              <w:t>Nazwa/Model: …………………………………..</w:t>
            </w:r>
          </w:p>
          <w:p w:rsidR="00A72143" w:rsidRPr="000451C2" w:rsidRDefault="009537B6" w:rsidP="00F10B21">
            <w:pPr>
              <w:rPr>
                <w:b/>
                <w:sz w:val="28"/>
                <w:szCs w:val="28"/>
              </w:rPr>
            </w:pPr>
            <w:r w:rsidRPr="000451C2">
              <w:rPr>
                <w:b/>
                <w:sz w:val="28"/>
                <w:szCs w:val="28"/>
              </w:rPr>
              <w:t>Producent sprzętu: ……………….……………</w:t>
            </w:r>
          </w:p>
        </w:tc>
      </w:tr>
      <w:tr w:rsidR="00BF4F35" w:rsidRPr="00D91B2A" w:rsidTr="00F10B21">
        <w:tc>
          <w:tcPr>
            <w:tcW w:w="486" w:type="dxa"/>
            <w:vAlign w:val="center"/>
          </w:tcPr>
          <w:p w:rsidR="00BF4F35" w:rsidRPr="00D91B2A" w:rsidRDefault="00BF4F35" w:rsidP="00BF4F35">
            <w:pPr>
              <w:jc w:val="center"/>
              <w:rPr>
                <w:rFonts w:cstheme="minorHAnsi"/>
                <w:lang w:val="en-US"/>
              </w:rPr>
            </w:pPr>
            <w:r w:rsidRPr="00D91B2A">
              <w:rPr>
                <w:rFonts w:cstheme="minorHAnsi"/>
                <w:lang w:val="en-US"/>
              </w:rPr>
              <w:t>1</w:t>
            </w:r>
          </w:p>
        </w:tc>
        <w:tc>
          <w:tcPr>
            <w:tcW w:w="4173" w:type="dxa"/>
            <w:vAlign w:val="center"/>
          </w:tcPr>
          <w:p w:rsidR="00BF4F35" w:rsidRPr="00D04EB0" w:rsidRDefault="00BF4F35" w:rsidP="00BF4F35">
            <w:pPr>
              <w:rPr>
                <w:rFonts w:eastAsia="Times New Roman" w:cstheme="minorHAnsi"/>
                <w:bCs/>
                <w:color w:val="000000" w:themeColor="text1"/>
                <w:lang w:eastAsia="pl-PL"/>
              </w:rPr>
            </w:pPr>
            <w:r w:rsidRPr="00D04EB0">
              <w:rPr>
                <w:rFonts w:eastAsia="Times New Roman" w:cstheme="minorHAnsi"/>
                <w:bCs/>
                <w:color w:val="000000" w:themeColor="text1"/>
                <w:lang w:eastAsia="pl-PL"/>
              </w:rPr>
              <w:t>Fabrycznie nowy i wolny od obciążeń prawami osób trzecich klimatyzator.</w:t>
            </w:r>
          </w:p>
        </w:tc>
        <w:tc>
          <w:tcPr>
            <w:tcW w:w="2081" w:type="dxa"/>
            <w:vAlign w:val="center"/>
          </w:tcPr>
          <w:p w:rsidR="00BF4F35" w:rsidRPr="00D04EB0" w:rsidRDefault="00BF4F35" w:rsidP="00BF4F35">
            <w:pPr>
              <w:rPr>
                <w:rFonts w:cstheme="minorHAnsi"/>
                <w:color w:val="000000" w:themeColor="text1"/>
              </w:rPr>
            </w:pPr>
            <w:r w:rsidRPr="00D04EB0">
              <w:rPr>
                <w:rFonts w:cstheme="minorHAnsi"/>
                <w:color w:val="000000" w:themeColor="text1"/>
              </w:rPr>
              <w:t>□   Spełnia</w:t>
            </w:r>
          </w:p>
          <w:p w:rsidR="00BF4F35" w:rsidRPr="00D04EB0" w:rsidRDefault="00BF4F35" w:rsidP="00BF4F35">
            <w:pPr>
              <w:rPr>
                <w:rFonts w:cstheme="minorHAnsi"/>
                <w:b/>
                <w:color w:val="000000" w:themeColor="text1"/>
              </w:rPr>
            </w:pPr>
            <w:r w:rsidRPr="00D04EB0">
              <w:rPr>
                <w:rFonts w:cstheme="minorHAnsi"/>
                <w:color w:val="000000" w:themeColor="text1"/>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D91B2A" w:rsidRDefault="004F3DEA" w:rsidP="00BF4F35">
            <w:pPr>
              <w:jc w:val="center"/>
              <w:rPr>
                <w:rFonts w:cstheme="minorHAnsi"/>
                <w:lang w:val="en-US"/>
              </w:rPr>
            </w:pPr>
            <w:r>
              <w:rPr>
                <w:rFonts w:cstheme="minorHAnsi"/>
                <w:lang w:val="en-US"/>
              </w:rPr>
              <w:t>2</w:t>
            </w:r>
          </w:p>
        </w:tc>
        <w:tc>
          <w:tcPr>
            <w:tcW w:w="4173" w:type="dxa"/>
            <w:vAlign w:val="center"/>
          </w:tcPr>
          <w:p w:rsidR="00BF4F35" w:rsidRPr="00D04EB0" w:rsidRDefault="00341000" w:rsidP="004F3DEA">
            <w:pPr>
              <w:rPr>
                <w:rFonts w:eastAsia="Times New Roman" w:cstheme="minorHAnsi"/>
                <w:bCs/>
                <w:color w:val="000000" w:themeColor="text1"/>
                <w:lang w:eastAsia="pl-PL"/>
              </w:rPr>
            </w:pPr>
            <w:r w:rsidRPr="00D04EB0">
              <w:rPr>
                <w:rFonts w:eastAsia="Times New Roman" w:cstheme="minorHAnsi"/>
                <w:bCs/>
                <w:color w:val="000000" w:themeColor="text1"/>
                <w:lang w:eastAsia="pl-PL"/>
              </w:rPr>
              <w:t>Musi zapewniać obsługę</w:t>
            </w:r>
            <w:r w:rsidR="001F0186" w:rsidRPr="00D04EB0">
              <w:rPr>
                <w:rFonts w:eastAsia="Times New Roman" w:cstheme="minorHAnsi"/>
                <w:bCs/>
                <w:color w:val="000000" w:themeColor="text1"/>
                <w:lang w:eastAsia="pl-PL"/>
              </w:rPr>
              <w:t xml:space="preserve"> powierzchni </w:t>
            </w:r>
            <w:r w:rsidR="00A72143" w:rsidRPr="00D04EB0">
              <w:rPr>
                <w:rFonts w:eastAsia="Times New Roman" w:cstheme="minorHAnsi"/>
                <w:bCs/>
                <w:color w:val="000000" w:themeColor="text1"/>
                <w:lang w:eastAsia="pl-PL"/>
              </w:rPr>
              <w:t>chłodzenia</w:t>
            </w:r>
            <w:r w:rsidR="001F0186" w:rsidRPr="00D04EB0">
              <w:rPr>
                <w:rFonts w:eastAsia="Times New Roman" w:cstheme="minorHAnsi"/>
                <w:bCs/>
                <w:color w:val="000000" w:themeColor="text1"/>
                <w:lang w:eastAsia="pl-PL"/>
              </w:rPr>
              <w:t xml:space="preserve"> co najmniej 3</w:t>
            </w:r>
            <w:r w:rsidR="004F3DEA" w:rsidRPr="00D04EB0">
              <w:rPr>
                <w:rFonts w:eastAsia="Times New Roman" w:cstheme="minorHAnsi"/>
                <w:bCs/>
                <w:color w:val="000000" w:themeColor="text1"/>
                <w:lang w:eastAsia="pl-PL"/>
              </w:rPr>
              <w:t>0</w:t>
            </w:r>
            <w:r w:rsidR="001F0186" w:rsidRPr="00D04EB0">
              <w:rPr>
                <w:rFonts w:eastAsia="Times New Roman" w:cstheme="minorHAnsi"/>
                <w:bCs/>
                <w:color w:val="000000" w:themeColor="text1"/>
                <w:lang w:eastAsia="pl-PL"/>
              </w:rPr>
              <w:t xml:space="preserve"> m</w:t>
            </w:r>
            <w:r w:rsidR="001F0186" w:rsidRPr="00D04EB0">
              <w:rPr>
                <w:rFonts w:eastAsia="Times New Roman" w:cstheme="minorHAnsi"/>
                <w:bCs/>
                <w:color w:val="000000" w:themeColor="text1"/>
                <w:vertAlign w:val="superscript"/>
                <w:lang w:eastAsia="pl-PL"/>
              </w:rPr>
              <w:t>2</w:t>
            </w:r>
          </w:p>
        </w:tc>
        <w:tc>
          <w:tcPr>
            <w:tcW w:w="2081" w:type="dxa"/>
            <w:vAlign w:val="center"/>
          </w:tcPr>
          <w:p w:rsidR="00BF4F35" w:rsidRPr="00D04EB0" w:rsidRDefault="00BF4F35" w:rsidP="00BF4F35">
            <w:pPr>
              <w:rPr>
                <w:rFonts w:cstheme="minorHAnsi"/>
                <w:color w:val="000000" w:themeColor="text1"/>
              </w:rPr>
            </w:pPr>
            <w:r w:rsidRPr="00D04EB0">
              <w:rPr>
                <w:rFonts w:cstheme="minorHAnsi"/>
                <w:color w:val="000000" w:themeColor="text1"/>
              </w:rPr>
              <w:t>□   Spełnia</w:t>
            </w:r>
          </w:p>
          <w:p w:rsidR="00BF4F35" w:rsidRPr="00D04EB0" w:rsidRDefault="00BF4F35" w:rsidP="00BF4F35">
            <w:pPr>
              <w:rPr>
                <w:rFonts w:cstheme="minorHAnsi"/>
                <w:b/>
                <w:color w:val="000000" w:themeColor="text1"/>
              </w:rPr>
            </w:pPr>
            <w:r w:rsidRPr="00D04EB0">
              <w:rPr>
                <w:rFonts w:cstheme="minorHAnsi"/>
                <w:color w:val="000000" w:themeColor="text1"/>
              </w:rPr>
              <w:t>□   Nie spełnia</w:t>
            </w:r>
          </w:p>
        </w:tc>
        <w:tc>
          <w:tcPr>
            <w:tcW w:w="2753" w:type="dxa"/>
            <w:vAlign w:val="center"/>
          </w:tcPr>
          <w:p w:rsidR="00BF4F35" w:rsidRPr="00D91B2A" w:rsidRDefault="00341000" w:rsidP="00BF4F35">
            <w:pPr>
              <w:jc w:val="center"/>
              <w:rPr>
                <w:rFonts w:cstheme="minorHAnsi"/>
              </w:rPr>
            </w:pPr>
            <w:r>
              <w:rPr>
                <w:rFonts w:cstheme="minorHAnsi"/>
              </w:rPr>
              <w:t xml:space="preserve">Obsługiwana </w:t>
            </w:r>
            <w:r w:rsidRPr="00341000">
              <w:rPr>
                <w:rFonts w:cstheme="minorHAnsi"/>
                <w:color w:val="000000" w:themeColor="text1"/>
              </w:rPr>
              <w:t xml:space="preserve">powierzchnia: ………………….. </w:t>
            </w:r>
            <w:r w:rsidRPr="00341000">
              <w:rPr>
                <w:rFonts w:eastAsia="Times New Roman" w:cstheme="minorHAnsi"/>
                <w:bCs/>
                <w:color w:val="000000" w:themeColor="text1"/>
                <w:lang w:eastAsia="pl-PL"/>
              </w:rPr>
              <w:t>m</w:t>
            </w:r>
            <w:r w:rsidRPr="00341000">
              <w:rPr>
                <w:rFonts w:eastAsia="Times New Roman" w:cstheme="minorHAnsi"/>
                <w:bCs/>
                <w:color w:val="000000" w:themeColor="text1"/>
                <w:vertAlign w:val="superscript"/>
                <w:lang w:eastAsia="pl-PL"/>
              </w:rPr>
              <w:t>2</w:t>
            </w:r>
          </w:p>
        </w:tc>
      </w:tr>
      <w:tr w:rsidR="00A72143" w:rsidRPr="00D91B2A" w:rsidTr="00F10B21">
        <w:tc>
          <w:tcPr>
            <w:tcW w:w="486" w:type="dxa"/>
            <w:vAlign w:val="center"/>
          </w:tcPr>
          <w:p w:rsidR="00A72143" w:rsidRDefault="004F3DEA" w:rsidP="00A72143">
            <w:pPr>
              <w:jc w:val="center"/>
              <w:rPr>
                <w:rFonts w:cstheme="minorHAnsi"/>
                <w:lang w:val="en-US"/>
              </w:rPr>
            </w:pPr>
            <w:r>
              <w:rPr>
                <w:rFonts w:cstheme="minorHAnsi"/>
                <w:lang w:val="en-US"/>
              </w:rPr>
              <w:t>3</w:t>
            </w:r>
          </w:p>
        </w:tc>
        <w:tc>
          <w:tcPr>
            <w:tcW w:w="4173" w:type="dxa"/>
            <w:vAlign w:val="center"/>
          </w:tcPr>
          <w:p w:rsidR="00A72143" w:rsidRPr="00D04EB0" w:rsidRDefault="00A72143" w:rsidP="00A72143">
            <w:pPr>
              <w:rPr>
                <w:rFonts w:eastAsia="Times New Roman" w:cstheme="minorHAnsi"/>
                <w:bCs/>
                <w:color w:val="000000" w:themeColor="text1"/>
                <w:lang w:eastAsia="pl-PL"/>
              </w:rPr>
            </w:pPr>
            <w:r w:rsidRPr="00D04EB0">
              <w:rPr>
                <w:rFonts w:eastAsia="Times New Roman" w:cstheme="minorHAnsi"/>
                <w:bCs/>
                <w:color w:val="000000" w:themeColor="text1"/>
                <w:lang w:eastAsia="pl-PL"/>
              </w:rPr>
              <w:t>Wyposażony co najmniej w:</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wyświetlacz LCD,</w:t>
            </w:r>
          </w:p>
          <w:p w:rsidR="00A72143" w:rsidRPr="00D04EB0" w:rsidRDefault="00A72143" w:rsidP="00341000">
            <w:pPr>
              <w:pStyle w:val="Akapitzlist"/>
              <w:numPr>
                <w:ilvl w:val="0"/>
                <w:numId w:val="67"/>
              </w:numPr>
              <w:rPr>
                <w:rFonts w:eastAsia="Times New Roman" w:cstheme="minorHAnsi"/>
                <w:bCs/>
                <w:color w:val="000000" w:themeColor="text1"/>
                <w:lang w:eastAsia="pl-PL"/>
              </w:rPr>
            </w:pPr>
            <w:proofErr w:type="spellStart"/>
            <w:r w:rsidRPr="00D04EB0">
              <w:rPr>
                <w:rFonts w:eastAsia="Times New Roman" w:cstheme="minorHAnsi"/>
                <w:bCs/>
                <w:color w:val="000000" w:themeColor="text1"/>
                <w:lang w:eastAsia="pl-PL"/>
              </w:rPr>
              <w:t>timer</w:t>
            </w:r>
            <w:proofErr w:type="spellEnd"/>
            <w:r w:rsidRPr="00D04EB0">
              <w:rPr>
                <w:rFonts w:eastAsia="Times New Roman" w:cstheme="minorHAnsi"/>
                <w:bCs/>
                <w:color w:val="000000" w:themeColor="text1"/>
                <w:lang w:eastAsia="pl-PL"/>
              </w:rPr>
              <w:t>,</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kółka i uchwyty ułatwiające transport,</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pilota,</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rurę odprowadzającą ciepło,</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dysze: wlotową i wylotową,</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blokadę kółek,</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uchwyt okienny,</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tacę na skropliny,</w:t>
            </w:r>
          </w:p>
          <w:p w:rsidR="00A72143" w:rsidRPr="00D04EB0" w:rsidRDefault="00A72143" w:rsidP="00341000">
            <w:pPr>
              <w:pStyle w:val="Akapitzlist"/>
              <w:numPr>
                <w:ilvl w:val="0"/>
                <w:numId w:val="67"/>
              </w:numPr>
              <w:rPr>
                <w:rFonts w:eastAsia="Times New Roman" w:cstheme="minorHAnsi"/>
                <w:bCs/>
                <w:color w:val="000000" w:themeColor="text1"/>
                <w:lang w:eastAsia="pl-PL"/>
              </w:rPr>
            </w:pPr>
            <w:r w:rsidRPr="00D04EB0">
              <w:rPr>
                <w:rFonts w:eastAsia="Times New Roman" w:cstheme="minorHAnsi"/>
                <w:bCs/>
                <w:color w:val="000000" w:themeColor="text1"/>
                <w:lang w:eastAsia="pl-PL"/>
              </w:rPr>
              <w:t>węża odpływowego.</w:t>
            </w:r>
          </w:p>
        </w:tc>
        <w:tc>
          <w:tcPr>
            <w:tcW w:w="2081" w:type="dxa"/>
            <w:vAlign w:val="center"/>
          </w:tcPr>
          <w:p w:rsidR="00A72143" w:rsidRPr="00D04EB0" w:rsidRDefault="00A72143" w:rsidP="00A72143">
            <w:pPr>
              <w:rPr>
                <w:rFonts w:cstheme="minorHAnsi"/>
                <w:color w:val="000000" w:themeColor="text1"/>
              </w:rPr>
            </w:pPr>
            <w:r w:rsidRPr="00D04EB0">
              <w:rPr>
                <w:rFonts w:cstheme="minorHAnsi"/>
                <w:color w:val="000000" w:themeColor="text1"/>
              </w:rPr>
              <w:t>□   Spełnia</w:t>
            </w:r>
          </w:p>
          <w:p w:rsidR="00A72143" w:rsidRPr="00D04EB0" w:rsidRDefault="00A72143" w:rsidP="00A72143">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341000" w:rsidRDefault="00341000" w:rsidP="00341000">
            <w:pPr>
              <w:rPr>
                <w:rFonts w:eastAsia="Times New Roman" w:cstheme="minorHAnsi"/>
                <w:bCs/>
                <w:color w:val="000000" w:themeColor="text1"/>
                <w:lang w:eastAsia="pl-PL"/>
              </w:rPr>
            </w:pPr>
            <w:r w:rsidRPr="00341000">
              <w:rPr>
                <w:rFonts w:eastAsia="Times New Roman" w:cstheme="minorHAnsi"/>
                <w:bCs/>
                <w:color w:val="000000" w:themeColor="text1"/>
                <w:lang w:eastAsia="pl-PL"/>
              </w:rPr>
              <w:t>Wyposażony w:</w:t>
            </w:r>
          </w:p>
          <w:p w:rsidR="00A72143" w:rsidRPr="00341000" w:rsidRDefault="00341000" w:rsidP="00341000">
            <w:pPr>
              <w:pStyle w:val="Akapitzlist"/>
              <w:numPr>
                <w:ilvl w:val="0"/>
                <w:numId w:val="69"/>
              </w:numPr>
              <w:rPr>
                <w:rFonts w:cstheme="minorHAnsi"/>
                <w:color w:val="000000" w:themeColor="text1"/>
              </w:rPr>
            </w:pPr>
            <w:r w:rsidRPr="00341000">
              <w:rPr>
                <w:rFonts w:cstheme="minorHAnsi"/>
                <w:color w:val="000000" w:themeColor="text1"/>
              </w:rPr>
              <w:t>…………………..</w:t>
            </w:r>
          </w:p>
          <w:p w:rsidR="00341000" w:rsidRPr="00341000" w:rsidRDefault="00341000" w:rsidP="00341000">
            <w:pPr>
              <w:pStyle w:val="Akapitzlist"/>
              <w:numPr>
                <w:ilvl w:val="0"/>
                <w:numId w:val="69"/>
              </w:numPr>
              <w:rPr>
                <w:rFonts w:cstheme="minorHAnsi"/>
                <w:color w:val="000000" w:themeColor="text1"/>
              </w:rPr>
            </w:pPr>
            <w:r w:rsidRPr="00341000">
              <w:rPr>
                <w:rFonts w:cstheme="minorHAnsi"/>
                <w:color w:val="000000" w:themeColor="text1"/>
              </w:rPr>
              <w:t>…………………..</w:t>
            </w:r>
          </w:p>
          <w:p w:rsidR="00341000" w:rsidRPr="00341000" w:rsidRDefault="00341000" w:rsidP="00341000">
            <w:pPr>
              <w:pStyle w:val="Akapitzlist"/>
              <w:numPr>
                <w:ilvl w:val="0"/>
                <w:numId w:val="69"/>
              </w:numPr>
              <w:rPr>
                <w:rFonts w:cstheme="minorHAnsi"/>
                <w:color w:val="000000" w:themeColor="text1"/>
              </w:rPr>
            </w:pPr>
            <w:r w:rsidRPr="00341000">
              <w:rPr>
                <w:rFonts w:cstheme="minorHAnsi"/>
                <w:color w:val="000000" w:themeColor="text1"/>
              </w:rPr>
              <w:t>…………………..</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4</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Zakres temperatury pracy dla chłodzenia co najmniej: od 18</w:t>
            </w:r>
            <w:r w:rsidRPr="00D04EB0">
              <w:rPr>
                <w:rFonts w:eastAsia="Times New Roman" w:cstheme="minorHAnsi"/>
                <w:bCs/>
                <w:color w:val="000000" w:themeColor="text1"/>
                <w:vertAlign w:val="superscript"/>
                <w:lang w:eastAsia="pl-PL"/>
              </w:rPr>
              <w:t>0</w:t>
            </w:r>
            <w:r w:rsidRPr="00D04EB0">
              <w:rPr>
                <w:rFonts w:eastAsia="Times New Roman" w:cstheme="minorHAnsi"/>
                <w:bCs/>
                <w:color w:val="000000" w:themeColor="text1"/>
                <w:lang w:eastAsia="pl-PL"/>
              </w:rPr>
              <w:t xml:space="preserve"> do 30</w:t>
            </w:r>
            <w:r w:rsidRPr="00D04EB0">
              <w:rPr>
                <w:rFonts w:eastAsia="Times New Roman" w:cstheme="minorHAnsi"/>
                <w:bCs/>
                <w:color w:val="000000" w:themeColor="text1"/>
                <w:vertAlign w:val="superscript"/>
                <w:lang w:eastAsia="pl-PL"/>
              </w:rPr>
              <w:t>0</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341000" w:rsidRDefault="00341000" w:rsidP="00341000">
            <w:pPr>
              <w:jc w:val="center"/>
              <w:rPr>
                <w:rFonts w:cstheme="minorHAnsi"/>
                <w:color w:val="000000" w:themeColor="text1"/>
              </w:rPr>
            </w:pPr>
            <w:r w:rsidRPr="00341000">
              <w:rPr>
                <w:rFonts w:eastAsia="Times New Roman" w:cstheme="minorHAnsi"/>
                <w:bCs/>
                <w:color w:val="000000" w:themeColor="text1"/>
                <w:lang w:eastAsia="pl-PL"/>
              </w:rPr>
              <w:t>Zakres temperatury pracy dla chłodzenia: od …. do ….</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5</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Zakres temperatury pracy dla grzania co najmniej: od 15</w:t>
            </w:r>
            <w:r w:rsidRPr="00D04EB0">
              <w:rPr>
                <w:rFonts w:eastAsia="Times New Roman" w:cstheme="minorHAnsi"/>
                <w:bCs/>
                <w:color w:val="000000" w:themeColor="text1"/>
                <w:vertAlign w:val="superscript"/>
                <w:lang w:eastAsia="pl-PL"/>
              </w:rPr>
              <w:t>0</w:t>
            </w:r>
            <w:r w:rsidRPr="00D04EB0">
              <w:rPr>
                <w:rFonts w:eastAsia="Times New Roman" w:cstheme="minorHAnsi"/>
                <w:bCs/>
                <w:color w:val="000000" w:themeColor="text1"/>
                <w:lang w:eastAsia="pl-PL"/>
              </w:rPr>
              <w:t xml:space="preserve"> do 25</w:t>
            </w:r>
            <w:r w:rsidRPr="00D04EB0">
              <w:rPr>
                <w:rFonts w:eastAsia="Times New Roman" w:cstheme="minorHAnsi"/>
                <w:bCs/>
                <w:color w:val="000000" w:themeColor="text1"/>
                <w:vertAlign w:val="superscript"/>
                <w:lang w:eastAsia="pl-PL"/>
              </w:rPr>
              <w:t>0</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341000" w:rsidRDefault="00341000" w:rsidP="00341000">
            <w:pPr>
              <w:jc w:val="center"/>
              <w:rPr>
                <w:rFonts w:cstheme="minorHAnsi"/>
                <w:color w:val="000000" w:themeColor="text1"/>
              </w:rPr>
            </w:pPr>
            <w:r w:rsidRPr="00341000">
              <w:rPr>
                <w:rFonts w:eastAsia="Times New Roman" w:cstheme="minorHAnsi"/>
                <w:bCs/>
                <w:color w:val="000000" w:themeColor="text1"/>
                <w:lang w:eastAsia="pl-PL"/>
              </w:rPr>
              <w:t>Zakres temperatury pracy dla grzania: od …. do ….</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6</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Moc znamionowa chłodzenie/ogrzewanie – min</w:t>
            </w:r>
            <w:r w:rsidR="00A11DC7" w:rsidRPr="00D04EB0">
              <w:rPr>
                <w:rFonts w:eastAsia="Times New Roman" w:cstheme="minorHAnsi"/>
                <w:bCs/>
                <w:color w:val="000000" w:themeColor="text1"/>
                <w:lang w:eastAsia="pl-PL"/>
              </w:rPr>
              <w:t>.</w:t>
            </w:r>
            <w:r w:rsidRPr="00D04EB0">
              <w:rPr>
                <w:rFonts w:eastAsia="Times New Roman" w:cstheme="minorHAnsi"/>
                <w:bCs/>
                <w:color w:val="000000" w:themeColor="text1"/>
                <w:lang w:eastAsia="pl-PL"/>
              </w:rPr>
              <w:t xml:space="preserve"> 1000 W</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341000" w:rsidRDefault="00341000" w:rsidP="00341000">
            <w:pPr>
              <w:jc w:val="center"/>
              <w:rPr>
                <w:rFonts w:eastAsia="Times New Roman" w:cstheme="minorHAnsi"/>
                <w:bCs/>
                <w:color w:val="000000" w:themeColor="text1"/>
                <w:lang w:eastAsia="pl-PL"/>
              </w:rPr>
            </w:pPr>
            <w:r w:rsidRPr="00341000">
              <w:rPr>
                <w:rFonts w:eastAsia="Times New Roman" w:cstheme="minorHAnsi"/>
                <w:bCs/>
                <w:color w:val="000000" w:themeColor="text1"/>
                <w:lang w:eastAsia="pl-PL"/>
              </w:rPr>
              <w:t xml:space="preserve">Moc znamionowa chłodzenie/ogrzewanie: </w:t>
            </w:r>
          </w:p>
          <w:p w:rsidR="00341000" w:rsidRPr="00341000" w:rsidRDefault="00341000" w:rsidP="00341000">
            <w:pPr>
              <w:jc w:val="center"/>
              <w:rPr>
                <w:rFonts w:cstheme="minorHAnsi"/>
                <w:color w:val="000000" w:themeColor="text1"/>
              </w:rPr>
            </w:pPr>
            <w:r w:rsidRPr="00341000">
              <w:rPr>
                <w:rFonts w:eastAsia="Times New Roman" w:cstheme="minorHAnsi"/>
                <w:bCs/>
                <w:color w:val="000000" w:themeColor="text1"/>
                <w:lang w:eastAsia="pl-PL"/>
              </w:rPr>
              <w:t>…...... W</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7</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Wydajność chłodnicza/grzewcza – min</w:t>
            </w:r>
            <w:r w:rsidR="00A11DC7" w:rsidRPr="00D04EB0">
              <w:rPr>
                <w:rFonts w:eastAsia="Times New Roman" w:cstheme="minorHAnsi"/>
                <w:bCs/>
                <w:color w:val="000000" w:themeColor="text1"/>
                <w:lang w:eastAsia="pl-PL"/>
              </w:rPr>
              <w:t>.</w:t>
            </w:r>
            <w:r w:rsidRPr="00D04EB0">
              <w:rPr>
                <w:rFonts w:eastAsia="Times New Roman" w:cstheme="minorHAnsi"/>
                <w:bCs/>
                <w:color w:val="000000" w:themeColor="text1"/>
                <w:lang w:eastAsia="pl-PL"/>
              </w:rPr>
              <w:t xml:space="preserve"> 2900 W</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341000" w:rsidRDefault="00341000" w:rsidP="00341000">
            <w:pPr>
              <w:jc w:val="center"/>
              <w:rPr>
                <w:rFonts w:cstheme="minorHAnsi"/>
                <w:color w:val="000000" w:themeColor="text1"/>
              </w:rPr>
            </w:pPr>
            <w:r w:rsidRPr="00341000">
              <w:rPr>
                <w:rFonts w:eastAsia="Times New Roman" w:cstheme="minorHAnsi"/>
                <w:bCs/>
                <w:color w:val="000000" w:themeColor="text1"/>
                <w:lang w:eastAsia="pl-PL"/>
              </w:rPr>
              <w:t>Wydajność chłodnicza/grzewcza: …… W</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8</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Klasa energetyczna co najmniej A</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D91B2A" w:rsidRDefault="00341000" w:rsidP="00341000">
            <w:pPr>
              <w:jc w:val="center"/>
              <w:rPr>
                <w:rFonts w:cstheme="minorHAnsi"/>
              </w:rPr>
            </w:pPr>
            <w:r>
              <w:rPr>
                <w:rFonts w:cstheme="minorHAnsi"/>
              </w:rPr>
              <w:t>Klasa energetyczna: ……..</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9</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Wymagane co najmniej 4 tryby pracy: chłodzenie, grzanie, osuszanie, wentylacja</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D91B2A" w:rsidRDefault="00341000" w:rsidP="00341000">
            <w:pPr>
              <w:jc w:val="center"/>
              <w:rPr>
                <w:rFonts w:cstheme="minorHAnsi"/>
              </w:rPr>
            </w:pPr>
            <w:r w:rsidRPr="00D91B2A">
              <w:rPr>
                <w:rFonts w:cstheme="minorHAnsi"/>
              </w:rPr>
              <w:t>Nie dotyczy</w:t>
            </w:r>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10</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Poziom głośności ma</w:t>
            </w:r>
            <w:r w:rsidR="00A11DC7" w:rsidRPr="00D04EB0">
              <w:rPr>
                <w:rFonts w:eastAsia="Times New Roman" w:cstheme="minorHAnsi"/>
                <w:bCs/>
                <w:color w:val="000000" w:themeColor="text1"/>
                <w:lang w:eastAsia="pl-PL"/>
              </w:rPr>
              <w:t>x.</w:t>
            </w:r>
            <w:r w:rsidR="00D04EB0" w:rsidRPr="00D04EB0">
              <w:rPr>
                <w:rFonts w:eastAsia="Times New Roman" w:cstheme="minorHAnsi"/>
                <w:bCs/>
                <w:color w:val="000000" w:themeColor="text1"/>
                <w:lang w:eastAsia="pl-PL"/>
              </w:rPr>
              <w:t xml:space="preserve"> 50</w:t>
            </w:r>
            <w:r w:rsidRPr="00D04EB0">
              <w:rPr>
                <w:rFonts w:eastAsia="Times New Roman" w:cstheme="minorHAnsi"/>
                <w:bCs/>
                <w:color w:val="000000" w:themeColor="text1"/>
                <w:lang w:eastAsia="pl-PL"/>
              </w:rPr>
              <w:t xml:space="preserve"> </w:t>
            </w:r>
            <w:proofErr w:type="spellStart"/>
            <w:r w:rsidRPr="00D04EB0">
              <w:rPr>
                <w:rFonts w:eastAsia="Times New Roman" w:cstheme="minorHAnsi"/>
                <w:bCs/>
                <w:color w:val="000000" w:themeColor="text1"/>
                <w:lang w:eastAsia="pl-PL"/>
              </w:rPr>
              <w:t>dB</w:t>
            </w:r>
            <w:proofErr w:type="spellEnd"/>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D91B2A" w:rsidRDefault="00341000" w:rsidP="00341000">
            <w:pPr>
              <w:jc w:val="center"/>
              <w:rPr>
                <w:rFonts w:cstheme="minorHAnsi"/>
              </w:rPr>
            </w:pPr>
            <w:r>
              <w:rPr>
                <w:rFonts w:cstheme="minorHAnsi"/>
              </w:rPr>
              <w:t xml:space="preserve">Poziom głośności: ………. </w:t>
            </w:r>
            <w:proofErr w:type="spellStart"/>
            <w:r>
              <w:rPr>
                <w:rFonts w:cstheme="minorHAnsi"/>
              </w:rPr>
              <w:t>dB</w:t>
            </w:r>
            <w:proofErr w:type="spellEnd"/>
          </w:p>
        </w:tc>
      </w:tr>
      <w:tr w:rsidR="00341000" w:rsidRPr="00D91B2A" w:rsidTr="00F10B21">
        <w:tc>
          <w:tcPr>
            <w:tcW w:w="486" w:type="dxa"/>
            <w:vAlign w:val="center"/>
          </w:tcPr>
          <w:p w:rsidR="00341000" w:rsidRPr="001F0186" w:rsidRDefault="004F3DEA" w:rsidP="00341000">
            <w:pPr>
              <w:jc w:val="center"/>
              <w:rPr>
                <w:rFonts w:cstheme="minorHAnsi"/>
              </w:rPr>
            </w:pPr>
            <w:r>
              <w:rPr>
                <w:rFonts w:cstheme="minorHAnsi"/>
              </w:rPr>
              <w:t>11</w:t>
            </w:r>
          </w:p>
        </w:tc>
        <w:tc>
          <w:tcPr>
            <w:tcW w:w="4173" w:type="dxa"/>
            <w:vAlign w:val="center"/>
          </w:tcPr>
          <w:p w:rsidR="00341000" w:rsidRPr="00D04EB0" w:rsidRDefault="00341000" w:rsidP="00341000">
            <w:pPr>
              <w:rPr>
                <w:rFonts w:eastAsia="Times New Roman" w:cstheme="minorHAnsi"/>
                <w:bCs/>
                <w:color w:val="000000" w:themeColor="text1"/>
                <w:lang w:eastAsia="pl-PL"/>
              </w:rPr>
            </w:pPr>
            <w:r w:rsidRPr="00D04EB0">
              <w:rPr>
                <w:rFonts w:eastAsia="Times New Roman" w:cstheme="minorHAnsi"/>
                <w:bCs/>
                <w:color w:val="000000" w:themeColor="text1"/>
                <w:lang w:eastAsia="pl-PL"/>
              </w:rPr>
              <w:t>Waga – max</w:t>
            </w:r>
            <w:r w:rsidR="00A11DC7" w:rsidRPr="00D04EB0">
              <w:rPr>
                <w:rFonts w:eastAsia="Times New Roman" w:cstheme="minorHAnsi"/>
                <w:bCs/>
                <w:color w:val="000000" w:themeColor="text1"/>
                <w:lang w:eastAsia="pl-PL"/>
              </w:rPr>
              <w:t>.</w:t>
            </w:r>
            <w:r w:rsidRPr="00D04EB0">
              <w:rPr>
                <w:rFonts w:eastAsia="Times New Roman" w:cstheme="minorHAnsi"/>
                <w:bCs/>
                <w:color w:val="000000" w:themeColor="text1"/>
                <w:lang w:eastAsia="pl-PL"/>
              </w:rPr>
              <w:t xml:space="preserve"> 40 kg</w:t>
            </w:r>
          </w:p>
        </w:tc>
        <w:tc>
          <w:tcPr>
            <w:tcW w:w="2081" w:type="dxa"/>
            <w:vAlign w:val="center"/>
          </w:tcPr>
          <w:p w:rsidR="00341000" w:rsidRPr="00D04EB0" w:rsidRDefault="00341000" w:rsidP="00341000">
            <w:pPr>
              <w:rPr>
                <w:rFonts w:cstheme="minorHAnsi"/>
                <w:color w:val="000000" w:themeColor="text1"/>
              </w:rPr>
            </w:pPr>
            <w:r w:rsidRPr="00D04EB0">
              <w:rPr>
                <w:rFonts w:cstheme="minorHAnsi"/>
                <w:color w:val="000000" w:themeColor="text1"/>
              </w:rPr>
              <w:t>□   Spełnia</w:t>
            </w:r>
          </w:p>
          <w:p w:rsidR="00341000" w:rsidRPr="00D04EB0" w:rsidRDefault="00341000" w:rsidP="00341000">
            <w:pPr>
              <w:rPr>
                <w:rFonts w:cstheme="minorHAnsi"/>
                <w:b/>
                <w:color w:val="000000" w:themeColor="text1"/>
              </w:rPr>
            </w:pPr>
            <w:r w:rsidRPr="00D04EB0">
              <w:rPr>
                <w:rFonts w:cstheme="minorHAnsi"/>
                <w:color w:val="000000" w:themeColor="text1"/>
              </w:rPr>
              <w:t>□   Nie spełnia</w:t>
            </w:r>
          </w:p>
        </w:tc>
        <w:tc>
          <w:tcPr>
            <w:tcW w:w="2753" w:type="dxa"/>
            <w:vAlign w:val="center"/>
          </w:tcPr>
          <w:p w:rsidR="00341000" w:rsidRPr="00D91B2A" w:rsidRDefault="00341000" w:rsidP="00341000">
            <w:pPr>
              <w:jc w:val="center"/>
              <w:rPr>
                <w:rFonts w:cstheme="minorHAnsi"/>
              </w:rPr>
            </w:pPr>
            <w:r>
              <w:rPr>
                <w:rFonts w:cstheme="minorHAnsi"/>
              </w:rPr>
              <w:t>Waga: ……….. kg</w:t>
            </w:r>
          </w:p>
        </w:tc>
      </w:tr>
      <w:tr w:rsidR="00A72143" w:rsidRPr="00D91B2A" w:rsidTr="00F10B21">
        <w:tc>
          <w:tcPr>
            <w:tcW w:w="486" w:type="dxa"/>
            <w:vAlign w:val="center"/>
          </w:tcPr>
          <w:p w:rsidR="00A72143" w:rsidRPr="001F0186" w:rsidRDefault="004F3DEA" w:rsidP="00A72143">
            <w:pPr>
              <w:jc w:val="center"/>
              <w:rPr>
                <w:rFonts w:cstheme="minorHAnsi"/>
              </w:rPr>
            </w:pPr>
            <w:r>
              <w:rPr>
                <w:rFonts w:cstheme="minorHAnsi"/>
              </w:rPr>
              <w:t>12</w:t>
            </w:r>
          </w:p>
        </w:tc>
        <w:tc>
          <w:tcPr>
            <w:tcW w:w="4173" w:type="dxa"/>
            <w:vAlign w:val="center"/>
          </w:tcPr>
          <w:p w:rsidR="00A72143" w:rsidRPr="00D04EB0" w:rsidRDefault="00A72143" w:rsidP="00A72143">
            <w:pPr>
              <w:rPr>
                <w:rFonts w:eastAsia="Times New Roman" w:cstheme="minorHAnsi"/>
                <w:bCs/>
                <w:color w:val="000000" w:themeColor="text1"/>
                <w:lang w:eastAsia="pl-PL"/>
              </w:rPr>
            </w:pPr>
            <w:r w:rsidRPr="00D04EB0">
              <w:rPr>
                <w:rFonts w:eastAsia="Times New Roman" w:cstheme="minorHAnsi"/>
                <w:bCs/>
                <w:color w:val="000000" w:themeColor="text1"/>
                <w:lang w:eastAsia="pl-PL"/>
              </w:rPr>
              <w:t>Gwarancja – min. 24 miesiące.</w:t>
            </w:r>
          </w:p>
        </w:tc>
        <w:tc>
          <w:tcPr>
            <w:tcW w:w="2081" w:type="dxa"/>
            <w:vAlign w:val="center"/>
          </w:tcPr>
          <w:p w:rsidR="00A72143" w:rsidRPr="00D04EB0" w:rsidRDefault="00A72143" w:rsidP="00A72143">
            <w:pPr>
              <w:rPr>
                <w:rFonts w:cstheme="minorHAnsi"/>
                <w:color w:val="000000" w:themeColor="text1"/>
              </w:rPr>
            </w:pPr>
            <w:r w:rsidRPr="00D04EB0">
              <w:rPr>
                <w:rFonts w:cstheme="minorHAnsi"/>
                <w:color w:val="000000" w:themeColor="text1"/>
              </w:rPr>
              <w:t>□   Spełnia</w:t>
            </w:r>
          </w:p>
          <w:p w:rsidR="00A72143" w:rsidRPr="00D04EB0" w:rsidRDefault="00A72143" w:rsidP="00A72143">
            <w:pPr>
              <w:rPr>
                <w:rFonts w:cstheme="minorHAnsi"/>
                <w:b/>
                <w:color w:val="000000" w:themeColor="text1"/>
              </w:rPr>
            </w:pPr>
            <w:r w:rsidRPr="00D04EB0">
              <w:rPr>
                <w:rFonts w:cstheme="minorHAnsi"/>
                <w:color w:val="000000" w:themeColor="text1"/>
              </w:rPr>
              <w:t>□   Nie spełnia</w:t>
            </w:r>
          </w:p>
        </w:tc>
        <w:tc>
          <w:tcPr>
            <w:tcW w:w="2753" w:type="dxa"/>
            <w:vAlign w:val="center"/>
          </w:tcPr>
          <w:p w:rsidR="00A72143" w:rsidRPr="00D708CB" w:rsidRDefault="00A72143" w:rsidP="00A72143">
            <w:pPr>
              <w:jc w:val="center"/>
              <w:rPr>
                <w:rFonts w:cstheme="minorHAnsi"/>
              </w:rPr>
            </w:pPr>
            <w:r>
              <w:rPr>
                <w:rFonts w:cstheme="minorHAnsi"/>
              </w:rPr>
              <w:t>Czas trwania gwarancji: ……………… miesiące</w:t>
            </w:r>
          </w:p>
        </w:tc>
      </w:tr>
    </w:tbl>
    <w:p w:rsidR="009537B6" w:rsidRDefault="009537B6" w:rsidP="00EF0FFB">
      <w:pPr>
        <w:pStyle w:val="Akapitzlist"/>
        <w:ind w:left="1070"/>
        <w:rPr>
          <w:color w:val="FF0000"/>
          <w:sz w:val="24"/>
          <w:szCs w:val="24"/>
        </w:rPr>
      </w:pPr>
    </w:p>
    <w:p w:rsidR="00A65AAB" w:rsidRDefault="00A65AAB" w:rsidP="00EF0FFB">
      <w:pPr>
        <w:pStyle w:val="Akapitzlist"/>
        <w:ind w:left="1070"/>
        <w:rPr>
          <w:color w:val="FF0000"/>
          <w:sz w:val="24"/>
          <w:szCs w:val="24"/>
        </w:rPr>
      </w:pPr>
    </w:p>
    <w:p w:rsidR="00A65AAB" w:rsidRDefault="00A65AAB" w:rsidP="00EF0FFB">
      <w:pPr>
        <w:pStyle w:val="Akapitzlist"/>
        <w:ind w:left="1070"/>
        <w:rPr>
          <w:color w:val="FF0000"/>
          <w:sz w:val="24"/>
          <w:szCs w:val="24"/>
        </w:rPr>
      </w:pPr>
    </w:p>
    <w:p w:rsidR="00055178" w:rsidRDefault="00055178">
      <w:pPr>
        <w:rPr>
          <w:b/>
          <w:sz w:val="24"/>
          <w:szCs w:val="24"/>
        </w:rPr>
      </w:pPr>
      <w:r>
        <w:rPr>
          <w:b/>
          <w:sz w:val="24"/>
          <w:szCs w:val="24"/>
        </w:rPr>
        <w:br w:type="page"/>
      </w:r>
    </w:p>
    <w:p w:rsidR="009537B6" w:rsidRDefault="009537B6" w:rsidP="009537B6">
      <w:pPr>
        <w:rPr>
          <w:b/>
          <w:sz w:val="24"/>
          <w:szCs w:val="24"/>
        </w:rPr>
      </w:pPr>
      <w:r>
        <w:rPr>
          <w:b/>
          <w:sz w:val="24"/>
          <w:szCs w:val="24"/>
        </w:rPr>
        <w:lastRenderedPageBreak/>
        <w:t>1</w:t>
      </w:r>
      <w:r w:rsidR="00996655">
        <w:rPr>
          <w:b/>
          <w:sz w:val="24"/>
          <w:szCs w:val="24"/>
        </w:rPr>
        <w:t>7</w:t>
      </w:r>
      <w:r>
        <w:rPr>
          <w:b/>
          <w:sz w:val="24"/>
          <w:szCs w:val="24"/>
        </w:rPr>
        <w:t xml:space="preserve">. </w:t>
      </w:r>
      <w:r w:rsidRPr="009537B6">
        <w:rPr>
          <w:b/>
          <w:sz w:val="24"/>
          <w:szCs w:val="24"/>
        </w:rPr>
        <w:t>Serwer plików NAS wraz z 2 dyskami</w:t>
      </w:r>
    </w:p>
    <w:tbl>
      <w:tblPr>
        <w:tblStyle w:val="Tabela-Siatka"/>
        <w:tblW w:w="9493" w:type="dxa"/>
        <w:tblLook w:val="04A0" w:firstRow="1" w:lastRow="0" w:firstColumn="1" w:lastColumn="0" w:noHBand="0" w:noVBand="1"/>
      </w:tblPr>
      <w:tblGrid>
        <w:gridCol w:w="486"/>
        <w:gridCol w:w="4173"/>
        <w:gridCol w:w="2081"/>
        <w:gridCol w:w="2753"/>
      </w:tblGrid>
      <w:tr w:rsidR="00AB1A82" w:rsidRPr="002B7012" w:rsidTr="00F10B21">
        <w:trPr>
          <w:tblHeader/>
        </w:trPr>
        <w:tc>
          <w:tcPr>
            <w:tcW w:w="486" w:type="dxa"/>
            <w:shd w:val="clear" w:color="auto" w:fill="D9D9D9" w:themeFill="background1" w:themeFillShade="D9"/>
            <w:vAlign w:val="center"/>
          </w:tcPr>
          <w:p w:rsidR="00AB1A82" w:rsidRPr="002B7012" w:rsidRDefault="00AB1A82" w:rsidP="00AB1A82">
            <w:pPr>
              <w:jc w:val="center"/>
              <w:rPr>
                <w:b/>
              </w:rPr>
            </w:pPr>
            <w:r w:rsidRPr="002B7012">
              <w:rPr>
                <w:b/>
              </w:rPr>
              <w:t>Lp.</w:t>
            </w:r>
          </w:p>
        </w:tc>
        <w:tc>
          <w:tcPr>
            <w:tcW w:w="4173" w:type="dxa"/>
            <w:shd w:val="clear" w:color="auto" w:fill="D9D9D9" w:themeFill="background1" w:themeFillShade="D9"/>
            <w:vAlign w:val="center"/>
          </w:tcPr>
          <w:p w:rsidR="00AB1A82" w:rsidRPr="002B7012" w:rsidRDefault="00AB1A82" w:rsidP="00AB1A82">
            <w:pPr>
              <w:jc w:val="center"/>
              <w:rPr>
                <w:b/>
              </w:rPr>
            </w:pPr>
            <w:r>
              <w:rPr>
                <w:b/>
              </w:rPr>
              <w:t>Parametry techniczne nie gorsze niż wskazane poniżej</w:t>
            </w:r>
          </w:p>
        </w:tc>
        <w:tc>
          <w:tcPr>
            <w:tcW w:w="2081" w:type="dxa"/>
            <w:shd w:val="clear" w:color="auto" w:fill="D9D9D9" w:themeFill="background1" w:themeFillShade="D9"/>
            <w:vAlign w:val="center"/>
          </w:tcPr>
          <w:p w:rsidR="00AB1A82" w:rsidRPr="002B7012" w:rsidRDefault="00AB1A82" w:rsidP="00AB1A82">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AB1A82" w:rsidRPr="002B7012" w:rsidRDefault="00AB1A82" w:rsidP="00AB1A82">
            <w:pPr>
              <w:jc w:val="center"/>
              <w:rPr>
                <w:b/>
              </w:rPr>
            </w:pPr>
            <w:r w:rsidRPr="002B7012">
              <w:rPr>
                <w:b/>
              </w:rPr>
              <w:t>Parametry techniczne oferowanego sprzętu</w:t>
            </w:r>
            <w:r>
              <w:rPr>
                <w:b/>
              </w:rPr>
              <w:t>, które należy wskazać</w:t>
            </w:r>
          </w:p>
        </w:tc>
      </w:tr>
      <w:tr w:rsidR="009537B6" w:rsidRPr="000451C2" w:rsidTr="00F10B21">
        <w:tc>
          <w:tcPr>
            <w:tcW w:w="4659" w:type="dxa"/>
            <w:gridSpan w:val="2"/>
            <w:shd w:val="clear" w:color="auto" w:fill="FFF2CC" w:themeFill="accent4" w:themeFillTint="33"/>
          </w:tcPr>
          <w:p w:rsidR="009537B6" w:rsidRDefault="009537B6" w:rsidP="00F10B21">
            <w:pPr>
              <w:rPr>
                <w:b/>
                <w:sz w:val="28"/>
                <w:szCs w:val="28"/>
              </w:rPr>
            </w:pPr>
            <w:r w:rsidRPr="009537B6">
              <w:rPr>
                <w:b/>
                <w:sz w:val="28"/>
                <w:szCs w:val="28"/>
              </w:rPr>
              <w:t xml:space="preserve">Serwer plików NAS </w:t>
            </w:r>
          </w:p>
          <w:p w:rsidR="003C1F75" w:rsidRPr="00AA50A0" w:rsidRDefault="003C1F75" w:rsidP="0045700A">
            <w:pPr>
              <w:rPr>
                <w:b/>
                <w:sz w:val="28"/>
                <w:szCs w:val="28"/>
              </w:rPr>
            </w:pPr>
          </w:p>
        </w:tc>
        <w:tc>
          <w:tcPr>
            <w:tcW w:w="4834" w:type="dxa"/>
            <w:gridSpan w:val="2"/>
            <w:shd w:val="clear" w:color="auto" w:fill="FFF2CC" w:themeFill="accent4" w:themeFillTint="33"/>
          </w:tcPr>
          <w:p w:rsidR="009537B6" w:rsidRPr="000451C2" w:rsidRDefault="009537B6" w:rsidP="00F10B21">
            <w:pPr>
              <w:rPr>
                <w:b/>
                <w:sz w:val="28"/>
                <w:szCs w:val="28"/>
              </w:rPr>
            </w:pPr>
            <w:r w:rsidRPr="000451C2">
              <w:rPr>
                <w:b/>
                <w:sz w:val="28"/>
                <w:szCs w:val="28"/>
              </w:rPr>
              <w:t>Nazwa/Model: …………………………………..</w:t>
            </w:r>
          </w:p>
          <w:p w:rsidR="004472C5" w:rsidRPr="000451C2" w:rsidRDefault="009537B6" w:rsidP="00801C31">
            <w:pPr>
              <w:rPr>
                <w:b/>
                <w:sz w:val="28"/>
                <w:szCs w:val="28"/>
              </w:rPr>
            </w:pPr>
            <w:r w:rsidRPr="000451C2">
              <w:rPr>
                <w:b/>
                <w:sz w:val="28"/>
                <w:szCs w:val="28"/>
              </w:rPr>
              <w:t>Producent sprzętu: ……………….……………</w:t>
            </w:r>
          </w:p>
        </w:tc>
      </w:tr>
      <w:tr w:rsidR="009537B6" w:rsidRPr="00D91B2A" w:rsidTr="00F10B21">
        <w:tc>
          <w:tcPr>
            <w:tcW w:w="486" w:type="dxa"/>
            <w:vAlign w:val="center"/>
          </w:tcPr>
          <w:p w:rsidR="009537B6" w:rsidRPr="00D91B2A" w:rsidRDefault="009537B6" w:rsidP="00F10B21">
            <w:pPr>
              <w:jc w:val="center"/>
              <w:rPr>
                <w:rFonts w:cstheme="minorHAnsi"/>
                <w:lang w:val="en-US"/>
              </w:rPr>
            </w:pPr>
            <w:r w:rsidRPr="00D91B2A">
              <w:rPr>
                <w:rFonts w:cstheme="minorHAnsi"/>
                <w:lang w:val="en-US"/>
              </w:rPr>
              <w:t>1</w:t>
            </w:r>
          </w:p>
        </w:tc>
        <w:tc>
          <w:tcPr>
            <w:tcW w:w="4173" w:type="dxa"/>
            <w:vAlign w:val="center"/>
          </w:tcPr>
          <w:p w:rsidR="009537B6" w:rsidRPr="00524032" w:rsidRDefault="00F726EB" w:rsidP="00524032">
            <w:pPr>
              <w:rPr>
                <w:rFonts w:eastAsia="Times New Roman" w:cstheme="minorHAnsi"/>
                <w:bCs/>
                <w:color w:val="000000" w:themeColor="text1"/>
                <w:lang w:eastAsia="pl-PL"/>
              </w:rPr>
            </w:pPr>
            <w:r w:rsidRPr="00524032">
              <w:rPr>
                <w:rFonts w:eastAsia="Times New Roman" w:cstheme="minorHAnsi"/>
                <w:bCs/>
                <w:color w:val="000000" w:themeColor="text1"/>
                <w:lang w:eastAsia="pl-PL"/>
              </w:rPr>
              <w:t>Fabrycznie nowy serwer plików N</w:t>
            </w:r>
            <w:r w:rsidR="000B5175" w:rsidRPr="00524032">
              <w:rPr>
                <w:rFonts w:eastAsia="Times New Roman" w:cstheme="minorHAnsi"/>
                <w:bCs/>
                <w:color w:val="000000" w:themeColor="text1"/>
                <w:lang w:eastAsia="pl-PL"/>
              </w:rPr>
              <w:t>AS</w:t>
            </w:r>
            <w:r w:rsidR="00DB0B8C">
              <w:rPr>
                <w:rFonts w:eastAsia="Times New Roman" w:cstheme="minorHAnsi"/>
                <w:bCs/>
                <w:color w:val="000000" w:themeColor="text1"/>
                <w:lang w:eastAsia="pl-PL"/>
              </w:rPr>
              <w:t xml:space="preserve"> do celów edukacyjnych w szkole.</w:t>
            </w:r>
          </w:p>
        </w:tc>
        <w:tc>
          <w:tcPr>
            <w:tcW w:w="2081" w:type="dxa"/>
            <w:vAlign w:val="center"/>
          </w:tcPr>
          <w:p w:rsidR="009537B6" w:rsidRPr="00524032" w:rsidRDefault="009537B6" w:rsidP="00F10B21">
            <w:pPr>
              <w:rPr>
                <w:rFonts w:cstheme="minorHAnsi"/>
                <w:color w:val="000000" w:themeColor="text1"/>
              </w:rPr>
            </w:pPr>
            <w:r w:rsidRPr="00524032">
              <w:rPr>
                <w:rFonts w:cstheme="minorHAnsi"/>
                <w:color w:val="000000" w:themeColor="text1"/>
              </w:rPr>
              <w:t>□   Spełnia</w:t>
            </w:r>
          </w:p>
          <w:p w:rsidR="009537B6" w:rsidRPr="00524032" w:rsidRDefault="009537B6" w:rsidP="00F10B21">
            <w:pPr>
              <w:rPr>
                <w:rFonts w:cstheme="minorHAnsi"/>
                <w:b/>
                <w:color w:val="000000" w:themeColor="text1"/>
              </w:rPr>
            </w:pPr>
            <w:r w:rsidRPr="00524032">
              <w:rPr>
                <w:rFonts w:cstheme="minorHAnsi"/>
                <w:color w:val="000000" w:themeColor="text1"/>
              </w:rPr>
              <w:t>□   Nie spełnia</w:t>
            </w:r>
          </w:p>
        </w:tc>
        <w:tc>
          <w:tcPr>
            <w:tcW w:w="2753" w:type="dxa"/>
            <w:vAlign w:val="center"/>
          </w:tcPr>
          <w:p w:rsidR="009537B6" w:rsidRPr="00D91B2A" w:rsidRDefault="009537B6" w:rsidP="00F10B21">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2</w:t>
            </w:r>
          </w:p>
        </w:tc>
        <w:tc>
          <w:tcPr>
            <w:tcW w:w="4173" w:type="dxa"/>
            <w:vAlign w:val="center"/>
          </w:tcPr>
          <w:p w:rsidR="00BF4F35" w:rsidRPr="00D91B2A"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 xml:space="preserve">Typ obudowy urządzenia NAS – </w:t>
            </w:r>
            <w:proofErr w:type="spellStart"/>
            <w:r>
              <w:rPr>
                <w:rFonts w:eastAsia="Times New Roman" w:cstheme="minorHAnsi"/>
                <w:bCs/>
                <w:color w:val="000000" w:themeColor="text1"/>
                <w:lang w:eastAsia="pl-PL"/>
              </w:rPr>
              <w:t>Rack</w:t>
            </w:r>
            <w:proofErr w:type="spellEnd"/>
            <w:r>
              <w:rPr>
                <w:rFonts w:eastAsia="Times New Roman" w:cstheme="minorHAnsi"/>
                <w:bCs/>
                <w:color w:val="000000" w:themeColor="text1"/>
                <w:lang w:eastAsia="pl-PL"/>
              </w:rPr>
              <w:t xml:space="preserve"> (1U).</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3</w:t>
            </w:r>
          </w:p>
        </w:tc>
        <w:tc>
          <w:tcPr>
            <w:tcW w:w="4173" w:type="dxa"/>
            <w:vAlign w:val="center"/>
          </w:tcPr>
          <w:p w:rsidR="00BF4F35" w:rsidRPr="000B517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 xml:space="preserve">Wyposażony </w:t>
            </w:r>
            <w:r w:rsidRPr="00524032">
              <w:rPr>
                <w:rFonts w:eastAsia="Times New Roman" w:cstheme="minorHAnsi"/>
                <w:bCs/>
                <w:color w:val="000000" w:themeColor="text1"/>
                <w:lang w:eastAsia="pl-PL"/>
              </w:rPr>
              <w:t>w min</w:t>
            </w:r>
            <w:r>
              <w:rPr>
                <w:rFonts w:eastAsia="Times New Roman" w:cstheme="minorHAnsi"/>
                <w:bCs/>
                <w:color w:val="000000" w:themeColor="text1"/>
                <w:lang w:eastAsia="pl-PL"/>
              </w:rPr>
              <w:t>.</w:t>
            </w:r>
            <w:r w:rsidRPr="00524032">
              <w:rPr>
                <w:rFonts w:eastAsia="Times New Roman" w:cstheme="minorHAnsi"/>
                <w:bCs/>
                <w:color w:val="000000" w:themeColor="text1"/>
                <w:lang w:eastAsia="pl-PL"/>
              </w:rPr>
              <w:t xml:space="preserve"> 1 procesor o częstotliwości </w:t>
            </w:r>
            <w:r w:rsidR="00B615C7">
              <w:rPr>
                <w:rFonts w:eastAsia="Times New Roman" w:cstheme="minorHAnsi"/>
                <w:bCs/>
                <w:color w:val="000000" w:themeColor="text1"/>
                <w:lang w:eastAsia="pl-PL"/>
              </w:rPr>
              <w:t xml:space="preserve">co najmniej </w:t>
            </w:r>
            <w:r w:rsidRPr="00524032">
              <w:rPr>
                <w:rFonts w:eastAsia="Times New Roman" w:cstheme="minorHAnsi"/>
                <w:bCs/>
                <w:color w:val="000000" w:themeColor="text1"/>
                <w:lang w:eastAsia="pl-PL"/>
              </w:rPr>
              <w:t>2,4 GHz.</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4</w:t>
            </w:r>
          </w:p>
        </w:tc>
        <w:tc>
          <w:tcPr>
            <w:tcW w:w="4173" w:type="dxa"/>
            <w:vAlign w:val="center"/>
          </w:tcPr>
          <w:p w:rsidR="00BF4F35" w:rsidRPr="000B5175" w:rsidRDefault="00BF4F35" w:rsidP="00BF4F35">
            <w:pPr>
              <w:rPr>
                <w:rFonts w:eastAsia="Times New Roman" w:cstheme="minorHAnsi"/>
                <w:bCs/>
                <w:color w:val="FF0000"/>
                <w:lang w:eastAsia="pl-PL"/>
              </w:rPr>
            </w:pPr>
            <w:r w:rsidRPr="00524032">
              <w:rPr>
                <w:rFonts w:eastAsia="Times New Roman" w:cstheme="minorHAnsi"/>
                <w:bCs/>
                <w:color w:val="000000" w:themeColor="text1"/>
                <w:lang w:eastAsia="pl-PL"/>
              </w:rPr>
              <w:t>Posiadający min</w:t>
            </w:r>
            <w:r>
              <w:rPr>
                <w:rFonts w:eastAsia="Times New Roman" w:cstheme="minorHAnsi"/>
                <w:bCs/>
                <w:color w:val="000000" w:themeColor="text1"/>
                <w:lang w:eastAsia="pl-PL"/>
              </w:rPr>
              <w:t>.</w:t>
            </w:r>
            <w:r w:rsidRPr="00524032">
              <w:rPr>
                <w:rFonts w:eastAsia="Times New Roman" w:cstheme="minorHAnsi"/>
                <w:bCs/>
                <w:color w:val="000000" w:themeColor="text1"/>
                <w:lang w:eastAsia="pl-PL"/>
              </w:rPr>
              <w:t xml:space="preserve"> 2 GB zainstalowanej pamięci DDR3, z możliwością rozszerzenia do min</w:t>
            </w:r>
            <w:r w:rsidR="00B615C7">
              <w:rPr>
                <w:rFonts w:eastAsia="Times New Roman" w:cstheme="minorHAnsi"/>
                <w:bCs/>
                <w:color w:val="000000" w:themeColor="text1"/>
                <w:lang w:eastAsia="pl-PL"/>
              </w:rPr>
              <w:t>.</w:t>
            </w:r>
            <w:r w:rsidRPr="00524032">
              <w:rPr>
                <w:rFonts w:eastAsia="Times New Roman" w:cstheme="minorHAnsi"/>
                <w:bCs/>
                <w:color w:val="000000" w:themeColor="text1"/>
                <w:lang w:eastAsia="pl-PL"/>
              </w:rPr>
              <w:t xml:space="preserve"> 6 GB</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991184" w:rsidRDefault="00991184" w:rsidP="00BF4F35">
            <w:pPr>
              <w:jc w:val="center"/>
              <w:rPr>
                <w:rFonts w:cstheme="minorHAnsi"/>
              </w:rPr>
            </w:pPr>
            <w:r>
              <w:rPr>
                <w:rFonts w:cstheme="minorHAnsi"/>
              </w:rPr>
              <w:t xml:space="preserve">Zainstalowana pamięć: </w:t>
            </w:r>
          </w:p>
          <w:p w:rsidR="00BF4F35" w:rsidRPr="00D91B2A" w:rsidRDefault="00991184" w:rsidP="00BF4F35">
            <w:pPr>
              <w:jc w:val="center"/>
              <w:rPr>
                <w:rFonts w:cstheme="minorHAnsi"/>
              </w:rPr>
            </w:pPr>
            <w:r>
              <w:rPr>
                <w:rFonts w:cstheme="minorHAnsi"/>
              </w:rPr>
              <w:t>……. GB</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5</w:t>
            </w:r>
          </w:p>
        </w:tc>
        <w:tc>
          <w:tcPr>
            <w:tcW w:w="4173" w:type="dxa"/>
            <w:vAlign w:val="center"/>
          </w:tcPr>
          <w:p w:rsidR="00BF4F35" w:rsidRPr="00D91B2A"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Posiadający co najmniej 2 banki pamięci, w tym min. 1 wolny.</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991184" w:rsidRDefault="00991184" w:rsidP="00BF4F35">
            <w:pPr>
              <w:jc w:val="center"/>
              <w:rPr>
                <w:rFonts w:cstheme="minorHAnsi"/>
              </w:rPr>
            </w:pPr>
            <w:r>
              <w:rPr>
                <w:rFonts w:cstheme="minorHAnsi"/>
              </w:rPr>
              <w:t xml:space="preserve">Liczba banków pamięci: </w:t>
            </w:r>
          </w:p>
          <w:p w:rsidR="00BF4F35" w:rsidRPr="00D91B2A" w:rsidRDefault="00991184" w:rsidP="00BF4F35">
            <w:pPr>
              <w:jc w:val="center"/>
              <w:rPr>
                <w:rFonts w:cstheme="minorHAnsi"/>
              </w:rPr>
            </w:pPr>
            <w:r>
              <w:rPr>
                <w:rFonts w:cstheme="minorHAnsi"/>
              </w:rPr>
              <w:t>….. szt.</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6</w:t>
            </w:r>
          </w:p>
        </w:tc>
        <w:tc>
          <w:tcPr>
            <w:tcW w:w="4173" w:type="dxa"/>
            <w:vAlign w:val="center"/>
          </w:tcPr>
          <w:p w:rsidR="00BF4F35" w:rsidRPr="00A80A07" w:rsidRDefault="00BF4F35" w:rsidP="00BF4F35">
            <w:pPr>
              <w:rPr>
                <w:rFonts w:eastAsia="Times New Roman" w:cstheme="minorHAnsi"/>
                <w:bCs/>
                <w:color w:val="000000" w:themeColor="text1"/>
                <w:lang w:eastAsia="pl-PL"/>
              </w:rPr>
            </w:pPr>
            <w:r w:rsidRPr="00A80A07">
              <w:rPr>
                <w:rFonts w:eastAsia="Times New Roman" w:cstheme="minorHAnsi"/>
                <w:bCs/>
                <w:color w:val="000000" w:themeColor="text1"/>
                <w:lang w:eastAsia="pl-PL"/>
              </w:rPr>
              <w:t>Serwer umożliwiający i</w:t>
            </w:r>
            <w:r w:rsidR="00996655">
              <w:rPr>
                <w:rFonts w:eastAsia="Times New Roman" w:cstheme="minorHAnsi"/>
                <w:bCs/>
                <w:color w:val="000000" w:themeColor="text1"/>
                <w:lang w:eastAsia="pl-PL"/>
              </w:rPr>
              <w:t>nstalację co najmniej 4 dysków.</w:t>
            </w:r>
          </w:p>
        </w:tc>
        <w:tc>
          <w:tcPr>
            <w:tcW w:w="2081" w:type="dxa"/>
            <w:vAlign w:val="center"/>
          </w:tcPr>
          <w:p w:rsidR="00BF4F35" w:rsidRPr="00A80A07" w:rsidRDefault="00BF4F35" w:rsidP="00BF4F35">
            <w:pPr>
              <w:rPr>
                <w:rFonts w:cstheme="minorHAnsi"/>
                <w:color w:val="000000" w:themeColor="text1"/>
              </w:rPr>
            </w:pPr>
            <w:r w:rsidRPr="00A80A07">
              <w:rPr>
                <w:rFonts w:cstheme="minorHAnsi"/>
                <w:color w:val="000000" w:themeColor="text1"/>
              </w:rPr>
              <w:t>□   Spełnia</w:t>
            </w:r>
          </w:p>
          <w:p w:rsidR="00BF4F35" w:rsidRPr="00A80A07" w:rsidRDefault="00BF4F35" w:rsidP="00BF4F35">
            <w:pPr>
              <w:rPr>
                <w:rFonts w:cstheme="minorHAnsi"/>
                <w:b/>
                <w:color w:val="000000" w:themeColor="text1"/>
              </w:rPr>
            </w:pPr>
            <w:r w:rsidRPr="00A80A07">
              <w:rPr>
                <w:rFonts w:cstheme="minorHAnsi"/>
                <w:color w:val="000000" w:themeColor="text1"/>
              </w:rPr>
              <w:t>□   Nie spełnia</w:t>
            </w:r>
          </w:p>
        </w:tc>
        <w:tc>
          <w:tcPr>
            <w:tcW w:w="2753" w:type="dxa"/>
            <w:vAlign w:val="center"/>
          </w:tcPr>
          <w:p w:rsidR="00BF4F35" w:rsidRDefault="00BF4F35" w:rsidP="00BF4F35">
            <w:pPr>
              <w:jc w:val="center"/>
              <w:rPr>
                <w:rFonts w:cstheme="minorHAnsi"/>
              </w:rPr>
            </w:pPr>
            <w:r>
              <w:rPr>
                <w:rFonts w:cstheme="minorHAnsi"/>
              </w:rPr>
              <w:t>Możliwa do zai</w:t>
            </w:r>
            <w:r w:rsidR="00991184">
              <w:rPr>
                <w:rFonts w:cstheme="minorHAnsi"/>
              </w:rPr>
              <w:t>nstalowania liczba dysków: ……. s</w:t>
            </w:r>
            <w:r>
              <w:rPr>
                <w:rFonts w:cstheme="minorHAnsi"/>
              </w:rPr>
              <w:t>zt.</w:t>
            </w:r>
          </w:p>
          <w:p w:rsidR="00BF4F35" w:rsidRPr="00D91B2A" w:rsidRDefault="00BF4F35" w:rsidP="00BF4F35">
            <w:pPr>
              <w:jc w:val="center"/>
              <w:rPr>
                <w:rFonts w:cstheme="minorHAnsi"/>
              </w:rPr>
            </w:pPr>
            <w:r>
              <w:rPr>
                <w:rFonts w:cstheme="minorHAnsi"/>
              </w:rPr>
              <w:t>Pojemność każdego z 2 oferowanych dysków: …………….. TB</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7</w:t>
            </w:r>
          </w:p>
        </w:tc>
        <w:tc>
          <w:tcPr>
            <w:tcW w:w="4173" w:type="dxa"/>
            <w:vAlign w:val="center"/>
          </w:tcPr>
          <w:p w:rsidR="00BF4F35" w:rsidRPr="00D91B2A"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Maksymalna pojemność urządzenia – co najmniej 32 TB.</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Pr>
                <w:rFonts w:eastAsia="Times New Roman" w:cstheme="minorHAnsi"/>
                <w:bCs/>
                <w:color w:val="000000" w:themeColor="text1"/>
                <w:lang w:eastAsia="pl-PL"/>
              </w:rPr>
              <w:t>Maksymalna pojemność urządzenia: ……………… TB</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8</w:t>
            </w:r>
          </w:p>
        </w:tc>
        <w:tc>
          <w:tcPr>
            <w:tcW w:w="4173" w:type="dxa"/>
            <w:vAlign w:val="center"/>
          </w:tcPr>
          <w:p w:rsidR="00BF4F35" w:rsidRPr="00A80A07" w:rsidRDefault="00BF4F35" w:rsidP="00BF4F35">
            <w:pPr>
              <w:rPr>
                <w:rFonts w:eastAsia="Times New Roman" w:cstheme="minorHAnsi"/>
                <w:bCs/>
                <w:color w:val="000000" w:themeColor="text1"/>
                <w:lang w:eastAsia="pl-PL"/>
              </w:rPr>
            </w:pPr>
            <w:r w:rsidRPr="00A80A07">
              <w:rPr>
                <w:rFonts w:eastAsia="Times New Roman" w:cstheme="minorHAnsi"/>
                <w:bCs/>
                <w:color w:val="000000" w:themeColor="text1"/>
                <w:lang w:eastAsia="pl-PL"/>
              </w:rPr>
              <w:t xml:space="preserve">Wbudowana karta sieciowa </w:t>
            </w:r>
            <w:r>
              <w:rPr>
                <w:rFonts w:eastAsia="Times New Roman" w:cstheme="minorHAnsi"/>
                <w:bCs/>
                <w:color w:val="000000" w:themeColor="text1"/>
                <w:lang w:eastAsia="pl-PL"/>
              </w:rPr>
              <w:t>co najmniej</w:t>
            </w:r>
            <w:r w:rsidRPr="00A80A07">
              <w:rPr>
                <w:rFonts w:eastAsia="Times New Roman" w:cstheme="minorHAnsi"/>
                <w:bCs/>
                <w:color w:val="000000" w:themeColor="text1"/>
                <w:lang w:eastAsia="pl-PL"/>
              </w:rPr>
              <w:br/>
              <w:t xml:space="preserve">4 x 10/100/1000 </w:t>
            </w:r>
            <w:proofErr w:type="spellStart"/>
            <w:r w:rsidRPr="00A80A07">
              <w:rPr>
                <w:rFonts w:eastAsia="Times New Roman" w:cstheme="minorHAnsi"/>
                <w:bCs/>
                <w:color w:val="000000" w:themeColor="text1"/>
                <w:lang w:eastAsia="pl-PL"/>
              </w:rPr>
              <w:t>Mbit</w:t>
            </w:r>
            <w:proofErr w:type="spellEnd"/>
            <w:r w:rsidRPr="00A80A07">
              <w:rPr>
                <w:rFonts w:eastAsia="Times New Roman" w:cstheme="minorHAnsi"/>
                <w:bCs/>
                <w:color w:val="000000" w:themeColor="text1"/>
                <w:lang w:eastAsia="pl-PL"/>
              </w:rPr>
              <w:t>/s.</w:t>
            </w:r>
          </w:p>
        </w:tc>
        <w:tc>
          <w:tcPr>
            <w:tcW w:w="2081" w:type="dxa"/>
            <w:vAlign w:val="center"/>
          </w:tcPr>
          <w:p w:rsidR="00BF4F35" w:rsidRPr="00A80A07" w:rsidRDefault="00BF4F35" w:rsidP="00BF4F35">
            <w:pPr>
              <w:rPr>
                <w:rFonts w:cstheme="minorHAnsi"/>
                <w:color w:val="000000" w:themeColor="text1"/>
              </w:rPr>
            </w:pPr>
            <w:r w:rsidRPr="00A80A07">
              <w:rPr>
                <w:rFonts w:cstheme="minorHAnsi"/>
                <w:color w:val="000000" w:themeColor="text1"/>
              </w:rPr>
              <w:t>□   Spełnia</w:t>
            </w:r>
          </w:p>
          <w:p w:rsidR="00BF4F35" w:rsidRPr="00A80A07" w:rsidRDefault="00BF4F35" w:rsidP="00BF4F35">
            <w:pPr>
              <w:rPr>
                <w:rFonts w:cstheme="minorHAnsi"/>
                <w:b/>
                <w:color w:val="000000" w:themeColor="text1"/>
              </w:rPr>
            </w:pPr>
            <w:r w:rsidRPr="00A80A07">
              <w:rPr>
                <w:rFonts w:cstheme="minorHAnsi"/>
                <w:color w:val="000000" w:themeColor="text1"/>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9</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Interfejsy co najmniej:</w:t>
            </w:r>
          </w:p>
          <w:p w:rsidR="00BF4F35" w:rsidRDefault="00BF4F35" w:rsidP="00341000">
            <w:pPr>
              <w:pStyle w:val="Akapitzlist"/>
              <w:numPr>
                <w:ilvl w:val="0"/>
                <w:numId w:val="39"/>
              </w:numPr>
              <w:rPr>
                <w:rFonts w:eastAsia="Times New Roman" w:cstheme="minorHAnsi"/>
                <w:bCs/>
                <w:color w:val="000000" w:themeColor="text1"/>
                <w:lang w:eastAsia="pl-PL"/>
              </w:rPr>
            </w:pPr>
            <w:r>
              <w:rPr>
                <w:rFonts w:eastAsia="Times New Roman" w:cstheme="minorHAnsi"/>
                <w:bCs/>
                <w:color w:val="000000" w:themeColor="text1"/>
                <w:lang w:eastAsia="pl-PL"/>
              </w:rPr>
              <w:t>2 x USB 3.0,</w:t>
            </w:r>
          </w:p>
          <w:p w:rsidR="00BF4F35" w:rsidRDefault="00BF4F35" w:rsidP="00341000">
            <w:pPr>
              <w:pStyle w:val="Akapitzlist"/>
              <w:numPr>
                <w:ilvl w:val="0"/>
                <w:numId w:val="39"/>
              </w:numPr>
              <w:rPr>
                <w:rFonts w:eastAsia="Times New Roman" w:cstheme="minorHAnsi"/>
                <w:bCs/>
                <w:color w:val="000000" w:themeColor="text1"/>
                <w:lang w:eastAsia="pl-PL"/>
              </w:rPr>
            </w:pPr>
            <w:r>
              <w:rPr>
                <w:rFonts w:eastAsia="Times New Roman" w:cstheme="minorHAnsi"/>
                <w:bCs/>
                <w:color w:val="000000" w:themeColor="text1"/>
                <w:lang w:eastAsia="pl-PL"/>
              </w:rPr>
              <w:t xml:space="preserve">1 x </w:t>
            </w:r>
            <w:proofErr w:type="spellStart"/>
            <w:r>
              <w:rPr>
                <w:rFonts w:eastAsia="Times New Roman" w:cstheme="minorHAnsi"/>
                <w:bCs/>
                <w:color w:val="000000" w:themeColor="text1"/>
                <w:lang w:eastAsia="pl-PL"/>
              </w:rPr>
              <w:t>eSATA</w:t>
            </w:r>
            <w:proofErr w:type="spellEnd"/>
            <w:r>
              <w:rPr>
                <w:rFonts w:eastAsia="Times New Roman" w:cstheme="minorHAnsi"/>
                <w:bCs/>
                <w:color w:val="000000" w:themeColor="text1"/>
                <w:lang w:eastAsia="pl-PL"/>
              </w:rPr>
              <w:t>,</w:t>
            </w:r>
          </w:p>
          <w:p w:rsidR="00BF4F35" w:rsidRPr="00E771BA" w:rsidRDefault="00BF4F35" w:rsidP="00341000">
            <w:pPr>
              <w:pStyle w:val="Akapitzlist"/>
              <w:numPr>
                <w:ilvl w:val="0"/>
                <w:numId w:val="39"/>
              </w:numPr>
              <w:rPr>
                <w:rFonts w:eastAsia="Times New Roman" w:cstheme="minorHAnsi"/>
                <w:bCs/>
                <w:color w:val="000000" w:themeColor="text1"/>
                <w:lang w:eastAsia="pl-PL"/>
              </w:rPr>
            </w:pPr>
            <w:r>
              <w:rPr>
                <w:rFonts w:eastAsia="Times New Roman" w:cstheme="minorHAnsi"/>
                <w:bCs/>
                <w:color w:val="000000" w:themeColor="text1"/>
                <w:lang w:eastAsia="pl-PL"/>
              </w:rPr>
              <w:t>4 x RJ-45.</w:t>
            </w:r>
          </w:p>
        </w:tc>
        <w:tc>
          <w:tcPr>
            <w:tcW w:w="2081" w:type="dxa"/>
            <w:vAlign w:val="center"/>
          </w:tcPr>
          <w:p w:rsidR="00BF4F35" w:rsidRPr="00A80A07" w:rsidRDefault="00BF4F35" w:rsidP="00BF4F35">
            <w:pPr>
              <w:rPr>
                <w:rFonts w:cstheme="minorHAnsi"/>
                <w:color w:val="000000" w:themeColor="text1"/>
              </w:rPr>
            </w:pPr>
            <w:r w:rsidRPr="00A80A07">
              <w:rPr>
                <w:rFonts w:cstheme="minorHAnsi"/>
                <w:color w:val="000000" w:themeColor="text1"/>
              </w:rPr>
              <w:t>□   Spełnia</w:t>
            </w:r>
          </w:p>
          <w:p w:rsidR="00BF4F35" w:rsidRPr="00D91B2A" w:rsidRDefault="00BF4F35" w:rsidP="00BF4F35">
            <w:pPr>
              <w:rPr>
                <w:rFonts w:cstheme="minorHAnsi"/>
              </w:rPr>
            </w:pPr>
            <w:r w:rsidRPr="00A80A07">
              <w:rPr>
                <w:rFonts w:cstheme="minorHAnsi"/>
                <w:color w:val="000000" w:themeColor="text1"/>
              </w:rPr>
              <w:t>□   Nie spełnia</w:t>
            </w:r>
          </w:p>
        </w:tc>
        <w:tc>
          <w:tcPr>
            <w:tcW w:w="2753" w:type="dxa"/>
            <w:vAlign w:val="center"/>
          </w:tcPr>
          <w:p w:rsidR="00BF4F35" w:rsidRDefault="00BF4F35" w:rsidP="00BF4F35">
            <w:pPr>
              <w:jc w:val="center"/>
              <w:rPr>
                <w:rFonts w:cstheme="minorHAnsi"/>
              </w:rPr>
            </w:pPr>
            <w:r>
              <w:rPr>
                <w:rFonts w:cstheme="minorHAnsi"/>
              </w:rPr>
              <w:t>Interfejsy:</w:t>
            </w:r>
          </w:p>
          <w:p w:rsidR="00BF4F35" w:rsidRDefault="00BF4F35" w:rsidP="00341000">
            <w:pPr>
              <w:pStyle w:val="Akapitzlist"/>
              <w:numPr>
                <w:ilvl w:val="0"/>
                <w:numId w:val="44"/>
              </w:numPr>
              <w:jc w:val="center"/>
              <w:rPr>
                <w:rFonts w:cstheme="minorHAnsi"/>
              </w:rPr>
            </w:pPr>
            <w:r>
              <w:rPr>
                <w:rFonts w:cstheme="minorHAnsi"/>
              </w:rPr>
              <w:t>……………….</w:t>
            </w:r>
          </w:p>
          <w:p w:rsidR="00BF4F35" w:rsidRDefault="00BF4F35" w:rsidP="00341000">
            <w:pPr>
              <w:pStyle w:val="Akapitzlist"/>
              <w:numPr>
                <w:ilvl w:val="0"/>
                <w:numId w:val="44"/>
              </w:numPr>
              <w:jc w:val="center"/>
              <w:rPr>
                <w:rFonts w:cstheme="minorHAnsi"/>
              </w:rPr>
            </w:pPr>
            <w:r>
              <w:rPr>
                <w:rFonts w:cstheme="minorHAnsi"/>
              </w:rPr>
              <w:t>……………….</w:t>
            </w:r>
          </w:p>
          <w:p w:rsidR="00BF4F35" w:rsidRPr="00D7464B" w:rsidRDefault="00BF4F35" w:rsidP="00341000">
            <w:pPr>
              <w:pStyle w:val="Akapitzlist"/>
              <w:numPr>
                <w:ilvl w:val="0"/>
                <w:numId w:val="44"/>
              </w:numPr>
              <w:jc w:val="center"/>
              <w:rPr>
                <w:rFonts w:cstheme="minorHAnsi"/>
              </w:rPr>
            </w:pPr>
            <w:r>
              <w:rPr>
                <w:rFonts w:cstheme="minorHAnsi"/>
              </w:rPr>
              <w:t>……………….</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10</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Obsługujący co najmniej wskazane poniżej protokoły i standardy:</w:t>
            </w:r>
          </w:p>
          <w:p w:rsidR="00BF4F35" w:rsidRPr="00E771BA" w:rsidRDefault="00BF4F35" w:rsidP="00BF4F35">
            <w:pPr>
              <w:pStyle w:val="Akapitzlist"/>
              <w:numPr>
                <w:ilvl w:val="0"/>
                <w:numId w:val="8"/>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t>CIFS</w:t>
            </w:r>
            <w:r>
              <w:rPr>
                <w:rFonts w:eastAsia="Times New Roman" w:cstheme="minorHAnsi"/>
                <w:bCs/>
                <w:color w:val="000000" w:themeColor="text1"/>
                <w:lang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t>AFP</w:t>
            </w:r>
            <w:r>
              <w:rPr>
                <w:rFonts w:eastAsia="Times New Roman" w:cstheme="minorHAnsi"/>
                <w:bCs/>
                <w:color w:val="000000" w:themeColor="text1"/>
                <w:lang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t>NFS</w:t>
            </w:r>
            <w:r>
              <w:rPr>
                <w:rFonts w:eastAsia="Times New Roman" w:cstheme="minorHAnsi"/>
                <w:bCs/>
                <w:color w:val="000000" w:themeColor="text1"/>
                <w:lang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t>FTP - protokół transmisji plików</w:t>
            </w:r>
            <w:r>
              <w:rPr>
                <w:rFonts w:eastAsia="Times New Roman" w:cstheme="minorHAnsi"/>
                <w:bCs/>
                <w:color w:val="000000" w:themeColor="text1"/>
                <w:lang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iSCSI - Internet SCSI</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SSH - Secure Shall</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SNMP - Simple Network Management Protocol</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 xml:space="preserve">PPTP - Point to Point </w:t>
            </w:r>
            <w:proofErr w:type="spellStart"/>
            <w:r w:rsidRPr="00E771BA">
              <w:rPr>
                <w:rFonts w:eastAsia="Times New Roman" w:cstheme="minorHAnsi"/>
                <w:bCs/>
                <w:color w:val="000000" w:themeColor="text1"/>
                <w:lang w:val="en-GB" w:eastAsia="pl-PL"/>
              </w:rPr>
              <w:t>Tunneling</w:t>
            </w:r>
            <w:proofErr w:type="spellEnd"/>
            <w:r w:rsidRPr="00E771BA">
              <w:rPr>
                <w:rFonts w:eastAsia="Times New Roman" w:cstheme="minorHAnsi"/>
                <w:bCs/>
                <w:color w:val="000000" w:themeColor="text1"/>
                <w:lang w:val="en-GB" w:eastAsia="pl-PL"/>
              </w:rPr>
              <w:t xml:space="preserve"> Protocol</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DDNS - Dynamic Domain Name System</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IPv6 Pass-Through</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VLAN / 802.1q pass-through</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val="en-GB" w:eastAsia="pl-PL"/>
              </w:rPr>
            </w:pPr>
            <w:proofErr w:type="spellStart"/>
            <w:r w:rsidRPr="00E771BA">
              <w:rPr>
                <w:rFonts w:eastAsia="Times New Roman" w:cstheme="minorHAnsi"/>
                <w:bCs/>
                <w:color w:val="000000" w:themeColor="text1"/>
                <w:lang w:val="en-GB" w:eastAsia="pl-PL"/>
              </w:rPr>
              <w:t>PPPoE</w:t>
            </w:r>
            <w:proofErr w:type="spellEnd"/>
            <w:r w:rsidRPr="00E771BA">
              <w:rPr>
                <w:rFonts w:eastAsia="Times New Roman" w:cstheme="minorHAnsi"/>
                <w:bCs/>
                <w:color w:val="000000" w:themeColor="text1"/>
                <w:lang w:val="en-GB" w:eastAsia="pl-PL"/>
              </w:rPr>
              <w:t xml:space="preserve"> - Point-to-Point Protocol over Ethernet</w:t>
            </w:r>
            <w:r>
              <w:rPr>
                <w:rFonts w:eastAsia="Times New Roman" w:cstheme="minorHAnsi"/>
                <w:bCs/>
                <w:color w:val="000000" w:themeColor="text1"/>
                <w:lang w:val="en-GB" w:eastAsia="pl-PL"/>
              </w:rPr>
              <w:t>,</w:t>
            </w:r>
          </w:p>
          <w:p w:rsidR="00BF4F35" w:rsidRPr="00E771BA" w:rsidRDefault="00BF4F35" w:rsidP="00BF4F35">
            <w:pPr>
              <w:pStyle w:val="Akapitzlist"/>
              <w:numPr>
                <w:ilvl w:val="0"/>
                <w:numId w:val="8"/>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t>ACL - Access Control List</w:t>
            </w:r>
            <w:r>
              <w:rPr>
                <w:rFonts w:eastAsia="Times New Roman" w:cstheme="minorHAnsi"/>
                <w:bCs/>
                <w:color w:val="000000" w:themeColor="text1"/>
                <w:lang w:eastAsia="pl-PL"/>
              </w:rPr>
              <w:t>,</w:t>
            </w:r>
          </w:p>
          <w:p w:rsidR="00BF4F35" w:rsidRPr="00E771BA" w:rsidRDefault="00BF4F35" w:rsidP="00341000">
            <w:pPr>
              <w:pStyle w:val="Akapitzlist"/>
              <w:numPr>
                <w:ilvl w:val="0"/>
                <w:numId w:val="40"/>
              </w:numPr>
              <w:ind w:left="251" w:hanging="251"/>
              <w:rPr>
                <w:rFonts w:eastAsia="Times New Roman" w:cstheme="minorHAnsi"/>
                <w:bCs/>
                <w:color w:val="000000" w:themeColor="text1"/>
                <w:lang w:eastAsia="pl-PL"/>
              </w:rPr>
            </w:pPr>
            <w:r w:rsidRPr="00E771BA">
              <w:rPr>
                <w:rFonts w:eastAsia="Times New Roman" w:cstheme="minorHAnsi"/>
                <w:bCs/>
                <w:color w:val="000000" w:themeColor="text1"/>
                <w:lang w:eastAsia="pl-PL"/>
              </w:rPr>
              <w:lastRenderedPageBreak/>
              <w:t>RADIUS - zdalne uwierzytelnianie użytkowników</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lastRenderedPageBreak/>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11</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Wyposażony co najmniej w:</w:t>
            </w:r>
          </w:p>
          <w:p w:rsidR="00BF4F35" w:rsidRDefault="00BF4F35" w:rsidP="00341000">
            <w:pPr>
              <w:pStyle w:val="Akapitzlist"/>
              <w:numPr>
                <w:ilvl w:val="0"/>
                <w:numId w:val="41"/>
              </w:numPr>
              <w:ind w:left="251" w:hanging="251"/>
              <w:rPr>
                <w:rFonts w:eastAsia="Times New Roman" w:cstheme="minorHAnsi"/>
                <w:bCs/>
                <w:color w:val="000000" w:themeColor="text1"/>
                <w:lang w:eastAsia="pl-PL"/>
              </w:rPr>
            </w:pPr>
            <w:r>
              <w:rPr>
                <w:rFonts w:eastAsia="Times New Roman" w:cstheme="minorHAnsi"/>
                <w:bCs/>
                <w:color w:val="000000" w:themeColor="text1"/>
                <w:lang w:eastAsia="pl-PL"/>
              </w:rPr>
              <w:t>system wentylatorów - co najmniej 3 szt. min. 40 x 40 mm,</w:t>
            </w:r>
          </w:p>
          <w:p w:rsidR="00BF4F35" w:rsidRPr="00E771BA" w:rsidRDefault="00BF4F35" w:rsidP="00341000">
            <w:pPr>
              <w:pStyle w:val="Akapitzlist"/>
              <w:numPr>
                <w:ilvl w:val="0"/>
                <w:numId w:val="41"/>
              </w:numPr>
              <w:ind w:left="251" w:hanging="251"/>
              <w:rPr>
                <w:rFonts w:eastAsia="Times New Roman" w:cstheme="minorHAnsi"/>
                <w:bCs/>
                <w:color w:val="000000" w:themeColor="text1"/>
                <w:lang w:eastAsia="pl-PL"/>
              </w:rPr>
            </w:pPr>
            <w:r>
              <w:rPr>
                <w:rFonts w:eastAsia="Times New Roman" w:cstheme="minorHAnsi"/>
                <w:bCs/>
                <w:color w:val="000000" w:themeColor="text1"/>
                <w:lang w:eastAsia="pl-PL"/>
              </w:rPr>
              <w:t>zasilacz.</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12</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Obsługujący co najmniej wskazane poniżej systemy operacyjne:</w:t>
            </w:r>
          </w:p>
          <w:p w:rsidR="00BF4F35" w:rsidRPr="00E771BA" w:rsidRDefault="00BF4F35" w:rsidP="00341000">
            <w:pPr>
              <w:pStyle w:val="Akapitzlist"/>
              <w:numPr>
                <w:ilvl w:val="0"/>
                <w:numId w:val="41"/>
              </w:numPr>
              <w:ind w:left="251" w:hanging="284"/>
              <w:rPr>
                <w:rFonts w:eastAsia="Times New Roman" w:cstheme="minorHAnsi"/>
                <w:bCs/>
                <w:color w:val="000000" w:themeColor="text1"/>
                <w:lang w:val="en-GB" w:eastAsia="pl-PL"/>
              </w:rPr>
            </w:pPr>
            <w:r w:rsidRPr="00027B36">
              <w:rPr>
                <w:rFonts w:eastAsia="Times New Roman" w:cstheme="minorHAnsi"/>
                <w:bCs/>
                <w:color w:val="000000" w:themeColor="text1"/>
                <w:lang w:eastAsia="pl-PL"/>
              </w:rPr>
              <w:t>Windo</w:t>
            </w:r>
            <w:proofErr w:type="spellStart"/>
            <w:r>
              <w:rPr>
                <w:rFonts w:eastAsia="Times New Roman" w:cstheme="minorHAnsi"/>
                <w:bCs/>
                <w:color w:val="000000" w:themeColor="text1"/>
                <w:lang w:val="en-GB" w:eastAsia="pl-PL"/>
              </w:rPr>
              <w:t>ws</w:t>
            </w:r>
            <w:proofErr w:type="spellEnd"/>
            <w:r>
              <w:rPr>
                <w:rFonts w:eastAsia="Times New Roman" w:cstheme="minorHAnsi"/>
                <w:bCs/>
                <w:color w:val="000000" w:themeColor="text1"/>
                <w:lang w:val="en-GB" w:eastAsia="pl-PL"/>
              </w:rPr>
              <w:t xml:space="preserve"> XP </w:t>
            </w:r>
            <w:proofErr w:type="spellStart"/>
            <w:r>
              <w:rPr>
                <w:rFonts w:eastAsia="Times New Roman" w:cstheme="minorHAnsi"/>
                <w:bCs/>
                <w:color w:val="000000" w:themeColor="text1"/>
                <w:lang w:val="en-GB" w:eastAsia="pl-PL"/>
              </w:rPr>
              <w:t>lub</w:t>
            </w:r>
            <w:proofErr w:type="spellEnd"/>
            <w:r>
              <w:rPr>
                <w:rFonts w:eastAsia="Times New Roman" w:cstheme="minorHAnsi"/>
                <w:bCs/>
                <w:color w:val="000000" w:themeColor="text1"/>
                <w:lang w:val="en-GB" w:eastAsia="pl-PL"/>
              </w:rPr>
              <w:t xml:space="preserve"> </w:t>
            </w:r>
            <w:proofErr w:type="spellStart"/>
            <w:r>
              <w:rPr>
                <w:rFonts w:eastAsia="Times New Roman" w:cstheme="minorHAnsi"/>
                <w:bCs/>
                <w:color w:val="000000" w:themeColor="text1"/>
                <w:lang w:val="en-GB" w:eastAsia="pl-PL"/>
              </w:rPr>
              <w:t>nowszy</w:t>
            </w:r>
            <w:proofErr w:type="spellEnd"/>
            <w:r>
              <w:rPr>
                <w:rFonts w:eastAsia="Times New Roman" w:cstheme="minorHAnsi"/>
                <w:bCs/>
                <w:color w:val="000000" w:themeColor="text1"/>
                <w:lang w:val="en-GB" w:eastAsia="pl-PL"/>
              </w:rPr>
              <w:t>,</w:t>
            </w:r>
          </w:p>
          <w:p w:rsidR="00BF4F35" w:rsidRPr="00A80A07" w:rsidRDefault="00BF4F35" w:rsidP="00341000">
            <w:pPr>
              <w:pStyle w:val="Akapitzlist"/>
              <w:numPr>
                <w:ilvl w:val="0"/>
                <w:numId w:val="41"/>
              </w:numPr>
              <w:ind w:left="251" w:hanging="284"/>
              <w:rPr>
                <w:rFonts w:eastAsia="Times New Roman" w:cstheme="minorHAnsi"/>
                <w:bCs/>
                <w:color w:val="000000" w:themeColor="text1"/>
                <w:lang w:eastAsia="pl-PL"/>
              </w:rPr>
            </w:pPr>
            <w:r w:rsidRPr="00A80A07">
              <w:rPr>
                <w:rFonts w:eastAsia="Times New Roman" w:cstheme="minorHAnsi"/>
                <w:bCs/>
                <w:color w:val="000000" w:themeColor="text1"/>
                <w:lang w:eastAsia="pl-PL"/>
              </w:rPr>
              <w:t>Mac OS X 10.5 lub nowszy,</w:t>
            </w:r>
          </w:p>
          <w:p w:rsidR="00BF4F35" w:rsidRPr="00E771BA" w:rsidRDefault="00BF4F35" w:rsidP="00341000">
            <w:pPr>
              <w:pStyle w:val="Akapitzlist"/>
              <w:numPr>
                <w:ilvl w:val="0"/>
                <w:numId w:val="41"/>
              </w:numPr>
              <w:ind w:left="251" w:hanging="284"/>
              <w:rPr>
                <w:rFonts w:eastAsia="Times New Roman" w:cstheme="minorHAnsi"/>
                <w:bCs/>
                <w:color w:val="000000" w:themeColor="text1"/>
                <w:lang w:val="en-GB" w:eastAsia="pl-PL"/>
              </w:rPr>
            </w:pPr>
            <w:r>
              <w:rPr>
                <w:rFonts w:eastAsia="Times New Roman" w:cstheme="minorHAnsi"/>
                <w:bCs/>
                <w:color w:val="000000" w:themeColor="text1"/>
                <w:lang w:val="en-GB" w:eastAsia="pl-PL"/>
              </w:rPr>
              <w:t xml:space="preserve">Ubuntu 9.04 </w:t>
            </w:r>
            <w:proofErr w:type="spellStart"/>
            <w:r>
              <w:rPr>
                <w:rFonts w:eastAsia="Times New Roman" w:cstheme="minorHAnsi"/>
                <w:bCs/>
                <w:color w:val="000000" w:themeColor="text1"/>
                <w:lang w:val="en-GB" w:eastAsia="pl-PL"/>
              </w:rPr>
              <w:t>lub</w:t>
            </w:r>
            <w:proofErr w:type="spellEnd"/>
            <w:r>
              <w:rPr>
                <w:rFonts w:eastAsia="Times New Roman" w:cstheme="minorHAnsi"/>
                <w:bCs/>
                <w:color w:val="000000" w:themeColor="text1"/>
                <w:lang w:val="en-GB" w:eastAsia="pl-PL"/>
              </w:rPr>
              <w:t xml:space="preserve"> </w:t>
            </w:r>
            <w:proofErr w:type="spellStart"/>
            <w:r>
              <w:rPr>
                <w:rFonts w:eastAsia="Times New Roman" w:cstheme="minorHAnsi"/>
                <w:bCs/>
                <w:color w:val="000000" w:themeColor="text1"/>
                <w:lang w:val="en-GB" w:eastAsia="pl-PL"/>
              </w:rPr>
              <w:t>nowszy</w:t>
            </w:r>
            <w:proofErr w:type="spellEnd"/>
            <w:r>
              <w:rPr>
                <w:rFonts w:eastAsia="Times New Roman" w:cstheme="minorHAnsi"/>
                <w:bCs/>
                <w:color w:val="000000" w:themeColor="text1"/>
                <w:lang w:val="en-GB" w:eastAsia="pl-PL"/>
              </w:rPr>
              <w:t>,</w:t>
            </w:r>
          </w:p>
          <w:p w:rsidR="00BF4F35" w:rsidRPr="00E771BA" w:rsidRDefault="00BF4F35" w:rsidP="00341000">
            <w:pPr>
              <w:pStyle w:val="Akapitzlist"/>
              <w:numPr>
                <w:ilvl w:val="0"/>
                <w:numId w:val="41"/>
              </w:numPr>
              <w:ind w:left="251" w:hanging="284"/>
              <w:rPr>
                <w:rFonts w:eastAsia="Times New Roman" w:cstheme="minorHAnsi"/>
                <w:bCs/>
                <w:color w:val="000000" w:themeColor="text1"/>
                <w:lang w:val="en-GB" w:eastAsia="pl-PL"/>
              </w:rPr>
            </w:pPr>
            <w:r w:rsidRPr="00E771BA">
              <w:rPr>
                <w:rFonts w:eastAsia="Times New Roman" w:cstheme="minorHAnsi"/>
                <w:bCs/>
                <w:color w:val="000000" w:themeColor="text1"/>
                <w:lang w:val="en-GB" w:eastAsia="pl-PL"/>
              </w:rPr>
              <w:t>Microsoft Windows 2012 Server</w:t>
            </w:r>
            <w:r>
              <w:rPr>
                <w:rFonts w:eastAsia="Times New Roman" w:cstheme="minorHAnsi"/>
                <w:bCs/>
                <w:color w:val="000000" w:themeColor="text1"/>
                <w:lang w:val="en-GB" w:eastAsia="pl-PL"/>
              </w:rPr>
              <w:t>,</w:t>
            </w:r>
          </w:p>
          <w:p w:rsidR="00BF4F35" w:rsidRPr="00E771BA" w:rsidRDefault="00BF4F35" w:rsidP="00341000">
            <w:pPr>
              <w:pStyle w:val="Akapitzlist"/>
              <w:numPr>
                <w:ilvl w:val="0"/>
                <w:numId w:val="42"/>
              </w:numPr>
              <w:ind w:left="251" w:hanging="284"/>
              <w:rPr>
                <w:rFonts w:eastAsia="Times New Roman" w:cstheme="minorHAnsi"/>
                <w:bCs/>
                <w:color w:val="000000" w:themeColor="text1"/>
                <w:lang w:eastAsia="pl-PL"/>
              </w:rPr>
            </w:pPr>
            <w:r w:rsidRPr="00E771BA">
              <w:rPr>
                <w:rFonts w:eastAsia="Times New Roman" w:cstheme="minorHAnsi"/>
                <w:bCs/>
                <w:color w:val="000000" w:themeColor="text1"/>
                <w:lang w:eastAsia="pl-PL"/>
              </w:rPr>
              <w:t>Microsoft Windows 2012 Server R2</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13</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Informacje – backup co najmniej:</w:t>
            </w:r>
          </w:p>
          <w:p w:rsidR="00BF4F35" w:rsidRPr="000D5268" w:rsidRDefault="00BF4F35" w:rsidP="00341000">
            <w:pPr>
              <w:pStyle w:val="Akapitzlist"/>
              <w:numPr>
                <w:ilvl w:val="0"/>
                <w:numId w:val="42"/>
              </w:numPr>
              <w:ind w:left="251" w:hanging="251"/>
              <w:rPr>
                <w:rFonts w:eastAsia="Times New Roman" w:cstheme="minorHAnsi"/>
                <w:bCs/>
                <w:color w:val="000000" w:themeColor="text1"/>
                <w:lang w:eastAsia="pl-PL"/>
              </w:rPr>
            </w:pPr>
            <w:r w:rsidRPr="000D5268">
              <w:rPr>
                <w:rFonts w:eastAsia="Times New Roman" w:cstheme="minorHAnsi"/>
                <w:bCs/>
                <w:color w:val="000000" w:themeColor="text1"/>
                <w:lang w:eastAsia="pl-PL"/>
              </w:rPr>
              <w:t>Glacier Backup</w:t>
            </w:r>
            <w:r>
              <w:rPr>
                <w:rFonts w:eastAsia="Times New Roman" w:cstheme="minorHAnsi"/>
                <w:bCs/>
                <w:color w:val="000000" w:themeColor="text1"/>
                <w:lang w:eastAsia="pl-PL"/>
              </w:rPr>
              <w:t>,</w:t>
            </w:r>
          </w:p>
          <w:p w:rsidR="00BF4F35" w:rsidRPr="000D5268" w:rsidRDefault="00BF4F35" w:rsidP="00341000">
            <w:pPr>
              <w:pStyle w:val="Akapitzlist"/>
              <w:numPr>
                <w:ilvl w:val="0"/>
                <w:numId w:val="42"/>
              </w:numPr>
              <w:ind w:left="251" w:hanging="251"/>
              <w:rPr>
                <w:rFonts w:eastAsia="Times New Roman" w:cstheme="minorHAnsi"/>
                <w:bCs/>
                <w:color w:val="000000" w:themeColor="text1"/>
                <w:lang w:eastAsia="pl-PL"/>
              </w:rPr>
            </w:pPr>
            <w:proofErr w:type="spellStart"/>
            <w:r w:rsidRPr="000D5268">
              <w:rPr>
                <w:rFonts w:eastAsia="Times New Roman" w:cstheme="minorHAnsi"/>
                <w:bCs/>
                <w:color w:val="000000" w:themeColor="text1"/>
                <w:lang w:eastAsia="pl-PL"/>
              </w:rPr>
              <w:t>HiDrive</w:t>
            </w:r>
            <w:proofErr w:type="spellEnd"/>
            <w:r w:rsidRPr="000D5268">
              <w:rPr>
                <w:rFonts w:eastAsia="Times New Roman" w:cstheme="minorHAnsi"/>
                <w:bCs/>
                <w:color w:val="000000" w:themeColor="text1"/>
                <w:lang w:eastAsia="pl-PL"/>
              </w:rPr>
              <w:t xml:space="preserve"> Backup</w:t>
            </w:r>
            <w:r>
              <w:rPr>
                <w:rFonts w:eastAsia="Times New Roman" w:cstheme="minorHAnsi"/>
                <w:bCs/>
                <w:color w:val="000000" w:themeColor="text1"/>
                <w:lang w:eastAsia="pl-PL"/>
              </w:rPr>
              <w:t>,</w:t>
            </w:r>
          </w:p>
          <w:p w:rsidR="00BF4F35" w:rsidRPr="000D5268" w:rsidRDefault="00BF4F35" w:rsidP="00341000">
            <w:pPr>
              <w:pStyle w:val="Akapitzlist"/>
              <w:numPr>
                <w:ilvl w:val="0"/>
                <w:numId w:val="42"/>
              </w:numPr>
              <w:ind w:left="251" w:hanging="251"/>
              <w:rPr>
                <w:rFonts w:eastAsia="Times New Roman" w:cstheme="minorHAnsi"/>
                <w:bCs/>
                <w:color w:val="000000" w:themeColor="text1"/>
                <w:lang w:eastAsia="pl-PL"/>
              </w:rPr>
            </w:pPr>
            <w:r w:rsidRPr="000D5268">
              <w:rPr>
                <w:rFonts w:eastAsia="Times New Roman" w:cstheme="minorHAnsi"/>
                <w:bCs/>
                <w:color w:val="000000" w:themeColor="text1"/>
                <w:lang w:eastAsia="pl-PL"/>
              </w:rPr>
              <w:t>Time Backup</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14</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Informacje dot. bezpieczeństwa co najmniej:</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eastAsia="pl-PL"/>
              </w:rPr>
            </w:pPr>
            <w:r w:rsidRPr="000D5268">
              <w:rPr>
                <w:rFonts w:eastAsia="Times New Roman" w:cstheme="minorHAnsi"/>
                <w:bCs/>
                <w:color w:val="000000" w:themeColor="text1"/>
                <w:lang w:eastAsia="pl-PL"/>
              </w:rPr>
              <w:t>FTP poprzez SSL/TLS</w:t>
            </w:r>
            <w:r>
              <w:rPr>
                <w:rFonts w:eastAsia="Times New Roman" w:cstheme="minorHAnsi"/>
                <w:bCs/>
                <w:color w:val="000000" w:themeColor="text1"/>
                <w:lang w:eastAsia="pl-PL"/>
              </w:rPr>
              <w:t>,</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eastAsia="pl-PL"/>
              </w:rPr>
            </w:pPr>
            <w:r w:rsidRPr="000D5268">
              <w:rPr>
                <w:rFonts w:eastAsia="Times New Roman" w:cstheme="minorHAnsi"/>
                <w:bCs/>
                <w:color w:val="000000" w:themeColor="text1"/>
                <w:lang w:eastAsia="pl-PL"/>
              </w:rPr>
              <w:t>HTTPS Connection</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Default="00D04EB0" w:rsidP="00BF4F35">
            <w:pPr>
              <w:jc w:val="center"/>
              <w:rPr>
                <w:rFonts w:cstheme="minorHAnsi"/>
              </w:rPr>
            </w:pPr>
            <w:r>
              <w:rPr>
                <w:rFonts w:cstheme="minorHAnsi"/>
              </w:rPr>
              <w:t>15</w:t>
            </w:r>
          </w:p>
        </w:tc>
        <w:tc>
          <w:tcPr>
            <w:tcW w:w="4173" w:type="dxa"/>
            <w:vAlign w:val="center"/>
          </w:tcPr>
          <w:p w:rsidR="00BF4F35" w:rsidRPr="00614482" w:rsidRDefault="00BF4F35" w:rsidP="00BF4F35">
            <w:pPr>
              <w:rPr>
                <w:rFonts w:eastAsia="Times New Roman" w:cstheme="minorHAnsi"/>
                <w:bCs/>
                <w:color w:val="00B050"/>
                <w:lang w:eastAsia="pl-PL"/>
              </w:rPr>
            </w:pPr>
            <w:r>
              <w:rPr>
                <w:rFonts w:eastAsia="Times New Roman" w:cstheme="minorHAnsi"/>
                <w:bCs/>
                <w:color w:val="000000" w:themeColor="text1"/>
                <w:lang w:eastAsia="pl-PL"/>
              </w:rPr>
              <w:t>Informacje – media streaming co najmniej:</w:t>
            </w:r>
            <w:r>
              <w:rPr>
                <w:rFonts w:eastAsia="Times New Roman" w:cstheme="minorHAnsi"/>
                <w:bCs/>
                <w:color w:val="00B050"/>
                <w:lang w:eastAsia="pl-PL"/>
              </w:rPr>
              <w:t xml:space="preserve"> </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val="en-GB" w:eastAsia="pl-PL"/>
              </w:rPr>
            </w:pPr>
            <w:r w:rsidRPr="000D5268">
              <w:rPr>
                <w:rFonts w:eastAsia="Times New Roman" w:cstheme="minorHAnsi"/>
                <w:bCs/>
                <w:color w:val="000000" w:themeColor="text1"/>
                <w:lang w:val="en-GB" w:eastAsia="pl-PL"/>
              </w:rPr>
              <w:t>Audio Station</w:t>
            </w:r>
            <w:r>
              <w:rPr>
                <w:rFonts w:eastAsia="Times New Roman" w:cstheme="minorHAnsi"/>
                <w:bCs/>
                <w:color w:val="000000" w:themeColor="text1"/>
                <w:lang w:val="en-GB" w:eastAsia="pl-PL"/>
              </w:rPr>
              <w:t>,</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val="en-GB" w:eastAsia="pl-PL"/>
              </w:rPr>
            </w:pPr>
            <w:r w:rsidRPr="000D5268">
              <w:rPr>
                <w:rFonts w:eastAsia="Times New Roman" w:cstheme="minorHAnsi"/>
                <w:bCs/>
                <w:color w:val="000000" w:themeColor="text1"/>
                <w:lang w:val="en-GB" w:eastAsia="pl-PL"/>
              </w:rPr>
              <w:t>Cloud station</w:t>
            </w:r>
            <w:r>
              <w:rPr>
                <w:rFonts w:eastAsia="Times New Roman" w:cstheme="minorHAnsi"/>
                <w:bCs/>
                <w:color w:val="000000" w:themeColor="text1"/>
                <w:lang w:val="en-GB" w:eastAsia="pl-PL"/>
              </w:rPr>
              <w:t>,</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val="en-GB" w:eastAsia="pl-PL"/>
              </w:rPr>
            </w:pPr>
            <w:proofErr w:type="spellStart"/>
            <w:r w:rsidRPr="000D5268">
              <w:rPr>
                <w:rFonts w:eastAsia="Times New Roman" w:cstheme="minorHAnsi"/>
                <w:bCs/>
                <w:color w:val="000000" w:themeColor="text1"/>
                <w:lang w:val="en-GB" w:eastAsia="pl-PL"/>
              </w:rPr>
              <w:t>Serwer</w:t>
            </w:r>
            <w:proofErr w:type="spellEnd"/>
            <w:r w:rsidRPr="000D5268">
              <w:rPr>
                <w:rFonts w:eastAsia="Times New Roman" w:cstheme="minorHAnsi"/>
                <w:bCs/>
                <w:color w:val="000000" w:themeColor="text1"/>
                <w:lang w:val="en-GB" w:eastAsia="pl-PL"/>
              </w:rPr>
              <w:t xml:space="preserve"> </w:t>
            </w:r>
            <w:proofErr w:type="spellStart"/>
            <w:r w:rsidRPr="000D5268">
              <w:rPr>
                <w:rFonts w:eastAsia="Times New Roman" w:cstheme="minorHAnsi"/>
                <w:bCs/>
                <w:color w:val="000000" w:themeColor="text1"/>
                <w:lang w:val="en-GB" w:eastAsia="pl-PL"/>
              </w:rPr>
              <w:t>mediów</w:t>
            </w:r>
            <w:proofErr w:type="spellEnd"/>
            <w:r>
              <w:rPr>
                <w:rFonts w:eastAsia="Times New Roman" w:cstheme="minorHAnsi"/>
                <w:bCs/>
                <w:color w:val="000000" w:themeColor="text1"/>
                <w:lang w:val="en-GB" w:eastAsia="pl-PL"/>
              </w:rPr>
              <w:t>,</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eastAsia="pl-PL"/>
              </w:rPr>
            </w:pPr>
            <w:r w:rsidRPr="000D5268">
              <w:rPr>
                <w:rFonts w:eastAsia="Times New Roman" w:cstheme="minorHAnsi"/>
                <w:bCs/>
                <w:color w:val="000000" w:themeColor="text1"/>
                <w:lang w:eastAsia="pl-PL"/>
              </w:rPr>
              <w:t>Stanowisko wideo</w:t>
            </w:r>
            <w:r>
              <w:rPr>
                <w:rFonts w:eastAsia="Times New Roman" w:cstheme="minorHAnsi"/>
                <w:bCs/>
                <w:color w:val="000000" w:themeColor="text1"/>
                <w:lang w:eastAsia="pl-PL"/>
              </w:rPr>
              <w:t>,</w:t>
            </w:r>
          </w:p>
          <w:p w:rsidR="00BF4F35" w:rsidRPr="000D5268" w:rsidRDefault="00BF4F35" w:rsidP="00341000">
            <w:pPr>
              <w:pStyle w:val="Akapitzlist"/>
              <w:numPr>
                <w:ilvl w:val="0"/>
                <w:numId w:val="42"/>
              </w:numPr>
              <w:ind w:left="251" w:hanging="284"/>
              <w:rPr>
                <w:rFonts w:eastAsia="Times New Roman" w:cstheme="minorHAnsi"/>
                <w:bCs/>
                <w:color w:val="000000" w:themeColor="text1"/>
                <w:lang w:eastAsia="pl-PL"/>
              </w:rPr>
            </w:pPr>
            <w:r w:rsidRPr="000D5268">
              <w:rPr>
                <w:rFonts w:eastAsia="Times New Roman" w:cstheme="minorHAnsi"/>
                <w:bCs/>
                <w:color w:val="000000" w:themeColor="text1"/>
                <w:lang w:eastAsia="pl-PL"/>
              </w:rPr>
              <w:t>Stanowisko monitoringu</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Pr="000B5175" w:rsidRDefault="00D04EB0" w:rsidP="00BF4F35">
            <w:pPr>
              <w:jc w:val="center"/>
              <w:rPr>
                <w:rFonts w:cstheme="minorHAnsi"/>
              </w:rPr>
            </w:pPr>
            <w:r>
              <w:rPr>
                <w:rFonts w:cstheme="minorHAnsi"/>
              </w:rPr>
              <w:t>16</w:t>
            </w:r>
          </w:p>
        </w:tc>
        <w:tc>
          <w:tcPr>
            <w:tcW w:w="4173" w:type="dxa"/>
            <w:vAlign w:val="center"/>
          </w:tcPr>
          <w:p w:rsidR="00BF4F35"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Poziomy RAID co najmniej:</w:t>
            </w:r>
          </w:p>
          <w:p w:rsidR="00BF4F35" w:rsidRPr="00D7464B" w:rsidRDefault="00BF4F35" w:rsidP="00341000">
            <w:pPr>
              <w:pStyle w:val="Akapitzlist"/>
              <w:numPr>
                <w:ilvl w:val="0"/>
                <w:numId w:val="42"/>
              </w:numPr>
              <w:ind w:left="251" w:hanging="284"/>
              <w:rPr>
                <w:rFonts w:eastAsia="Times New Roman" w:cstheme="minorHAnsi"/>
                <w:bCs/>
                <w:color w:val="000000" w:themeColor="text1"/>
                <w:lang w:eastAsia="pl-PL"/>
              </w:rPr>
            </w:pPr>
            <w:r w:rsidRPr="00D7464B">
              <w:rPr>
                <w:rFonts w:eastAsia="Times New Roman" w:cstheme="minorHAnsi"/>
                <w:bCs/>
                <w:color w:val="000000" w:themeColor="text1"/>
                <w:lang w:eastAsia="pl-PL"/>
              </w:rPr>
              <w:t>0</w:t>
            </w:r>
            <w:r>
              <w:rPr>
                <w:rFonts w:eastAsia="Times New Roman" w:cstheme="minorHAnsi"/>
                <w:bCs/>
                <w:color w:val="000000" w:themeColor="text1"/>
                <w:lang w:eastAsia="pl-PL"/>
              </w:rPr>
              <w:t>,</w:t>
            </w:r>
          </w:p>
          <w:p w:rsidR="00BF4F35" w:rsidRPr="00D7464B" w:rsidRDefault="00BF4F35" w:rsidP="00341000">
            <w:pPr>
              <w:pStyle w:val="Akapitzlist"/>
              <w:numPr>
                <w:ilvl w:val="0"/>
                <w:numId w:val="42"/>
              </w:numPr>
              <w:ind w:left="251" w:hanging="284"/>
              <w:rPr>
                <w:rFonts w:eastAsia="Times New Roman" w:cstheme="minorHAnsi"/>
                <w:bCs/>
                <w:color w:val="000000" w:themeColor="text1"/>
                <w:lang w:eastAsia="pl-PL"/>
              </w:rPr>
            </w:pPr>
            <w:r w:rsidRPr="00D7464B">
              <w:rPr>
                <w:rFonts w:eastAsia="Times New Roman" w:cstheme="minorHAnsi"/>
                <w:bCs/>
                <w:color w:val="000000" w:themeColor="text1"/>
                <w:lang w:eastAsia="pl-PL"/>
              </w:rPr>
              <w:t>1</w:t>
            </w:r>
            <w:r>
              <w:rPr>
                <w:rFonts w:eastAsia="Times New Roman" w:cstheme="minorHAnsi"/>
                <w:bCs/>
                <w:color w:val="000000" w:themeColor="text1"/>
                <w:lang w:eastAsia="pl-PL"/>
              </w:rPr>
              <w:t>,</w:t>
            </w:r>
          </w:p>
          <w:p w:rsidR="00BF4F35" w:rsidRPr="00D7464B" w:rsidRDefault="00BF4F35" w:rsidP="00341000">
            <w:pPr>
              <w:pStyle w:val="Akapitzlist"/>
              <w:numPr>
                <w:ilvl w:val="0"/>
                <w:numId w:val="42"/>
              </w:numPr>
              <w:ind w:left="251" w:hanging="284"/>
              <w:rPr>
                <w:rFonts w:eastAsia="Times New Roman" w:cstheme="minorHAnsi"/>
                <w:bCs/>
                <w:color w:val="000000" w:themeColor="text1"/>
                <w:lang w:eastAsia="pl-PL"/>
              </w:rPr>
            </w:pPr>
            <w:r w:rsidRPr="00D7464B">
              <w:rPr>
                <w:rFonts w:eastAsia="Times New Roman" w:cstheme="minorHAnsi"/>
                <w:bCs/>
                <w:color w:val="000000" w:themeColor="text1"/>
                <w:lang w:eastAsia="pl-PL"/>
              </w:rPr>
              <w:t>5</w:t>
            </w:r>
            <w:r>
              <w:rPr>
                <w:rFonts w:eastAsia="Times New Roman" w:cstheme="minorHAnsi"/>
                <w:bCs/>
                <w:color w:val="000000" w:themeColor="text1"/>
                <w:lang w:eastAsia="pl-PL"/>
              </w:rPr>
              <w:t>,</w:t>
            </w:r>
          </w:p>
          <w:p w:rsidR="00BF4F35" w:rsidRPr="00D7464B" w:rsidRDefault="00BF4F35" w:rsidP="00341000">
            <w:pPr>
              <w:pStyle w:val="Akapitzlist"/>
              <w:numPr>
                <w:ilvl w:val="0"/>
                <w:numId w:val="42"/>
              </w:numPr>
              <w:ind w:left="251" w:hanging="284"/>
              <w:rPr>
                <w:rFonts w:eastAsia="Times New Roman" w:cstheme="minorHAnsi"/>
                <w:bCs/>
                <w:color w:val="000000" w:themeColor="text1"/>
                <w:lang w:eastAsia="pl-PL"/>
              </w:rPr>
            </w:pPr>
            <w:r w:rsidRPr="00D7464B">
              <w:rPr>
                <w:rFonts w:eastAsia="Times New Roman" w:cstheme="minorHAnsi"/>
                <w:bCs/>
                <w:color w:val="000000" w:themeColor="text1"/>
                <w:lang w:eastAsia="pl-PL"/>
              </w:rPr>
              <w:t>6</w:t>
            </w:r>
            <w:r>
              <w:rPr>
                <w:rFonts w:eastAsia="Times New Roman" w:cstheme="minorHAnsi"/>
                <w:bCs/>
                <w:color w:val="000000" w:themeColor="text1"/>
                <w:lang w:eastAsia="pl-PL"/>
              </w:rPr>
              <w:t>,</w:t>
            </w:r>
          </w:p>
          <w:p w:rsidR="00BF4F35" w:rsidRPr="00D7464B" w:rsidRDefault="00BF4F35" w:rsidP="00341000">
            <w:pPr>
              <w:pStyle w:val="Akapitzlist"/>
              <w:numPr>
                <w:ilvl w:val="0"/>
                <w:numId w:val="43"/>
              </w:numPr>
              <w:ind w:left="251" w:hanging="284"/>
              <w:rPr>
                <w:rFonts w:eastAsia="Times New Roman" w:cstheme="minorHAnsi"/>
                <w:bCs/>
                <w:color w:val="000000" w:themeColor="text1"/>
                <w:lang w:eastAsia="pl-PL"/>
              </w:rPr>
            </w:pPr>
            <w:r w:rsidRPr="00D7464B">
              <w:rPr>
                <w:rFonts w:eastAsia="Times New Roman" w:cstheme="minorHAnsi"/>
                <w:bCs/>
                <w:color w:val="000000" w:themeColor="text1"/>
                <w:lang w:eastAsia="pl-PL"/>
              </w:rPr>
              <w:t>10</w:t>
            </w:r>
            <w:r>
              <w:rPr>
                <w:rFonts w:eastAsia="Times New Roman" w:cstheme="minorHAnsi"/>
                <w:bCs/>
                <w:color w:val="000000" w:themeColor="text1"/>
                <w:lang w:eastAsia="pl-PL"/>
              </w:rPr>
              <w:t>.</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91B2A" w:rsidRDefault="00BF4F35" w:rsidP="00BF4F35">
            <w:pPr>
              <w:jc w:val="center"/>
              <w:rPr>
                <w:rFonts w:cstheme="minorHAnsi"/>
              </w:rPr>
            </w:pPr>
            <w:r w:rsidRPr="00D91B2A">
              <w:rPr>
                <w:rFonts w:cstheme="minorHAnsi"/>
              </w:rPr>
              <w:t>Nie dotyczy</w:t>
            </w:r>
          </w:p>
        </w:tc>
      </w:tr>
      <w:tr w:rsidR="00BF4F35" w:rsidRPr="00D91B2A" w:rsidTr="00F10B21">
        <w:tc>
          <w:tcPr>
            <w:tcW w:w="486" w:type="dxa"/>
            <w:vAlign w:val="center"/>
          </w:tcPr>
          <w:p w:rsidR="00BF4F35" w:rsidRDefault="00D04EB0" w:rsidP="00BF4F35">
            <w:pPr>
              <w:jc w:val="center"/>
              <w:rPr>
                <w:rFonts w:cstheme="minorHAnsi"/>
              </w:rPr>
            </w:pPr>
            <w:r>
              <w:rPr>
                <w:rFonts w:cstheme="minorHAnsi"/>
              </w:rPr>
              <w:t>17</w:t>
            </w:r>
          </w:p>
        </w:tc>
        <w:tc>
          <w:tcPr>
            <w:tcW w:w="4173" w:type="dxa"/>
            <w:vAlign w:val="center"/>
          </w:tcPr>
          <w:p w:rsidR="00BF4F35" w:rsidRPr="00D91B2A" w:rsidRDefault="00BF4F35" w:rsidP="00BF4F35">
            <w:pPr>
              <w:rPr>
                <w:rFonts w:eastAsia="Times New Roman" w:cstheme="minorHAnsi"/>
                <w:bCs/>
                <w:color w:val="000000" w:themeColor="text1"/>
                <w:lang w:eastAsia="pl-PL"/>
              </w:rPr>
            </w:pPr>
            <w:r>
              <w:rPr>
                <w:rFonts w:eastAsia="Times New Roman" w:cstheme="minorHAnsi"/>
                <w:bCs/>
                <w:color w:val="000000" w:themeColor="text1"/>
                <w:lang w:eastAsia="pl-PL"/>
              </w:rPr>
              <w:t>Gwarancja – min</w:t>
            </w:r>
            <w:r w:rsidR="00991184">
              <w:rPr>
                <w:rFonts w:eastAsia="Times New Roman" w:cstheme="minorHAnsi"/>
                <w:bCs/>
                <w:color w:val="000000" w:themeColor="text1"/>
                <w:lang w:eastAsia="pl-PL"/>
              </w:rPr>
              <w:t>.</w:t>
            </w:r>
            <w:r>
              <w:rPr>
                <w:rFonts w:eastAsia="Times New Roman" w:cstheme="minorHAnsi"/>
                <w:bCs/>
                <w:color w:val="000000" w:themeColor="text1"/>
                <w:lang w:eastAsia="pl-PL"/>
              </w:rPr>
              <w:t xml:space="preserve"> </w:t>
            </w:r>
            <w:r w:rsidR="00991184">
              <w:rPr>
                <w:rFonts w:eastAsia="Times New Roman" w:cstheme="minorHAnsi"/>
                <w:bCs/>
                <w:color w:val="000000" w:themeColor="text1"/>
                <w:lang w:eastAsia="pl-PL"/>
              </w:rPr>
              <w:t>60 miesięcy</w:t>
            </w:r>
          </w:p>
        </w:tc>
        <w:tc>
          <w:tcPr>
            <w:tcW w:w="2081" w:type="dxa"/>
            <w:vAlign w:val="center"/>
          </w:tcPr>
          <w:p w:rsidR="00BF4F35" w:rsidRPr="00D91B2A" w:rsidRDefault="00BF4F35" w:rsidP="00BF4F35">
            <w:pPr>
              <w:rPr>
                <w:rFonts w:cstheme="minorHAnsi"/>
              </w:rPr>
            </w:pPr>
            <w:r w:rsidRPr="00D91B2A">
              <w:rPr>
                <w:rFonts w:cstheme="minorHAnsi"/>
              </w:rPr>
              <w:t>□   Spełnia</w:t>
            </w:r>
          </w:p>
          <w:p w:rsidR="00BF4F35" w:rsidRPr="00D91B2A" w:rsidRDefault="00BF4F35" w:rsidP="00BF4F35">
            <w:pPr>
              <w:rPr>
                <w:rFonts w:cstheme="minorHAnsi"/>
                <w:b/>
              </w:rPr>
            </w:pPr>
            <w:r w:rsidRPr="00D91B2A">
              <w:rPr>
                <w:rFonts w:cstheme="minorHAnsi"/>
              </w:rPr>
              <w:t>□   Nie spełnia</w:t>
            </w:r>
          </w:p>
        </w:tc>
        <w:tc>
          <w:tcPr>
            <w:tcW w:w="2753" w:type="dxa"/>
            <w:vAlign w:val="center"/>
          </w:tcPr>
          <w:p w:rsidR="00BF4F35" w:rsidRPr="00D708CB" w:rsidRDefault="00991184" w:rsidP="00BF4F35">
            <w:pPr>
              <w:jc w:val="center"/>
              <w:rPr>
                <w:rFonts w:cstheme="minorHAnsi"/>
              </w:rPr>
            </w:pPr>
            <w:r>
              <w:rPr>
                <w:rFonts w:cstheme="minorHAnsi"/>
              </w:rPr>
              <w:t>Czas trwania gwarancji: ……………… miesięcy</w:t>
            </w:r>
          </w:p>
        </w:tc>
      </w:tr>
    </w:tbl>
    <w:p w:rsidR="00996655" w:rsidRPr="00055178" w:rsidRDefault="00996655" w:rsidP="00055178">
      <w:pPr>
        <w:spacing w:after="0"/>
        <w:rPr>
          <w:color w:val="FF0000"/>
          <w:sz w:val="24"/>
          <w:szCs w:val="24"/>
        </w:rPr>
      </w:pPr>
    </w:p>
    <w:p w:rsidR="00996655" w:rsidRDefault="00996655" w:rsidP="00A80A07">
      <w:pPr>
        <w:pStyle w:val="Akapitzlist"/>
        <w:spacing w:after="0"/>
        <w:ind w:left="1070"/>
        <w:rPr>
          <w:color w:val="FF0000"/>
          <w:sz w:val="24"/>
          <w:szCs w:val="24"/>
        </w:rPr>
      </w:pPr>
    </w:p>
    <w:p w:rsidR="00055178" w:rsidRDefault="00055178">
      <w:pPr>
        <w:rPr>
          <w:b/>
          <w:sz w:val="24"/>
          <w:szCs w:val="24"/>
        </w:rPr>
      </w:pPr>
      <w:r>
        <w:rPr>
          <w:b/>
          <w:sz w:val="24"/>
          <w:szCs w:val="24"/>
        </w:rPr>
        <w:br w:type="page"/>
      </w:r>
    </w:p>
    <w:p w:rsidR="00996655" w:rsidRDefault="00996655" w:rsidP="00996655">
      <w:pPr>
        <w:rPr>
          <w:b/>
          <w:sz w:val="24"/>
          <w:szCs w:val="24"/>
        </w:rPr>
      </w:pPr>
      <w:r>
        <w:rPr>
          <w:b/>
          <w:sz w:val="24"/>
          <w:szCs w:val="24"/>
        </w:rPr>
        <w:lastRenderedPageBreak/>
        <w:t>18. Dysk do serwera plików N</w:t>
      </w:r>
      <w:r w:rsidRPr="009537B6">
        <w:rPr>
          <w:b/>
          <w:sz w:val="24"/>
          <w:szCs w:val="24"/>
        </w:rPr>
        <w:t>AS</w:t>
      </w:r>
    </w:p>
    <w:tbl>
      <w:tblPr>
        <w:tblStyle w:val="Tabela-Siatka"/>
        <w:tblW w:w="9493" w:type="dxa"/>
        <w:tblLook w:val="04A0" w:firstRow="1" w:lastRow="0" w:firstColumn="1" w:lastColumn="0" w:noHBand="0" w:noVBand="1"/>
      </w:tblPr>
      <w:tblGrid>
        <w:gridCol w:w="486"/>
        <w:gridCol w:w="4173"/>
        <w:gridCol w:w="2081"/>
        <w:gridCol w:w="2753"/>
      </w:tblGrid>
      <w:tr w:rsidR="00996655" w:rsidRPr="002B7012" w:rsidTr="00290650">
        <w:trPr>
          <w:tblHeader/>
        </w:trPr>
        <w:tc>
          <w:tcPr>
            <w:tcW w:w="486" w:type="dxa"/>
            <w:shd w:val="clear" w:color="auto" w:fill="D9D9D9" w:themeFill="background1" w:themeFillShade="D9"/>
            <w:vAlign w:val="center"/>
          </w:tcPr>
          <w:p w:rsidR="00996655" w:rsidRPr="002B7012" w:rsidRDefault="00996655" w:rsidP="00290650">
            <w:pPr>
              <w:jc w:val="center"/>
              <w:rPr>
                <w:b/>
              </w:rPr>
            </w:pPr>
            <w:r w:rsidRPr="002B7012">
              <w:rPr>
                <w:b/>
              </w:rPr>
              <w:t>Lp.</w:t>
            </w:r>
          </w:p>
        </w:tc>
        <w:tc>
          <w:tcPr>
            <w:tcW w:w="4173" w:type="dxa"/>
            <w:shd w:val="clear" w:color="auto" w:fill="D9D9D9" w:themeFill="background1" w:themeFillShade="D9"/>
            <w:vAlign w:val="center"/>
          </w:tcPr>
          <w:p w:rsidR="00996655" w:rsidRPr="002B7012" w:rsidRDefault="00996655" w:rsidP="00290650">
            <w:pPr>
              <w:jc w:val="center"/>
              <w:rPr>
                <w:b/>
              </w:rPr>
            </w:pPr>
            <w:r>
              <w:rPr>
                <w:b/>
              </w:rPr>
              <w:t>Parametry techniczne nie gorsze niż wskazane poniżej</w:t>
            </w:r>
          </w:p>
        </w:tc>
        <w:tc>
          <w:tcPr>
            <w:tcW w:w="2081" w:type="dxa"/>
            <w:shd w:val="clear" w:color="auto" w:fill="D9D9D9" w:themeFill="background1" w:themeFillShade="D9"/>
            <w:vAlign w:val="center"/>
          </w:tcPr>
          <w:p w:rsidR="00996655" w:rsidRPr="002B7012" w:rsidRDefault="00996655" w:rsidP="00290650">
            <w:pPr>
              <w:jc w:val="center"/>
              <w:rPr>
                <w:b/>
              </w:rPr>
            </w:pPr>
            <w:r>
              <w:rPr>
                <w:b/>
              </w:rPr>
              <w:t xml:space="preserve">Należy zaznaczyć, czy oferowany towar spełnia poszczególne wymagania </w:t>
            </w:r>
          </w:p>
        </w:tc>
        <w:tc>
          <w:tcPr>
            <w:tcW w:w="2753" w:type="dxa"/>
            <w:shd w:val="clear" w:color="auto" w:fill="D9D9D9" w:themeFill="background1" w:themeFillShade="D9"/>
            <w:vAlign w:val="center"/>
          </w:tcPr>
          <w:p w:rsidR="00996655" w:rsidRPr="002B7012" w:rsidRDefault="00996655" w:rsidP="00290650">
            <w:pPr>
              <w:jc w:val="center"/>
              <w:rPr>
                <w:b/>
              </w:rPr>
            </w:pPr>
            <w:r w:rsidRPr="002B7012">
              <w:rPr>
                <w:b/>
              </w:rPr>
              <w:t>Parametry techniczne oferowanego sprzętu</w:t>
            </w:r>
            <w:r>
              <w:rPr>
                <w:b/>
              </w:rPr>
              <w:t>, które należy wskazać</w:t>
            </w:r>
          </w:p>
        </w:tc>
      </w:tr>
      <w:tr w:rsidR="00996655" w:rsidRPr="000451C2" w:rsidTr="00290650">
        <w:tc>
          <w:tcPr>
            <w:tcW w:w="4659" w:type="dxa"/>
            <w:gridSpan w:val="2"/>
            <w:shd w:val="clear" w:color="auto" w:fill="FFF2CC" w:themeFill="accent4" w:themeFillTint="33"/>
          </w:tcPr>
          <w:p w:rsidR="00996655" w:rsidRDefault="00996655" w:rsidP="00290650">
            <w:pPr>
              <w:rPr>
                <w:b/>
                <w:sz w:val="28"/>
                <w:szCs w:val="28"/>
              </w:rPr>
            </w:pPr>
            <w:r>
              <w:rPr>
                <w:b/>
                <w:sz w:val="28"/>
                <w:szCs w:val="28"/>
              </w:rPr>
              <w:t>Dysk do serwera plików NAS</w:t>
            </w:r>
          </w:p>
          <w:p w:rsidR="00996655" w:rsidRPr="00AA50A0" w:rsidRDefault="00996655" w:rsidP="00290650">
            <w:pPr>
              <w:rPr>
                <w:b/>
                <w:sz w:val="28"/>
                <w:szCs w:val="28"/>
              </w:rPr>
            </w:pPr>
          </w:p>
        </w:tc>
        <w:tc>
          <w:tcPr>
            <w:tcW w:w="4834" w:type="dxa"/>
            <w:gridSpan w:val="2"/>
            <w:shd w:val="clear" w:color="auto" w:fill="FFF2CC" w:themeFill="accent4" w:themeFillTint="33"/>
          </w:tcPr>
          <w:p w:rsidR="00996655" w:rsidRPr="000451C2" w:rsidRDefault="00996655" w:rsidP="00290650">
            <w:pPr>
              <w:rPr>
                <w:b/>
                <w:sz w:val="28"/>
                <w:szCs w:val="28"/>
              </w:rPr>
            </w:pPr>
            <w:r w:rsidRPr="000451C2">
              <w:rPr>
                <w:b/>
                <w:sz w:val="28"/>
                <w:szCs w:val="28"/>
              </w:rPr>
              <w:t>Nazwa/Model: …………………………………..</w:t>
            </w:r>
          </w:p>
          <w:p w:rsidR="00996655" w:rsidRPr="000451C2" w:rsidRDefault="00996655" w:rsidP="00290650">
            <w:pPr>
              <w:rPr>
                <w:b/>
                <w:sz w:val="28"/>
                <w:szCs w:val="28"/>
              </w:rPr>
            </w:pPr>
            <w:r w:rsidRPr="000451C2">
              <w:rPr>
                <w:b/>
                <w:sz w:val="28"/>
                <w:szCs w:val="28"/>
              </w:rPr>
              <w:t>Producent sprzętu: ……………….……………</w:t>
            </w:r>
          </w:p>
        </w:tc>
      </w:tr>
      <w:tr w:rsidR="00996655" w:rsidRPr="00D91B2A" w:rsidTr="00290650">
        <w:tc>
          <w:tcPr>
            <w:tcW w:w="486" w:type="dxa"/>
            <w:vAlign w:val="center"/>
          </w:tcPr>
          <w:p w:rsidR="00996655" w:rsidRPr="00D91B2A" w:rsidRDefault="00996655" w:rsidP="00290650">
            <w:pPr>
              <w:jc w:val="center"/>
              <w:rPr>
                <w:rFonts w:cstheme="minorHAnsi"/>
                <w:lang w:val="en-US"/>
              </w:rPr>
            </w:pPr>
            <w:r w:rsidRPr="00D91B2A">
              <w:rPr>
                <w:rFonts w:cstheme="minorHAnsi"/>
                <w:lang w:val="en-US"/>
              </w:rPr>
              <w:t>1</w:t>
            </w:r>
          </w:p>
        </w:tc>
        <w:tc>
          <w:tcPr>
            <w:tcW w:w="4173" w:type="dxa"/>
            <w:vAlign w:val="center"/>
          </w:tcPr>
          <w:p w:rsidR="00996655" w:rsidRPr="00524032" w:rsidRDefault="00996655" w:rsidP="00290650">
            <w:pPr>
              <w:rPr>
                <w:rFonts w:eastAsia="Times New Roman" w:cstheme="minorHAnsi"/>
                <w:bCs/>
                <w:color w:val="000000" w:themeColor="text1"/>
                <w:lang w:eastAsia="pl-PL"/>
              </w:rPr>
            </w:pPr>
            <w:r w:rsidRPr="00524032">
              <w:rPr>
                <w:rFonts w:eastAsia="Times New Roman" w:cstheme="minorHAnsi"/>
                <w:bCs/>
                <w:color w:val="000000" w:themeColor="text1"/>
                <w:lang w:eastAsia="pl-PL"/>
              </w:rPr>
              <w:t xml:space="preserve">Fabrycznie nowy </w:t>
            </w:r>
            <w:r>
              <w:rPr>
                <w:rFonts w:eastAsia="Times New Roman" w:cstheme="minorHAnsi"/>
                <w:bCs/>
                <w:color w:val="000000" w:themeColor="text1"/>
                <w:lang w:eastAsia="pl-PL"/>
              </w:rPr>
              <w:t>dysk</w:t>
            </w:r>
            <w:r w:rsidRPr="00524032">
              <w:rPr>
                <w:rFonts w:eastAsia="Times New Roman" w:cstheme="minorHAnsi"/>
                <w:bCs/>
                <w:color w:val="000000" w:themeColor="text1"/>
                <w:lang w:eastAsia="pl-PL"/>
              </w:rPr>
              <w:t xml:space="preserve"> </w:t>
            </w:r>
            <w:r>
              <w:rPr>
                <w:rFonts w:eastAsia="Times New Roman" w:cstheme="minorHAnsi"/>
                <w:bCs/>
                <w:color w:val="000000" w:themeColor="text1"/>
                <w:lang w:eastAsia="pl-PL"/>
              </w:rPr>
              <w:t xml:space="preserve">twardy 3,5” o pojemności min. </w:t>
            </w:r>
            <w:r w:rsidRPr="00524032">
              <w:rPr>
                <w:rFonts w:eastAsia="Times New Roman" w:cstheme="minorHAnsi"/>
                <w:bCs/>
                <w:color w:val="000000" w:themeColor="text1"/>
                <w:lang w:eastAsia="pl-PL"/>
              </w:rPr>
              <w:t>2TB</w:t>
            </w:r>
            <w:r>
              <w:rPr>
                <w:rFonts w:eastAsia="Times New Roman" w:cstheme="minorHAnsi"/>
                <w:bCs/>
                <w:color w:val="000000" w:themeColor="text1"/>
                <w:lang w:eastAsia="pl-PL"/>
              </w:rPr>
              <w:t xml:space="preserve">, przystosowany </w:t>
            </w:r>
            <w:r w:rsidRPr="00524032">
              <w:rPr>
                <w:rFonts w:eastAsia="Times New Roman" w:cstheme="minorHAnsi"/>
                <w:bCs/>
                <w:color w:val="000000" w:themeColor="text1"/>
                <w:lang w:eastAsia="pl-PL"/>
              </w:rPr>
              <w:t>do pracy ciągłej</w:t>
            </w:r>
            <w:r>
              <w:rPr>
                <w:rFonts w:eastAsia="Times New Roman" w:cstheme="minorHAnsi"/>
                <w:bCs/>
                <w:color w:val="000000" w:themeColor="text1"/>
                <w:lang w:eastAsia="pl-PL"/>
              </w:rPr>
              <w:t>, pasujący do serwera plików NAS</w:t>
            </w:r>
            <w:r w:rsidRPr="00524032">
              <w:rPr>
                <w:rFonts w:eastAsia="Times New Roman" w:cstheme="minorHAnsi"/>
                <w:bCs/>
                <w:color w:val="000000" w:themeColor="text1"/>
                <w:lang w:eastAsia="pl-PL"/>
              </w:rPr>
              <w:t>.</w:t>
            </w:r>
          </w:p>
        </w:tc>
        <w:tc>
          <w:tcPr>
            <w:tcW w:w="2081" w:type="dxa"/>
            <w:vAlign w:val="center"/>
          </w:tcPr>
          <w:p w:rsidR="00996655" w:rsidRPr="00524032" w:rsidRDefault="00996655" w:rsidP="00290650">
            <w:pPr>
              <w:rPr>
                <w:rFonts w:cstheme="minorHAnsi"/>
                <w:color w:val="000000" w:themeColor="text1"/>
              </w:rPr>
            </w:pPr>
            <w:r w:rsidRPr="00524032">
              <w:rPr>
                <w:rFonts w:cstheme="minorHAnsi"/>
                <w:color w:val="000000" w:themeColor="text1"/>
              </w:rPr>
              <w:t>□   Spełnia</w:t>
            </w:r>
          </w:p>
          <w:p w:rsidR="00996655" w:rsidRPr="00524032" w:rsidRDefault="00996655" w:rsidP="00290650">
            <w:pPr>
              <w:rPr>
                <w:rFonts w:cstheme="minorHAnsi"/>
                <w:b/>
                <w:color w:val="000000" w:themeColor="text1"/>
              </w:rPr>
            </w:pPr>
            <w:r w:rsidRPr="00524032">
              <w:rPr>
                <w:rFonts w:cstheme="minorHAnsi"/>
                <w:color w:val="000000" w:themeColor="text1"/>
              </w:rPr>
              <w:t>□   Nie spełnia</w:t>
            </w:r>
          </w:p>
        </w:tc>
        <w:tc>
          <w:tcPr>
            <w:tcW w:w="2753" w:type="dxa"/>
            <w:vAlign w:val="center"/>
          </w:tcPr>
          <w:p w:rsidR="00996655" w:rsidRDefault="00996655" w:rsidP="00290650">
            <w:pPr>
              <w:jc w:val="center"/>
              <w:rPr>
                <w:rFonts w:cstheme="minorHAnsi"/>
              </w:rPr>
            </w:pPr>
            <w:r>
              <w:rPr>
                <w:rFonts w:cstheme="minorHAnsi"/>
              </w:rPr>
              <w:t>Pojemność dysku:</w:t>
            </w:r>
          </w:p>
          <w:p w:rsidR="00996655" w:rsidRPr="00D91B2A" w:rsidRDefault="00996655" w:rsidP="00290650">
            <w:pPr>
              <w:jc w:val="center"/>
              <w:rPr>
                <w:rFonts w:cstheme="minorHAnsi"/>
              </w:rPr>
            </w:pPr>
            <w:r>
              <w:rPr>
                <w:rFonts w:cstheme="minorHAnsi"/>
              </w:rPr>
              <w:t xml:space="preserve"> …………….. TB</w:t>
            </w:r>
          </w:p>
        </w:tc>
      </w:tr>
      <w:tr w:rsidR="00996655" w:rsidRPr="00D91B2A" w:rsidTr="00290650">
        <w:tc>
          <w:tcPr>
            <w:tcW w:w="486" w:type="dxa"/>
            <w:vAlign w:val="center"/>
          </w:tcPr>
          <w:p w:rsidR="00996655" w:rsidRDefault="00996655" w:rsidP="00290650">
            <w:pPr>
              <w:jc w:val="center"/>
              <w:rPr>
                <w:rFonts w:cstheme="minorHAnsi"/>
              </w:rPr>
            </w:pPr>
            <w:r>
              <w:rPr>
                <w:rFonts w:cstheme="minorHAnsi"/>
              </w:rPr>
              <w:t>2</w:t>
            </w:r>
          </w:p>
        </w:tc>
        <w:tc>
          <w:tcPr>
            <w:tcW w:w="4173" w:type="dxa"/>
            <w:vAlign w:val="center"/>
          </w:tcPr>
          <w:p w:rsidR="00996655" w:rsidRPr="00D91B2A" w:rsidRDefault="00996655" w:rsidP="00290650">
            <w:pPr>
              <w:rPr>
                <w:rFonts w:eastAsia="Times New Roman" w:cstheme="minorHAnsi"/>
                <w:bCs/>
                <w:color w:val="000000" w:themeColor="text1"/>
                <w:lang w:eastAsia="pl-PL"/>
              </w:rPr>
            </w:pPr>
            <w:r>
              <w:rPr>
                <w:rFonts w:eastAsia="Times New Roman" w:cstheme="minorHAnsi"/>
                <w:bCs/>
                <w:color w:val="000000" w:themeColor="text1"/>
                <w:lang w:eastAsia="pl-PL"/>
              </w:rPr>
              <w:t>Gwarancja – min. 24 miesiące</w:t>
            </w:r>
          </w:p>
        </w:tc>
        <w:tc>
          <w:tcPr>
            <w:tcW w:w="2081" w:type="dxa"/>
            <w:vAlign w:val="center"/>
          </w:tcPr>
          <w:p w:rsidR="00996655" w:rsidRPr="00D91B2A" w:rsidRDefault="00996655" w:rsidP="00290650">
            <w:pPr>
              <w:rPr>
                <w:rFonts w:cstheme="minorHAnsi"/>
              </w:rPr>
            </w:pPr>
            <w:r w:rsidRPr="00D91B2A">
              <w:rPr>
                <w:rFonts w:cstheme="minorHAnsi"/>
              </w:rPr>
              <w:t>□   Spełnia</w:t>
            </w:r>
          </w:p>
          <w:p w:rsidR="00996655" w:rsidRPr="00D91B2A" w:rsidRDefault="00996655" w:rsidP="00290650">
            <w:pPr>
              <w:rPr>
                <w:rFonts w:cstheme="minorHAnsi"/>
                <w:b/>
              </w:rPr>
            </w:pPr>
            <w:r w:rsidRPr="00D91B2A">
              <w:rPr>
                <w:rFonts w:cstheme="minorHAnsi"/>
              </w:rPr>
              <w:t>□   Nie spełnia</w:t>
            </w:r>
          </w:p>
        </w:tc>
        <w:tc>
          <w:tcPr>
            <w:tcW w:w="2753" w:type="dxa"/>
            <w:vAlign w:val="center"/>
          </w:tcPr>
          <w:p w:rsidR="00996655" w:rsidRPr="00D708CB" w:rsidRDefault="00996655" w:rsidP="00290650">
            <w:pPr>
              <w:jc w:val="center"/>
              <w:rPr>
                <w:rFonts w:cstheme="minorHAnsi"/>
              </w:rPr>
            </w:pPr>
            <w:r>
              <w:rPr>
                <w:rFonts w:cstheme="minorHAnsi"/>
              </w:rPr>
              <w:t>Czas trwania gwarancji: ……………… miesiące</w:t>
            </w:r>
          </w:p>
        </w:tc>
      </w:tr>
    </w:tbl>
    <w:p w:rsidR="00996655" w:rsidRPr="00FD020F" w:rsidRDefault="00996655" w:rsidP="00FD020F">
      <w:pPr>
        <w:spacing w:after="0"/>
        <w:rPr>
          <w:color w:val="FF0000"/>
          <w:sz w:val="24"/>
          <w:szCs w:val="24"/>
        </w:rPr>
      </w:pPr>
    </w:p>
    <w:p w:rsidR="00C13FA9" w:rsidRPr="00FD020F" w:rsidRDefault="00C13FA9" w:rsidP="00A80A07">
      <w:pPr>
        <w:autoSpaceDE w:val="0"/>
        <w:autoSpaceDN w:val="0"/>
        <w:adjustRightInd w:val="0"/>
        <w:spacing w:after="0" w:line="240" w:lineRule="auto"/>
        <w:jc w:val="both"/>
        <w:rPr>
          <w:rFonts w:cs="Arial"/>
          <w:b/>
          <w:color w:val="000000"/>
        </w:rPr>
      </w:pPr>
      <w:r w:rsidRPr="00FD020F">
        <w:rPr>
          <w:rFonts w:cs="Arial"/>
          <w:b/>
          <w:color w:val="000000"/>
        </w:rPr>
        <w:t xml:space="preserve">*Warunki równoważności dla systemu operacyjnego w w/w specyfikacjach: </w:t>
      </w:r>
    </w:p>
    <w:p w:rsidR="00C13FA9" w:rsidRPr="00FD020F" w:rsidRDefault="00C13FA9" w:rsidP="00C13FA9">
      <w:pPr>
        <w:autoSpaceDE w:val="0"/>
        <w:autoSpaceDN w:val="0"/>
        <w:adjustRightInd w:val="0"/>
        <w:spacing w:after="0" w:line="240" w:lineRule="auto"/>
        <w:jc w:val="both"/>
        <w:rPr>
          <w:rFonts w:cs="Arial"/>
          <w:color w:val="000000"/>
        </w:rPr>
      </w:pPr>
      <w:r w:rsidRPr="00FD020F">
        <w:rPr>
          <w:rFonts w:cs="Arial"/>
          <w:color w:val="000000"/>
        </w:rPr>
        <w:t xml:space="preserve">Za rozwiązanie równoważne uznaje się takie, które posiada wbudowane mechanizmy, bez użycia dodatkowych aplikacji (bez jakichkolwiek emulatorów, implementacji lub programów towarzyszących), zapewniające: </w:t>
      </w:r>
    </w:p>
    <w:p w:rsidR="00C13FA9" w:rsidRPr="00FD020F" w:rsidRDefault="00C13FA9" w:rsidP="00C13FA9">
      <w:pPr>
        <w:pStyle w:val="Akapitzlist"/>
        <w:numPr>
          <w:ilvl w:val="0"/>
          <w:numId w:val="4"/>
        </w:numPr>
        <w:autoSpaceDE w:val="0"/>
        <w:autoSpaceDN w:val="0"/>
        <w:adjustRightInd w:val="0"/>
        <w:spacing w:after="0" w:line="240" w:lineRule="auto"/>
        <w:jc w:val="both"/>
        <w:rPr>
          <w:rFonts w:cs="Arial"/>
          <w:color w:val="000000"/>
        </w:rPr>
      </w:pPr>
      <w:r w:rsidRPr="00FD020F">
        <w:rPr>
          <w:rFonts w:cs="Arial"/>
          <w:color w:val="000000"/>
        </w:rPr>
        <w:t>Polską wersję językową.</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instalacji i poprawnego działania oprogramowania dostępnego w ramach posiadanych przez Zamawiającego licencji Microsoft Office 2010, Microsoft Office 2013 oraz możliwość pełnej integracji z systemem domenowym MS Windows (na poziomie funkcjonalnym domeny Windows Server 2012 R2).</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instalacji i poprawnego działania aplikacji wykorzystywanych przez Zamawiającego, oraz poprawnej obsługi powszechnie używanych urządzeń peryferyjnych (drukarek, skanerów, kser).</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Dostępność aktualizacji i poprawek do systemu u producenta systemu bezpłatnie i bez dodatkowych opłat licencyjnych z możliwością wyboru instalowanych poprawek.</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zdalnej, automatycznej instalacji, kon</w:t>
      </w:r>
      <w:r w:rsidR="00FD020F">
        <w:rPr>
          <w:rFonts w:cs="Arial"/>
          <w:color w:val="000000"/>
        </w:rPr>
        <w:t xml:space="preserve">figuracji, administrowania oraz </w:t>
      </w:r>
      <w:r w:rsidRPr="00FD020F">
        <w:rPr>
          <w:rFonts w:cs="Arial"/>
          <w:color w:val="000000"/>
        </w:rPr>
        <w:t>aktualizowania systemu.</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automatycznego zbudowania obrazu systemu wraz z aplikacjami. Obraz systemu służyć ma do automatycznego upowszechniania systemu operacyjnego inicjowanego i wykonywanego w całości przez sieć komputerową.</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wdrożenia nowego obrazu przez zdalną instalację.</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Graficzne środowisko instalacji i konfiguracji.</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udostępniania i przejmowania pulpitu zdalnego.</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udostępniania plików i drukarek.</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blokowania lub dopuszczenia dowolnych urządzeń peryferyjnych za pomocą polityk sprzętowych (np. przy użyciu numerów identyfikacyjnych sprzętu).</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 xml:space="preserve">Zapewnienie wsparcia dla większości powszechnie używanych urządzeń (drukarek, urządzeń sieciowych, standardów USB, urządzeń Plug &amp; Play, </w:t>
      </w:r>
      <w:proofErr w:type="spellStart"/>
      <w:r w:rsidRPr="00FD020F">
        <w:rPr>
          <w:rFonts w:cs="Arial"/>
          <w:color w:val="000000"/>
        </w:rPr>
        <w:t>WiFi</w:t>
      </w:r>
      <w:proofErr w:type="spellEnd"/>
      <w:r w:rsidRPr="00FD020F">
        <w:rPr>
          <w:rFonts w:cs="Arial"/>
          <w:color w:val="000000"/>
        </w:rPr>
        <w:t>.</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Wyposażenie systemu w zintegrowaną zaporę sieciową wraz z konsolą do zarządzania ustawieniami i regułami IP v4 i v6.</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Wyposażenie systemu w graficzny interfejs użytkownika w języku polskim.</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Zapewnienie pełnej kompatybilności z oferowanym sprzętem.</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Zintegrowanie z systemem modułu pomocy dla użytkownika w języku polskim.</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Zintegrowanie z systemem modułu wyszukiwania informacji.</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Możliwość wykonania kopii bezpieczeństwa (całego dysku, wybranych folderów, kopii przyrostowych) wraz z możliwością automatycznego odzyskania wersji wcześniejszej.</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lastRenderedPageBreak/>
        <w:t>Zabezpieczony hasłem hierarchiczny dostęp do systemu, konta i profili użytkowników zarządzane zdalnie; praca systemu w trybie ochrony kont użytkowników.</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 xml:space="preserve">Zintegrowane z systemem operacyjnym narzędzia zwalczające złośliwe oprogramowanie; aktualizacja dostępna u producenta nieodpłatnie bez ograniczeń czasowych, </w:t>
      </w:r>
    </w:p>
    <w:p w:rsidR="00C13FA9" w:rsidRPr="00FD020F" w:rsidRDefault="00C13FA9" w:rsidP="00C13FA9">
      <w:pPr>
        <w:pStyle w:val="Akapitzlist"/>
        <w:numPr>
          <w:ilvl w:val="0"/>
          <w:numId w:val="4"/>
        </w:numPr>
        <w:autoSpaceDE w:val="0"/>
        <w:autoSpaceDN w:val="0"/>
        <w:adjustRightInd w:val="0"/>
        <w:spacing w:after="42" w:line="240" w:lineRule="auto"/>
        <w:jc w:val="both"/>
        <w:rPr>
          <w:rFonts w:cs="Arial"/>
          <w:color w:val="000000"/>
        </w:rPr>
      </w:pPr>
      <w:r w:rsidRPr="00FD020F">
        <w:rPr>
          <w:rFonts w:cs="Arial"/>
          <w:color w:val="000000"/>
        </w:rPr>
        <w:t>Licencja na system operacyjny musi być nieograniczona w czasie, pozwalać na wielokrotne instalowanie systemu na oferowanym sprzęcie bez konieczności kontaktowania się przez Zamawiającego z producentem systemu lub sprzętu.</w:t>
      </w:r>
    </w:p>
    <w:p w:rsidR="00C13FA9" w:rsidRPr="00FD020F" w:rsidRDefault="00C13FA9" w:rsidP="00C13FA9">
      <w:pPr>
        <w:pStyle w:val="Akapitzlist"/>
        <w:numPr>
          <w:ilvl w:val="0"/>
          <w:numId w:val="4"/>
        </w:numPr>
        <w:autoSpaceDE w:val="0"/>
        <w:autoSpaceDN w:val="0"/>
        <w:adjustRightInd w:val="0"/>
        <w:spacing w:after="0" w:line="240" w:lineRule="auto"/>
        <w:jc w:val="both"/>
        <w:rPr>
          <w:rFonts w:cs="Times New Roman"/>
          <w:color w:val="000000"/>
        </w:rPr>
      </w:pPr>
      <w:r w:rsidRPr="00FD020F">
        <w:rPr>
          <w:rFonts w:cs="Arial"/>
          <w:color w:val="000000"/>
        </w:rPr>
        <w:t xml:space="preserve">Oprogramowanie powinno posiadać certyfikat autentyczności lub unikalny kod </w:t>
      </w:r>
      <w:r w:rsidRPr="00FD020F">
        <w:rPr>
          <w:rFonts w:cs="Times New Roman"/>
          <w:color w:val="000000"/>
        </w:rPr>
        <w:t>aktywacyjny.</w:t>
      </w:r>
    </w:p>
    <w:p w:rsidR="00C13FA9" w:rsidRPr="00FD020F" w:rsidRDefault="00C13FA9" w:rsidP="00C13FA9">
      <w:pPr>
        <w:pStyle w:val="Akapitzlist"/>
        <w:numPr>
          <w:ilvl w:val="0"/>
          <w:numId w:val="4"/>
        </w:numPr>
        <w:autoSpaceDE w:val="0"/>
        <w:autoSpaceDN w:val="0"/>
        <w:adjustRightInd w:val="0"/>
        <w:spacing w:after="0" w:line="240" w:lineRule="auto"/>
        <w:jc w:val="both"/>
        <w:rPr>
          <w:rFonts w:cs="Times New Roman"/>
          <w:color w:val="000000"/>
        </w:rPr>
      </w:pPr>
      <w:r w:rsidRPr="00FD020F">
        <w:rPr>
          <w:rFonts w:cs="Arial"/>
          <w:color w:val="000000"/>
        </w:rPr>
        <w:t xml:space="preserve">Zamawiający nie dopuszcza w systemie możliwości instalacji dodatkowych narzędzi emulujących działanie systemów. </w:t>
      </w:r>
    </w:p>
    <w:p w:rsidR="00C13FA9" w:rsidRPr="00FD020F" w:rsidRDefault="00C13FA9" w:rsidP="00C13FA9">
      <w:pPr>
        <w:autoSpaceDE w:val="0"/>
        <w:autoSpaceDN w:val="0"/>
        <w:adjustRightInd w:val="0"/>
        <w:spacing w:after="0" w:line="240" w:lineRule="auto"/>
        <w:jc w:val="both"/>
        <w:rPr>
          <w:rFonts w:cs="Arial"/>
          <w:color w:val="000000"/>
        </w:rPr>
      </w:pPr>
    </w:p>
    <w:p w:rsidR="00C13FA9" w:rsidRPr="00FD020F" w:rsidRDefault="00C13FA9" w:rsidP="00C13FA9">
      <w:pPr>
        <w:autoSpaceDE w:val="0"/>
        <w:autoSpaceDN w:val="0"/>
        <w:adjustRightInd w:val="0"/>
        <w:spacing w:after="0" w:line="240" w:lineRule="auto"/>
        <w:jc w:val="both"/>
        <w:rPr>
          <w:rFonts w:cs="Arial"/>
          <w:color w:val="000000"/>
        </w:rPr>
      </w:pPr>
      <w:r w:rsidRPr="00FD020F">
        <w:rPr>
          <w:rFonts w:cs="Arial"/>
          <w:color w:val="000000"/>
        </w:rPr>
        <w:t xml:space="preserve">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w:t>
      </w:r>
    </w:p>
    <w:p w:rsidR="00C13FA9" w:rsidRPr="00FD020F" w:rsidRDefault="00C13FA9" w:rsidP="00C13FA9">
      <w:pPr>
        <w:autoSpaceDE w:val="0"/>
        <w:autoSpaceDN w:val="0"/>
        <w:adjustRightInd w:val="0"/>
        <w:spacing w:after="0" w:line="240" w:lineRule="auto"/>
        <w:jc w:val="both"/>
        <w:rPr>
          <w:rFonts w:cs="Arial"/>
          <w:color w:val="000000"/>
        </w:rPr>
      </w:pPr>
    </w:p>
    <w:p w:rsidR="00C13FA9" w:rsidRPr="00FD020F" w:rsidRDefault="00C13FA9" w:rsidP="00C13FA9">
      <w:pPr>
        <w:autoSpaceDE w:val="0"/>
        <w:autoSpaceDN w:val="0"/>
        <w:adjustRightInd w:val="0"/>
        <w:spacing w:after="0" w:line="240" w:lineRule="auto"/>
        <w:jc w:val="both"/>
        <w:rPr>
          <w:rFonts w:cs="Arial"/>
          <w:b/>
          <w:color w:val="000000"/>
        </w:rPr>
      </w:pPr>
      <w:r w:rsidRPr="00FD020F">
        <w:rPr>
          <w:rFonts w:cs="Arial"/>
          <w:b/>
          <w:color w:val="000000"/>
        </w:rPr>
        <w:t xml:space="preserve">**Warunki równoważności dla pakietu biurowego w w/w specyfikacjach: </w:t>
      </w:r>
    </w:p>
    <w:p w:rsidR="00C13FA9" w:rsidRPr="00FD020F" w:rsidRDefault="00C13FA9" w:rsidP="00C13FA9">
      <w:pPr>
        <w:autoSpaceDE w:val="0"/>
        <w:autoSpaceDN w:val="0"/>
        <w:adjustRightInd w:val="0"/>
        <w:spacing w:after="0" w:line="240" w:lineRule="auto"/>
        <w:jc w:val="both"/>
        <w:rPr>
          <w:rFonts w:cs="Arial"/>
          <w:color w:val="000000"/>
        </w:rPr>
      </w:pPr>
      <w:r w:rsidRPr="00FD020F">
        <w:rPr>
          <w:rFonts w:cs="Arial"/>
          <w:color w:val="000000"/>
        </w:rPr>
        <w:t xml:space="preserve">Za rozwiązanie równoważne uznaje się takie, które posiada wbudowane mechanizmy, bez użycia dodatkowych aplikacji (bez jakichkolwiek emulatorów, implementacji lub programów towarzyszących), zapewniające: </w:t>
      </w:r>
    </w:p>
    <w:p w:rsidR="00C13FA9" w:rsidRPr="00FD020F" w:rsidRDefault="00C13FA9" w:rsidP="00C13FA9">
      <w:pPr>
        <w:pStyle w:val="Akapitzlist"/>
        <w:numPr>
          <w:ilvl w:val="0"/>
          <w:numId w:val="5"/>
        </w:numPr>
        <w:autoSpaceDE w:val="0"/>
        <w:autoSpaceDN w:val="0"/>
        <w:adjustRightInd w:val="0"/>
        <w:spacing w:after="42" w:line="240" w:lineRule="auto"/>
        <w:jc w:val="both"/>
        <w:rPr>
          <w:rFonts w:cs="Arial"/>
          <w:color w:val="000000"/>
        </w:rPr>
      </w:pPr>
      <w:r w:rsidRPr="00FD020F">
        <w:rPr>
          <w:rFonts w:cs="Arial"/>
          <w:color w:val="000000"/>
        </w:rPr>
        <w:t>Polską wersję językową.</w:t>
      </w:r>
    </w:p>
    <w:p w:rsidR="00C13FA9" w:rsidRPr="00FD020F" w:rsidRDefault="00C13FA9" w:rsidP="00C13FA9">
      <w:pPr>
        <w:pStyle w:val="Akapitzlist"/>
        <w:numPr>
          <w:ilvl w:val="0"/>
          <w:numId w:val="5"/>
        </w:numPr>
        <w:autoSpaceDE w:val="0"/>
        <w:autoSpaceDN w:val="0"/>
        <w:adjustRightInd w:val="0"/>
        <w:spacing w:after="42" w:line="240" w:lineRule="auto"/>
        <w:jc w:val="both"/>
        <w:rPr>
          <w:rFonts w:cs="Arial"/>
          <w:color w:val="000000"/>
        </w:rPr>
      </w:pPr>
      <w:r w:rsidRPr="00FD020F">
        <w:rPr>
          <w:rFonts w:cs="Arial"/>
          <w:color w:val="000000"/>
        </w:rPr>
        <w:t xml:space="preserve">Możliwość wyświetlenia, wydruku, przesłania wszystkich plików generowanych przez Zamawiającego za pomocą posiadanego pakietu Microsoft Office 2013 i Microsoft Office 2010 </w:t>
      </w:r>
    </w:p>
    <w:p w:rsidR="00C13FA9" w:rsidRPr="00FD020F" w:rsidRDefault="00C13FA9" w:rsidP="00C13FA9">
      <w:pPr>
        <w:pStyle w:val="Akapitzlist"/>
        <w:numPr>
          <w:ilvl w:val="0"/>
          <w:numId w:val="5"/>
        </w:numPr>
        <w:autoSpaceDE w:val="0"/>
        <w:autoSpaceDN w:val="0"/>
        <w:adjustRightInd w:val="0"/>
        <w:spacing w:after="42" w:line="240" w:lineRule="auto"/>
        <w:jc w:val="both"/>
        <w:rPr>
          <w:rFonts w:cs="Arial"/>
          <w:color w:val="000000"/>
        </w:rPr>
      </w:pPr>
      <w:r w:rsidRPr="00FD020F">
        <w:rPr>
          <w:rFonts w:cs="Arial"/>
          <w:color w:val="000000"/>
        </w:rPr>
        <w:t>Możliwość instalacji i poprawnego działania aplikacji wykorzystywanych przez Zamawiającego, oprogramowania w pełni kompatybilnego z systemem Microsoft Windows XP Professional oraz poprawnej obsługi powszechnie używanych urządzeń peryferyjnych (drukarek, skanerów, kser).</w:t>
      </w:r>
    </w:p>
    <w:p w:rsidR="00C13FA9" w:rsidRPr="00FD020F" w:rsidRDefault="00C13FA9" w:rsidP="00C13FA9">
      <w:pPr>
        <w:pStyle w:val="Akapitzlist"/>
        <w:numPr>
          <w:ilvl w:val="0"/>
          <w:numId w:val="5"/>
        </w:numPr>
        <w:autoSpaceDE w:val="0"/>
        <w:autoSpaceDN w:val="0"/>
        <w:adjustRightInd w:val="0"/>
        <w:spacing w:after="42" w:line="240" w:lineRule="auto"/>
        <w:jc w:val="both"/>
        <w:rPr>
          <w:rFonts w:cs="Arial"/>
          <w:color w:val="000000"/>
        </w:rPr>
      </w:pPr>
      <w:r w:rsidRPr="00FD020F">
        <w:rPr>
          <w:rFonts w:cs="Arial"/>
          <w:color w:val="000000"/>
        </w:rPr>
        <w:t>Dostępność aktualizacji i poprawek do pakietu u producenta systemu bezpłatnie i bez dodatkowych opłat licencyjnych z możliwością wyboru instalowanych poprawek.</w:t>
      </w:r>
    </w:p>
    <w:p w:rsidR="00C13FA9" w:rsidRPr="00FD020F" w:rsidRDefault="00C13FA9" w:rsidP="00C13FA9">
      <w:pPr>
        <w:autoSpaceDE w:val="0"/>
        <w:autoSpaceDN w:val="0"/>
        <w:adjustRightInd w:val="0"/>
        <w:spacing w:after="0" w:line="240" w:lineRule="auto"/>
        <w:jc w:val="both"/>
        <w:rPr>
          <w:rFonts w:cs="Arial"/>
          <w:color w:val="000000"/>
        </w:rPr>
      </w:pPr>
    </w:p>
    <w:p w:rsidR="00C13FA9" w:rsidRPr="00FD020F" w:rsidRDefault="00C13FA9" w:rsidP="00C13FA9">
      <w:pPr>
        <w:autoSpaceDE w:val="0"/>
        <w:autoSpaceDN w:val="0"/>
        <w:adjustRightInd w:val="0"/>
        <w:spacing w:after="0" w:line="240" w:lineRule="auto"/>
        <w:jc w:val="both"/>
        <w:rPr>
          <w:rFonts w:cs="Arial"/>
          <w:color w:val="000000"/>
        </w:rPr>
      </w:pPr>
      <w:r w:rsidRPr="00FD020F">
        <w:rPr>
          <w:rFonts w:cs="Arial"/>
          <w:color w:val="000000"/>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C13FA9" w:rsidRDefault="00C13FA9" w:rsidP="00C13FA9"/>
    <w:p w:rsidR="00C13FA9" w:rsidRPr="00572F48" w:rsidRDefault="00C13FA9" w:rsidP="00FD020F">
      <w:pPr>
        <w:widowControl w:val="0"/>
        <w:spacing w:after="0" w:line="360" w:lineRule="auto"/>
        <w:rPr>
          <w:rFonts w:ascii="Arial" w:hAnsi="Arial"/>
          <w:color w:val="000000"/>
          <w:sz w:val="24"/>
          <w:lang w:eastAsia="pl-PL" w:bidi="pl-PL"/>
        </w:rPr>
      </w:pPr>
      <w:r w:rsidRPr="00572F48">
        <w:rPr>
          <w:rFonts w:ascii="Arial" w:hAnsi="Arial"/>
          <w:color w:val="000000"/>
          <w:sz w:val="24"/>
          <w:lang w:eastAsia="pl-PL" w:bidi="pl-PL"/>
        </w:rPr>
        <w:t>................................</w:t>
      </w:r>
      <w:r>
        <w:rPr>
          <w:rFonts w:ascii="Arial" w:hAnsi="Arial"/>
          <w:color w:val="000000"/>
          <w:sz w:val="24"/>
          <w:lang w:eastAsia="pl-PL" w:bidi="pl-PL"/>
        </w:rPr>
        <w:t>......</w:t>
      </w:r>
      <w:r w:rsidRPr="00572F48">
        <w:rPr>
          <w:rFonts w:ascii="Arial" w:hAnsi="Arial"/>
          <w:color w:val="000000"/>
          <w:sz w:val="24"/>
          <w:lang w:eastAsia="pl-PL" w:bidi="pl-PL"/>
        </w:rPr>
        <w:t>...........</w:t>
      </w:r>
    </w:p>
    <w:p w:rsidR="00C13FA9" w:rsidRPr="00572F48" w:rsidRDefault="00FD020F" w:rsidP="00FD020F">
      <w:pPr>
        <w:spacing w:after="0"/>
        <w:rPr>
          <w:rFonts w:ascii="Arial" w:hAnsi="Arial"/>
          <w:color w:val="000000"/>
          <w:sz w:val="24"/>
          <w:lang w:eastAsia="pl-PL" w:bidi="pl-PL"/>
        </w:rPr>
      </w:pPr>
      <w:r>
        <w:rPr>
          <w:rFonts w:ascii="Arial" w:hAnsi="Arial"/>
          <w:color w:val="000000"/>
          <w:sz w:val="16"/>
          <w:szCs w:val="16"/>
          <w:lang w:eastAsia="pl-PL" w:bidi="pl-PL"/>
        </w:rPr>
        <w:t xml:space="preserve">                    </w:t>
      </w:r>
      <w:r w:rsidR="00C13FA9" w:rsidRPr="00572F48">
        <w:rPr>
          <w:rFonts w:ascii="Arial" w:hAnsi="Arial"/>
          <w:color w:val="000000"/>
          <w:sz w:val="16"/>
          <w:szCs w:val="16"/>
          <w:lang w:eastAsia="pl-PL" w:bidi="pl-PL"/>
        </w:rPr>
        <w:t>(</w:t>
      </w:r>
      <w:r w:rsidR="00C13FA9">
        <w:rPr>
          <w:rFonts w:ascii="Arial" w:hAnsi="Arial"/>
          <w:color w:val="000000"/>
          <w:sz w:val="16"/>
          <w:szCs w:val="16"/>
          <w:lang w:eastAsia="pl-PL" w:bidi="pl-PL"/>
        </w:rPr>
        <w:t>Miejsce i data)</w:t>
      </w:r>
      <w:r w:rsidR="00C13FA9">
        <w:tab/>
      </w:r>
      <w:r w:rsidR="00C13FA9">
        <w:tab/>
      </w:r>
      <w:r w:rsidR="00C13FA9">
        <w:tab/>
      </w:r>
      <w:r w:rsidR="00C13FA9">
        <w:tab/>
      </w:r>
      <w:r w:rsidR="00C13FA9">
        <w:tab/>
        <w:t>…</w:t>
      </w:r>
      <w:r w:rsidR="00C13FA9" w:rsidRPr="00572F48">
        <w:rPr>
          <w:rFonts w:ascii="Arial" w:hAnsi="Arial"/>
          <w:color w:val="000000"/>
          <w:sz w:val="24"/>
          <w:lang w:eastAsia="pl-PL" w:bidi="pl-PL"/>
        </w:rPr>
        <w:t>.............................</w:t>
      </w:r>
      <w:r w:rsidR="00C13FA9">
        <w:rPr>
          <w:rFonts w:ascii="Arial" w:hAnsi="Arial"/>
          <w:color w:val="000000"/>
          <w:sz w:val="24"/>
          <w:lang w:eastAsia="pl-PL" w:bidi="pl-PL"/>
        </w:rPr>
        <w:t>......</w:t>
      </w:r>
      <w:r w:rsidR="00C13FA9" w:rsidRPr="00572F48">
        <w:rPr>
          <w:rFonts w:ascii="Arial" w:hAnsi="Arial"/>
          <w:color w:val="000000"/>
          <w:sz w:val="24"/>
          <w:lang w:eastAsia="pl-PL" w:bidi="pl-PL"/>
        </w:rPr>
        <w:t>...........</w:t>
      </w:r>
    </w:p>
    <w:p w:rsidR="00C13FA9" w:rsidRDefault="00C13FA9" w:rsidP="00FD020F">
      <w:pPr>
        <w:spacing w:after="0"/>
        <w:rPr>
          <w:rFonts w:ascii="Arial" w:hAnsi="Arial"/>
          <w:color w:val="000000"/>
          <w:sz w:val="16"/>
          <w:szCs w:val="16"/>
          <w:lang w:eastAsia="pl-PL" w:bidi="pl-PL"/>
        </w:rPr>
      </w:pPr>
      <w:r w:rsidRPr="00572F48">
        <w:rPr>
          <w:rFonts w:ascii="Arial" w:hAnsi="Arial"/>
          <w:color w:val="000000"/>
          <w:sz w:val="24"/>
          <w:lang w:eastAsia="pl-PL" w:bidi="pl-PL"/>
        </w:rPr>
        <w:t xml:space="preserve">                                                       </w:t>
      </w:r>
      <w:r>
        <w:rPr>
          <w:rFonts w:ascii="Arial" w:hAnsi="Arial"/>
          <w:color w:val="000000"/>
          <w:sz w:val="24"/>
          <w:lang w:eastAsia="pl-PL" w:bidi="pl-PL"/>
        </w:rPr>
        <w:tab/>
        <w:t xml:space="preserve">               </w:t>
      </w:r>
      <w:r w:rsidRPr="00572F48">
        <w:rPr>
          <w:rFonts w:ascii="Arial" w:hAnsi="Arial"/>
          <w:color w:val="000000"/>
          <w:sz w:val="24"/>
          <w:lang w:eastAsia="pl-PL" w:bidi="pl-PL"/>
        </w:rPr>
        <w:t xml:space="preserve">  </w:t>
      </w:r>
      <w:r w:rsidRPr="00572F48">
        <w:rPr>
          <w:rFonts w:ascii="Arial" w:hAnsi="Arial"/>
          <w:color w:val="000000"/>
          <w:sz w:val="16"/>
          <w:szCs w:val="16"/>
          <w:lang w:eastAsia="pl-PL" w:bidi="pl-PL"/>
        </w:rPr>
        <w:t>(</w:t>
      </w:r>
      <w:r w:rsidR="00FD020F">
        <w:rPr>
          <w:rFonts w:ascii="Arial" w:hAnsi="Arial"/>
          <w:color w:val="000000"/>
          <w:sz w:val="16"/>
          <w:szCs w:val="16"/>
          <w:lang w:eastAsia="pl-PL" w:bidi="pl-PL"/>
        </w:rPr>
        <w:t>pieczęć nagłówkowa W</w:t>
      </w:r>
      <w:r>
        <w:rPr>
          <w:rFonts w:ascii="Arial" w:hAnsi="Arial"/>
          <w:color w:val="000000"/>
          <w:sz w:val="16"/>
          <w:szCs w:val="16"/>
          <w:lang w:eastAsia="pl-PL" w:bidi="pl-PL"/>
        </w:rPr>
        <w:t>ykonawcy)</w:t>
      </w:r>
    </w:p>
    <w:p w:rsidR="00FD020F" w:rsidRDefault="00FD020F" w:rsidP="00FD020F">
      <w:pPr>
        <w:spacing w:after="0"/>
        <w:rPr>
          <w:rFonts w:ascii="Arial" w:hAnsi="Arial"/>
          <w:color w:val="000000"/>
          <w:sz w:val="16"/>
          <w:szCs w:val="16"/>
          <w:lang w:eastAsia="pl-PL" w:bidi="pl-PL"/>
        </w:rPr>
      </w:pPr>
    </w:p>
    <w:p w:rsidR="00FD020F" w:rsidRDefault="00FD020F" w:rsidP="00FD020F">
      <w:pPr>
        <w:spacing w:after="0"/>
      </w:pPr>
    </w:p>
    <w:p w:rsidR="00C13FA9" w:rsidRPr="00572F48" w:rsidRDefault="00C13FA9" w:rsidP="00FD020F">
      <w:pPr>
        <w:widowControl w:val="0"/>
        <w:spacing w:after="0" w:line="360" w:lineRule="auto"/>
        <w:ind w:left="3969"/>
        <w:jc w:val="center"/>
        <w:rPr>
          <w:rFonts w:ascii="Arial" w:hAnsi="Arial"/>
          <w:color w:val="000000"/>
          <w:sz w:val="24"/>
          <w:lang w:eastAsia="pl-PL" w:bidi="pl-PL"/>
        </w:rPr>
      </w:pPr>
      <w:r w:rsidRPr="00572F48">
        <w:rPr>
          <w:rFonts w:ascii="Arial" w:hAnsi="Arial"/>
          <w:color w:val="000000"/>
          <w:sz w:val="24"/>
          <w:lang w:eastAsia="pl-PL" w:bidi="pl-PL"/>
        </w:rPr>
        <w:t>................................</w:t>
      </w:r>
      <w:r>
        <w:rPr>
          <w:rFonts w:ascii="Arial" w:hAnsi="Arial"/>
          <w:color w:val="000000"/>
          <w:sz w:val="24"/>
          <w:lang w:eastAsia="pl-PL" w:bidi="pl-PL"/>
        </w:rPr>
        <w:t>......</w:t>
      </w:r>
      <w:r w:rsidRPr="00572F48">
        <w:rPr>
          <w:rFonts w:ascii="Arial" w:hAnsi="Arial"/>
          <w:color w:val="000000"/>
          <w:sz w:val="24"/>
          <w:lang w:eastAsia="pl-PL" w:bidi="pl-PL"/>
        </w:rPr>
        <w:t>...........</w:t>
      </w:r>
    </w:p>
    <w:p w:rsidR="00C13FA9" w:rsidRPr="00572F48" w:rsidRDefault="00C13FA9" w:rsidP="00FD020F">
      <w:pPr>
        <w:widowControl w:val="0"/>
        <w:spacing w:after="0" w:line="360" w:lineRule="auto"/>
        <w:jc w:val="center"/>
        <w:rPr>
          <w:rFonts w:ascii="Arial" w:hAnsi="Arial"/>
          <w:color w:val="000000"/>
          <w:sz w:val="16"/>
          <w:szCs w:val="16"/>
          <w:lang w:eastAsia="pl-PL" w:bidi="pl-PL"/>
        </w:rPr>
      </w:pPr>
      <w:r w:rsidRPr="00572F48">
        <w:rPr>
          <w:rFonts w:ascii="Arial" w:hAnsi="Arial"/>
          <w:color w:val="000000"/>
          <w:sz w:val="24"/>
          <w:lang w:eastAsia="pl-PL" w:bidi="pl-PL"/>
        </w:rPr>
        <w:t xml:space="preserve">                                                         </w:t>
      </w:r>
      <w:r w:rsidRPr="00572F48">
        <w:rPr>
          <w:rFonts w:ascii="Arial" w:hAnsi="Arial"/>
          <w:color w:val="000000"/>
          <w:sz w:val="16"/>
          <w:szCs w:val="16"/>
          <w:lang w:eastAsia="pl-PL" w:bidi="pl-PL"/>
        </w:rPr>
        <w:t xml:space="preserve">(własnoręczny podpis osoby upoważnionej </w:t>
      </w:r>
    </w:p>
    <w:p w:rsidR="00C13FA9" w:rsidRPr="00C435DF" w:rsidRDefault="00C13FA9" w:rsidP="00FD020F">
      <w:pPr>
        <w:widowControl w:val="0"/>
        <w:spacing w:after="0" w:line="360" w:lineRule="auto"/>
        <w:jc w:val="center"/>
        <w:rPr>
          <w:sz w:val="24"/>
          <w:szCs w:val="24"/>
        </w:rPr>
      </w:pPr>
      <w:r w:rsidRPr="00572F48">
        <w:rPr>
          <w:rFonts w:ascii="Arial" w:hAnsi="Arial"/>
          <w:color w:val="000000"/>
          <w:sz w:val="16"/>
          <w:szCs w:val="16"/>
          <w:lang w:eastAsia="pl-PL" w:bidi="pl-PL"/>
        </w:rPr>
        <w:tab/>
      </w:r>
      <w:r w:rsidRPr="00572F48">
        <w:rPr>
          <w:rFonts w:ascii="Arial" w:hAnsi="Arial"/>
          <w:color w:val="000000"/>
          <w:sz w:val="16"/>
          <w:szCs w:val="16"/>
          <w:lang w:eastAsia="pl-PL" w:bidi="pl-PL"/>
        </w:rPr>
        <w:tab/>
      </w:r>
      <w:r w:rsidRPr="00572F48">
        <w:rPr>
          <w:rFonts w:ascii="Arial" w:hAnsi="Arial"/>
          <w:color w:val="000000"/>
          <w:sz w:val="16"/>
          <w:szCs w:val="16"/>
          <w:lang w:eastAsia="pl-PL" w:bidi="pl-PL"/>
        </w:rPr>
        <w:tab/>
      </w:r>
      <w:r w:rsidRPr="00572F48">
        <w:rPr>
          <w:rFonts w:ascii="Arial" w:hAnsi="Arial"/>
          <w:color w:val="000000"/>
          <w:sz w:val="16"/>
          <w:szCs w:val="16"/>
          <w:lang w:eastAsia="pl-PL" w:bidi="pl-PL"/>
        </w:rPr>
        <w:tab/>
      </w:r>
      <w:r w:rsidRPr="00572F48">
        <w:rPr>
          <w:rFonts w:ascii="Arial" w:hAnsi="Arial"/>
          <w:color w:val="000000"/>
          <w:sz w:val="16"/>
          <w:szCs w:val="16"/>
          <w:lang w:eastAsia="pl-PL" w:bidi="pl-PL"/>
        </w:rPr>
        <w:tab/>
      </w:r>
      <w:r w:rsidR="00FD020F">
        <w:rPr>
          <w:rFonts w:ascii="Arial" w:hAnsi="Arial"/>
          <w:color w:val="000000"/>
          <w:sz w:val="16"/>
          <w:szCs w:val="16"/>
          <w:lang w:eastAsia="pl-PL" w:bidi="pl-PL"/>
        </w:rPr>
        <w:t>do reprezentowania W</w:t>
      </w:r>
      <w:r w:rsidRPr="00572F48">
        <w:rPr>
          <w:rFonts w:ascii="Arial" w:hAnsi="Arial"/>
          <w:color w:val="000000"/>
          <w:sz w:val="16"/>
          <w:szCs w:val="16"/>
          <w:lang w:eastAsia="pl-PL" w:bidi="pl-PL"/>
        </w:rPr>
        <w:t>ykonawcy)</w:t>
      </w:r>
    </w:p>
    <w:sectPr w:rsidR="00C13FA9" w:rsidRPr="00C435DF" w:rsidSect="00401D08">
      <w:pgSz w:w="11906" w:h="16838"/>
      <w:pgMar w:top="680" w:right="1418" w:bottom="1276" w:left="1418" w:header="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B9" w:rsidRDefault="00D33EB9" w:rsidP="00C435DF">
      <w:pPr>
        <w:spacing w:after="0" w:line="240" w:lineRule="auto"/>
      </w:pPr>
      <w:r>
        <w:separator/>
      </w:r>
    </w:p>
  </w:endnote>
  <w:endnote w:type="continuationSeparator" w:id="0">
    <w:p w:rsidR="00D33EB9" w:rsidRDefault="00D33EB9" w:rsidP="00C4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74503"/>
      <w:docPartObj>
        <w:docPartGallery w:val="Page Numbers (Bottom of Page)"/>
        <w:docPartUnique/>
      </w:docPartObj>
    </w:sdtPr>
    <w:sdtEndPr/>
    <w:sdtContent>
      <w:p w:rsidR="007B3758" w:rsidRDefault="007B3758">
        <w:pPr>
          <w:pStyle w:val="Stopka"/>
          <w:jc w:val="center"/>
        </w:pPr>
        <w:r>
          <w:fldChar w:fldCharType="begin"/>
        </w:r>
        <w:r>
          <w:instrText>PAGE   \* MERGEFORMAT</w:instrText>
        </w:r>
        <w:r>
          <w:fldChar w:fldCharType="separate"/>
        </w:r>
        <w:r w:rsidR="005E67A1">
          <w:rPr>
            <w:noProof/>
          </w:rPr>
          <w:t>22</w:t>
        </w:r>
        <w:r>
          <w:fldChar w:fldCharType="end"/>
        </w:r>
      </w:p>
    </w:sdtContent>
  </w:sdt>
  <w:p w:rsidR="007B3758" w:rsidRDefault="007B3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B9" w:rsidRDefault="00D33EB9" w:rsidP="00C435DF">
      <w:pPr>
        <w:spacing w:after="0" w:line="240" w:lineRule="auto"/>
      </w:pPr>
      <w:r>
        <w:separator/>
      </w:r>
    </w:p>
  </w:footnote>
  <w:footnote w:type="continuationSeparator" w:id="0">
    <w:p w:rsidR="00D33EB9" w:rsidRDefault="00D33EB9" w:rsidP="00C4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758" w:rsidRDefault="007B3758">
    <w:pPr>
      <w:pStyle w:val="Nagwek"/>
    </w:pPr>
    <w:r>
      <w:rPr>
        <w:rFonts w:cs="Calibri"/>
        <w:i/>
        <w:noProof/>
        <w:lang w:eastAsia="pl-PL"/>
      </w:rPr>
      <w:drawing>
        <wp:anchor distT="0" distB="0" distL="114300" distR="114300" simplePos="0" relativeHeight="251659264" behindDoc="1" locked="0" layoutInCell="1" allowOverlap="1" wp14:anchorId="328ECDC7" wp14:editId="2B7910D4">
          <wp:simplePos x="0" y="0"/>
          <wp:positionH relativeFrom="margin">
            <wp:posOffset>56515</wp:posOffset>
          </wp:positionH>
          <wp:positionV relativeFrom="paragraph">
            <wp:posOffset>117263</wp:posOffset>
          </wp:positionV>
          <wp:extent cx="5794375" cy="589915"/>
          <wp:effectExtent l="0" t="0" r="0" b="635"/>
          <wp:wrapTight wrapText="bothSides">
            <wp:wrapPolygon edited="0">
              <wp:start x="0" y="0"/>
              <wp:lineTo x="0" y="20926"/>
              <wp:lineTo x="4403" y="20926"/>
              <wp:lineTo x="21517" y="20926"/>
              <wp:lineTo x="21517" y="1395"/>
              <wp:lineTo x="4403" y="0"/>
              <wp:lineTo x="0" y="0"/>
            </wp:wrapPolygon>
          </wp:wrapTight>
          <wp:docPr id="14" name="Obraz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5" cy="58991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E64"/>
    <w:multiLevelType w:val="hybridMultilevel"/>
    <w:tmpl w:val="F0D6C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26B30"/>
    <w:multiLevelType w:val="hybridMultilevel"/>
    <w:tmpl w:val="B170C684"/>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7176F"/>
    <w:multiLevelType w:val="hybridMultilevel"/>
    <w:tmpl w:val="5C22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6B5E7D"/>
    <w:multiLevelType w:val="hybridMultilevel"/>
    <w:tmpl w:val="3D66B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7110C"/>
    <w:multiLevelType w:val="hybridMultilevel"/>
    <w:tmpl w:val="58005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E6EC9"/>
    <w:multiLevelType w:val="hybridMultilevel"/>
    <w:tmpl w:val="A58A2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390740"/>
    <w:multiLevelType w:val="hybridMultilevel"/>
    <w:tmpl w:val="BC940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431BE9"/>
    <w:multiLevelType w:val="hybridMultilevel"/>
    <w:tmpl w:val="D1240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F7591D"/>
    <w:multiLevelType w:val="hybridMultilevel"/>
    <w:tmpl w:val="CFB28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020305"/>
    <w:multiLevelType w:val="hybridMultilevel"/>
    <w:tmpl w:val="05805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5D586D"/>
    <w:multiLevelType w:val="hybridMultilevel"/>
    <w:tmpl w:val="44CE07EA"/>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3308C"/>
    <w:multiLevelType w:val="hybridMultilevel"/>
    <w:tmpl w:val="3C96A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172129"/>
    <w:multiLevelType w:val="hybridMultilevel"/>
    <w:tmpl w:val="C9E63888"/>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8F7C5F"/>
    <w:multiLevelType w:val="hybridMultilevel"/>
    <w:tmpl w:val="5E7A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C1A2B"/>
    <w:multiLevelType w:val="hybridMultilevel"/>
    <w:tmpl w:val="43F8F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6F60FD"/>
    <w:multiLevelType w:val="hybridMultilevel"/>
    <w:tmpl w:val="4C6E93D8"/>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A742ED"/>
    <w:multiLevelType w:val="hybridMultilevel"/>
    <w:tmpl w:val="5D1097F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A5E37C8"/>
    <w:multiLevelType w:val="hybridMultilevel"/>
    <w:tmpl w:val="4D96F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C3388A"/>
    <w:multiLevelType w:val="hybridMultilevel"/>
    <w:tmpl w:val="6A2E0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F65791"/>
    <w:multiLevelType w:val="hybridMultilevel"/>
    <w:tmpl w:val="24A2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754B38"/>
    <w:multiLevelType w:val="hybridMultilevel"/>
    <w:tmpl w:val="BE649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8F106E"/>
    <w:multiLevelType w:val="hybridMultilevel"/>
    <w:tmpl w:val="1C740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1F202B"/>
    <w:multiLevelType w:val="hybridMultilevel"/>
    <w:tmpl w:val="D55CD3E2"/>
    <w:lvl w:ilvl="0" w:tplc="347CF8F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220E3D"/>
    <w:multiLevelType w:val="hybridMultilevel"/>
    <w:tmpl w:val="F920D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2B4E4F"/>
    <w:multiLevelType w:val="hybridMultilevel"/>
    <w:tmpl w:val="FAAC505C"/>
    <w:lvl w:ilvl="0" w:tplc="0415000D">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521AE2"/>
    <w:multiLevelType w:val="hybridMultilevel"/>
    <w:tmpl w:val="CF3CC90C"/>
    <w:lvl w:ilvl="0" w:tplc="6A7A535E">
      <w:start w:val="1"/>
      <w:numFmt w:val="decimal"/>
      <w:lvlText w:val="%1)"/>
      <w:lvlJc w:val="left"/>
      <w:pPr>
        <w:ind w:left="36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C00A83"/>
    <w:multiLevelType w:val="hybridMultilevel"/>
    <w:tmpl w:val="445C0622"/>
    <w:lvl w:ilvl="0" w:tplc="946C6B9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070859"/>
    <w:multiLevelType w:val="hybridMultilevel"/>
    <w:tmpl w:val="B9D2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A101D3"/>
    <w:multiLevelType w:val="hybridMultilevel"/>
    <w:tmpl w:val="530664FC"/>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186A22"/>
    <w:multiLevelType w:val="hybridMultilevel"/>
    <w:tmpl w:val="BE068446"/>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CC3246"/>
    <w:multiLevelType w:val="hybridMultilevel"/>
    <w:tmpl w:val="E9C49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1068A3"/>
    <w:multiLevelType w:val="hybridMultilevel"/>
    <w:tmpl w:val="103C0E5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F78460C"/>
    <w:multiLevelType w:val="hybridMultilevel"/>
    <w:tmpl w:val="FB9AC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2E0D97"/>
    <w:multiLevelType w:val="hybridMultilevel"/>
    <w:tmpl w:val="1E0E4766"/>
    <w:lvl w:ilvl="0" w:tplc="0415000B">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E57FC6"/>
    <w:multiLevelType w:val="hybridMultilevel"/>
    <w:tmpl w:val="39AE5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E63251"/>
    <w:multiLevelType w:val="hybridMultilevel"/>
    <w:tmpl w:val="18969DE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92709D"/>
    <w:multiLevelType w:val="hybridMultilevel"/>
    <w:tmpl w:val="1A86E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1B34DE1"/>
    <w:multiLevelType w:val="hybridMultilevel"/>
    <w:tmpl w:val="EB90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372BB7"/>
    <w:multiLevelType w:val="hybridMultilevel"/>
    <w:tmpl w:val="9BA8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5F2F7A"/>
    <w:multiLevelType w:val="hybridMultilevel"/>
    <w:tmpl w:val="4DB6A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F1529F"/>
    <w:multiLevelType w:val="hybridMultilevel"/>
    <w:tmpl w:val="A50E9CFC"/>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4B3027E"/>
    <w:multiLevelType w:val="hybridMultilevel"/>
    <w:tmpl w:val="7228D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D4349F"/>
    <w:multiLevelType w:val="hybridMultilevel"/>
    <w:tmpl w:val="E63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910416"/>
    <w:multiLevelType w:val="hybridMultilevel"/>
    <w:tmpl w:val="B62A033E"/>
    <w:lvl w:ilvl="0" w:tplc="A59CF6D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DF532C"/>
    <w:multiLevelType w:val="hybridMultilevel"/>
    <w:tmpl w:val="E7C06AAE"/>
    <w:lvl w:ilvl="0" w:tplc="1A3C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A3CBA"/>
    <w:multiLevelType w:val="hybridMultilevel"/>
    <w:tmpl w:val="BB3C8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97588F"/>
    <w:multiLevelType w:val="hybridMultilevel"/>
    <w:tmpl w:val="3D2E6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C874D79"/>
    <w:multiLevelType w:val="hybridMultilevel"/>
    <w:tmpl w:val="B1AA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841B81"/>
    <w:multiLevelType w:val="hybridMultilevel"/>
    <w:tmpl w:val="939C6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EA454CA"/>
    <w:multiLevelType w:val="hybridMultilevel"/>
    <w:tmpl w:val="3418E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E14403"/>
    <w:multiLevelType w:val="hybridMultilevel"/>
    <w:tmpl w:val="E888632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DB12A2"/>
    <w:multiLevelType w:val="hybridMultilevel"/>
    <w:tmpl w:val="0158C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0F55DF"/>
    <w:multiLevelType w:val="hybridMultilevel"/>
    <w:tmpl w:val="13C6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122FF6"/>
    <w:multiLevelType w:val="hybridMultilevel"/>
    <w:tmpl w:val="6664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418A0"/>
    <w:multiLevelType w:val="hybridMultilevel"/>
    <w:tmpl w:val="79D2F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48678D"/>
    <w:multiLevelType w:val="hybridMultilevel"/>
    <w:tmpl w:val="97EA5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66488F"/>
    <w:multiLevelType w:val="hybridMultilevel"/>
    <w:tmpl w:val="005884FE"/>
    <w:lvl w:ilvl="0" w:tplc="AA4E04D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31A60BF"/>
    <w:multiLevelType w:val="hybridMultilevel"/>
    <w:tmpl w:val="91B42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F45801"/>
    <w:multiLevelType w:val="hybridMultilevel"/>
    <w:tmpl w:val="EB9E9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67B02C2"/>
    <w:multiLevelType w:val="hybridMultilevel"/>
    <w:tmpl w:val="F7121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AB31AB"/>
    <w:multiLevelType w:val="hybridMultilevel"/>
    <w:tmpl w:val="63E6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D85383"/>
    <w:multiLevelType w:val="hybridMultilevel"/>
    <w:tmpl w:val="1610E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247BF8"/>
    <w:multiLevelType w:val="hybridMultilevel"/>
    <w:tmpl w:val="5AB6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427A24"/>
    <w:multiLevelType w:val="hybridMultilevel"/>
    <w:tmpl w:val="12EC5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2653C0"/>
    <w:multiLevelType w:val="hybridMultilevel"/>
    <w:tmpl w:val="7D42B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FDF2A99"/>
    <w:multiLevelType w:val="hybridMultilevel"/>
    <w:tmpl w:val="C9182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08C1885"/>
    <w:multiLevelType w:val="hybridMultilevel"/>
    <w:tmpl w:val="A10E2B1A"/>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B0913"/>
    <w:multiLevelType w:val="hybridMultilevel"/>
    <w:tmpl w:val="AE3E3492"/>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2D270F2"/>
    <w:multiLevelType w:val="hybridMultilevel"/>
    <w:tmpl w:val="AA60C690"/>
    <w:lvl w:ilvl="0" w:tplc="18A4A8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80595C"/>
    <w:multiLevelType w:val="hybridMultilevel"/>
    <w:tmpl w:val="F0882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A5473A3"/>
    <w:multiLevelType w:val="hybridMultilevel"/>
    <w:tmpl w:val="E604E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632E72"/>
    <w:multiLevelType w:val="hybridMultilevel"/>
    <w:tmpl w:val="0270D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1C309C"/>
    <w:multiLevelType w:val="hybridMultilevel"/>
    <w:tmpl w:val="F508F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0DE360D"/>
    <w:multiLevelType w:val="hybridMultilevel"/>
    <w:tmpl w:val="8990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FD053E"/>
    <w:multiLevelType w:val="hybridMultilevel"/>
    <w:tmpl w:val="A274E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7B3B69"/>
    <w:multiLevelType w:val="hybridMultilevel"/>
    <w:tmpl w:val="D63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9004C6"/>
    <w:multiLevelType w:val="hybridMultilevel"/>
    <w:tmpl w:val="9D821866"/>
    <w:lvl w:ilvl="0" w:tplc="7FFE952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75"/>
  </w:num>
  <w:num w:numId="4">
    <w:abstractNumId w:val="13"/>
  </w:num>
  <w:num w:numId="5">
    <w:abstractNumId w:val="63"/>
  </w:num>
  <w:num w:numId="6">
    <w:abstractNumId w:val="54"/>
  </w:num>
  <w:num w:numId="7">
    <w:abstractNumId w:val="67"/>
  </w:num>
  <w:num w:numId="8">
    <w:abstractNumId w:val="28"/>
  </w:num>
  <w:num w:numId="9">
    <w:abstractNumId w:val="15"/>
  </w:num>
  <w:num w:numId="10">
    <w:abstractNumId w:val="70"/>
  </w:num>
  <w:num w:numId="11">
    <w:abstractNumId w:val="46"/>
  </w:num>
  <w:num w:numId="12">
    <w:abstractNumId w:val="20"/>
  </w:num>
  <w:num w:numId="13">
    <w:abstractNumId w:val="48"/>
  </w:num>
  <w:num w:numId="14">
    <w:abstractNumId w:val="8"/>
  </w:num>
  <w:num w:numId="15">
    <w:abstractNumId w:val="55"/>
  </w:num>
  <w:num w:numId="16">
    <w:abstractNumId w:val="5"/>
  </w:num>
  <w:num w:numId="17">
    <w:abstractNumId w:val="0"/>
  </w:num>
  <w:num w:numId="18">
    <w:abstractNumId w:val="27"/>
  </w:num>
  <w:num w:numId="19">
    <w:abstractNumId w:val="32"/>
  </w:num>
  <w:num w:numId="20">
    <w:abstractNumId w:val="30"/>
  </w:num>
  <w:num w:numId="21">
    <w:abstractNumId w:val="57"/>
  </w:num>
  <w:num w:numId="22">
    <w:abstractNumId w:val="9"/>
  </w:num>
  <w:num w:numId="23">
    <w:abstractNumId w:val="72"/>
  </w:num>
  <w:num w:numId="24">
    <w:abstractNumId w:val="19"/>
  </w:num>
  <w:num w:numId="25">
    <w:abstractNumId w:val="42"/>
  </w:num>
  <w:num w:numId="26">
    <w:abstractNumId w:val="11"/>
  </w:num>
  <w:num w:numId="27">
    <w:abstractNumId w:val="74"/>
  </w:num>
  <w:num w:numId="28">
    <w:abstractNumId w:val="26"/>
  </w:num>
  <w:num w:numId="29">
    <w:abstractNumId w:val="43"/>
  </w:num>
  <w:num w:numId="30">
    <w:abstractNumId w:val="17"/>
  </w:num>
  <w:num w:numId="31">
    <w:abstractNumId w:val="7"/>
  </w:num>
  <w:num w:numId="32">
    <w:abstractNumId w:val="61"/>
  </w:num>
  <w:num w:numId="33">
    <w:abstractNumId w:val="58"/>
  </w:num>
  <w:num w:numId="34">
    <w:abstractNumId w:val="23"/>
  </w:num>
  <w:num w:numId="35">
    <w:abstractNumId w:val="37"/>
  </w:num>
  <w:num w:numId="36">
    <w:abstractNumId w:val="38"/>
  </w:num>
  <w:num w:numId="37">
    <w:abstractNumId w:val="21"/>
  </w:num>
  <w:num w:numId="38">
    <w:abstractNumId w:val="62"/>
  </w:num>
  <w:num w:numId="39">
    <w:abstractNumId w:val="71"/>
  </w:num>
  <w:num w:numId="40">
    <w:abstractNumId w:val="14"/>
  </w:num>
  <w:num w:numId="41">
    <w:abstractNumId w:val="10"/>
  </w:num>
  <w:num w:numId="42">
    <w:abstractNumId w:val="76"/>
  </w:num>
  <w:num w:numId="43">
    <w:abstractNumId w:val="29"/>
  </w:num>
  <w:num w:numId="44">
    <w:abstractNumId w:val="12"/>
  </w:num>
  <w:num w:numId="45">
    <w:abstractNumId w:val="40"/>
  </w:num>
  <w:num w:numId="46">
    <w:abstractNumId w:val="1"/>
  </w:num>
  <w:num w:numId="47">
    <w:abstractNumId w:val="66"/>
  </w:num>
  <w:num w:numId="48">
    <w:abstractNumId w:val="60"/>
  </w:num>
  <w:num w:numId="49">
    <w:abstractNumId w:val="52"/>
  </w:num>
  <w:num w:numId="50">
    <w:abstractNumId w:val="51"/>
  </w:num>
  <w:num w:numId="51">
    <w:abstractNumId w:val="49"/>
  </w:num>
  <w:num w:numId="52">
    <w:abstractNumId w:val="39"/>
  </w:num>
  <w:num w:numId="53">
    <w:abstractNumId w:val="34"/>
  </w:num>
  <w:num w:numId="54">
    <w:abstractNumId w:val="64"/>
  </w:num>
  <w:num w:numId="55">
    <w:abstractNumId w:val="36"/>
  </w:num>
  <w:num w:numId="56">
    <w:abstractNumId w:val="59"/>
  </w:num>
  <w:num w:numId="57">
    <w:abstractNumId w:val="41"/>
  </w:num>
  <w:num w:numId="58">
    <w:abstractNumId w:val="44"/>
  </w:num>
  <w:num w:numId="59">
    <w:abstractNumId w:val="68"/>
  </w:num>
  <w:num w:numId="60">
    <w:abstractNumId w:val="33"/>
  </w:num>
  <w:num w:numId="61">
    <w:abstractNumId w:val="56"/>
  </w:num>
  <w:num w:numId="62">
    <w:abstractNumId w:val="50"/>
  </w:num>
  <w:num w:numId="63">
    <w:abstractNumId w:val="24"/>
  </w:num>
  <w:num w:numId="64">
    <w:abstractNumId w:val="35"/>
  </w:num>
  <w:num w:numId="65">
    <w:abstractNumId w:val="33"/>
  </w:num>
  <w:num w:numId="66">
    <w:abstractNumId w:val="69"/>
  </w:num>
  <w:num w:numId="67">
    <w:abstractNumId w:val="47"/>
  </w:num>
  <w:num w:numId="68">
    <w:abstractNumId w:val="53"/>
  </w:num>
  <w:num w:numId="69">
    <w:abstractNumId w:val="73"/>
  </w:num>
  <w:num w:numId="70">
    <w:abstractNumId w:val="2"/>
  </w:num>
  <w:num w:numId="71">
    <w:abstractNumId w:val="3"/>
  </w:num>
  <w:num w:numId="72">
    <w:abstractNumId w:val="31"/>
  </w:num>
  <w:num w:numId="73">
    <w:abstractNumId w:val="65"/>
  </w:num>
  <w:num w:numId="74">
    <w:abstractNumId w:val="45"/>
  </w:num>
  <w:num w:numId="75">
    <w:abstractNumId w:val="18"/>
  </w:num>
  <w:num w:numId="76">
    <w:abstractNumId w:val="4"/>
  </w:num>
  <w:num w:numId="77">
    <w:abstractNumId w:val="16"/>
  </w:num>
  <w:num w:numId="78">
    <w:abstractNumId w:val="45"/>
  </w:num>
  <w:num w:numId="7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DF"/>
    <w:rsid w:val="0000632A"/>
    <w:rsid w:val="00013C1F"/>
    <w:rsid w:val="00014112"/>
    <w:rsid w:val="00026AFA"/>
    <w:rsid w:val="00027992"/>
    <w:rsid w:val="00027B36"/>
    <w:rsid w:val="0003142C"/>
    <w:rsid w:val="00037F2E"/>
    <w:rsid w:val="00041647"/>
    <w:rsid w:val="00042339"/>
    <w:rsid w:val="000464F4"/>
    <w:rsid w:val="00051E59"/>
    <w:rsid w:val="00055178"/>
    <w:rsid w:val="00055687"/>
    <w:rsid w:val="00092C15"/>
    <w:rsid w:val="00093C38"/>
    <w:rsid w:val="0009714D"/>
    <w:rsid w:val="000A0752"/>
    <w:rsid w:val="000A2566"/>
    <w:rsid w:val="000A2A67"/>
    <w:rsid w:val="000B5175"/>
    <w:rsid w:val="000B6C1B"/>
    <w:rsid w:val="000B7E7C"/>
    <w:rsid w:val="000C18EC"/>
    <w:rsid w:val="000C3F00"/>
    <w:rsid w:val="000C441D"/>
    <w:rsid w:val="000D1234"/>
    <w:rsid w:val="000D5268"/>
    <w:rsid w:val="000E4467"/>
    <w:rsid w:val="000E4AA6"/>
    <w:rsid w:val="000E7906"/>
    <w:rsid w:val="000F050C"/>
    <w:rsid w:val="001004DF"/>
    <w:rsid w:val="00106361"/>
    <w:rsid w:val="0013162B"/>
    <w:rsid w:val="001324C9"/>
    <w:rsid w:val="0013350B"/>
    <w:rsid w:val="0014639D"/>
    <w:rsid w:val="00154A69"/>
    <w:rsid w:val="001575FF"/>
    <w:rsid w:val="001654DE"/>
    <w:rsid w:val="00167EFC"/>
    <w:rsid w:val="00180532"/>
    <w:rsid w:val="001912C5"/>
    <w:rsid w:val="001921FF"/>
    <w:rsid w:val="00193E2B"/>
    <w:rsid w:val="00194A6E"/>
    <w:rsid w:val="001A6FB6"/>
    <w:rsid w:val="001B0F44"/>
    <w:rsid w:val="001C4D3A"/>
    <w:rsid w:val="001D05C0"/>
    <w:rsid w:val="001D1A01"/>
    <w:rsid w:val="001D6C47"/>
    <w:rsid w:val="001E4EEF"/>
    <w:rsid w:val="001F0186"/>
    <w:rsid w:val="001F10D0"/>
    <w:rsid w:val="001F1E73"/>
    <w:rsid w:val="001F1E95"/>
    <w:rsid w:val="001F2160"/>
    <w:rsid w:val="00213718"/>
    <w:rsid w:val="002147FD"/>
    <w:rsid w:val="00220D90"/>
    <w:rsid w:val="0022473D"/>
    <w:rsid w:val="0022585B"/>
    <w:rsid w:val="00230D03"/>
    <w:rsid w:val="002470BA"/>
    <w:rsid w:val="00262EA7"/>
    <w:rsid w:val="002735CE"/>
    <w:rsid w:val="00273BA9"/>
    <w:rsid w:val="0028041A"/>
    <w:rsid w:val="0028142C"/>
    <w:rsid w:val="00290650"/>
    <w:rsid w:val="00293B4D"/>
    <w:rsid w:val="002A1869"/>
    <w:rsid w:val="002A1C9D"/>
    <w:rsid w:val="002A74A4"/>
    <w:rsid w:val="002B798F"/>
    <w:rsid w:val="002C4041"/>
    <w:rsid w:val="002C47F9"/>
    <w:rsid w:val="002D211E"/>
    <w:rsid w:val="002D714F"/>
    <w:rsid w:val="002D7923"/>
    <w:rsid w:val="002E655D"/>
    <w:rsid w:val="002F5A6F"/>
    <w:rsid w:val="0030627F"/>
    <w:rsid w:val="00314E62"/>
    <w:rsid w:val="0031719C"/>
    <w:rsid w:val="00327BE3"/>
    <w:rsid w:val="003347C1"/>
    <w:rsid w:val="00341000"/>
    <w:rsid w:val="003448A9"/>
    <w:rsid w:val="00355EF4"/>
    <w:rsid w:val="00374553"/>
    <w:rsid w:val="00381EEA"/>
    <w:rsid w:val="00385FC5"/>
    <w:rsid w:val="003A2AD4"/>
    <w:rsid w:val="003A53C8"/>
    <w:rsid w:val="003A7D7C"/>
    <w:rsid w:val="003B0FBF"/>
    <w:rsid w:val="003C1F75"/>
    <w:rsid w:val="003D19AC"/>
    <w:rsid w:val="003D798D"/>
    <w:rsid w:val="003E53C7"/>
    <w:rsid w:val="003F0363"/>
    <w:rsid w:val="003F3B3F"/>
    <w:rsid w:val="003F5AF6"/>
    <w:rsid w:val="003F79AC"/>
    <w:rsid w:val="00401D08"/>
    <w:rsid w:val="00404922"/>
    <w:rsid w:val="00405BF0"/>
    <w:rsid w:val="00410343"/>
    <w:rsid w:val="00424D6C"/>
    <w:rsid w:val="004472C5"/>
    <w:rsid w:val="004552E9"/>
    <w:rsid w:val="00456E15"/>
    <w:rsid w:val="0045700A"/>
    <w:rsid w:val="00460807"/>
    <w:rsid w:val="004611B3"/>
    <w:rsid w:val="00467B33"/>
    <w:rsid w:val="00483261"/>
    <w:rsid w:val="00484407"/>
    <w:rsid w:val="00487627"/>
    <w:rsid w:val="004A57EE"/>
    <w:rsid w:val="004B5D46"/>
    <w:rsid w:val="004C6F29"/>
    <w:rsid w:val="004C7D79"/>
    <w:rsid w:val="004D7B10"/>
    <w:rsid w:val="004E1E9D"/>
    <w:rsid w:val="004F2465"/>
    <w:rsid w:val="004F3B0B"/>
    <w:rsid w:val="004F3DEA"/>
    <w:rsid w:val="004F5A18"/>
    <w:rsid w:val="004F6993"/>
    <w:rsid w:val="00514F80"/>
    <w:rsid w:val="00516B0A"/>
    <w:rsid w:val="00520270"/>
    <w:rsid w:val="00524032"/>
    <w:rsid w:val="00536A6A"/>
    <w:rsid w:val="00555F0B"/>
    <w:rsid w:val="005613F6"/>
    <w:rsid w:val="0057288A"/>
    <w:rsid w:val="0059387F"/>
    <w:rsid w:val="005A7653"/>
    <w:rsid w:val="005B0A9E"/>
    <w:rsid w:val="005B5A63"/>
    <w:rsid w:val="005C3020"/>
    <w:rsid w:val="005C6063"/>
    <w:rsid w:val="005D3162"/>
    <w:rsid w:val="005E1054"/>
    <w:rsid w:val="005E1215"/>
    <w:rsid w:val="005E67A1"/>
    <w:rsid w:val="005F19A2"/>
    <w:rsid w:val="005F3889"/>
    <w:rsid w:val="005F3E9D"/>
    <w:rsid w:val="005F49D4"/>
    <w:rsid w:val="006000B9"/>
    <w:rsid w:val="00602857"/>
    <w:rsid w:val="00606DAB"/>
    <w:rsid w:val="00614482"/>
    <w:rsid w:val="00614EAC"/>
    <w:rsid w:val="00622FFB"/>
    <w:rsid w:val="00624E74"/>
    <w:rsid w:val="00625B7D"/>
    <w:rsid w:val="006266BE"/>
    <w:rsid w:val="00627E14"/>
    <w:rsid w:val="006370B5"/>
    <w:rsid w:val="006559F3"/>
    <w:rsid w:val="00656941"/>
    <w:rsid w:val="0066684D"/>
    <w:rsid w:val="00683CA3"/>
    <w:rsid w:val="00684D30"/>
    <w:rsid w:val="00687151"/>
    <w:rsid w:val="00692BB0"/>
    <w:rsid w:val="006A4503"/>
    <w:rsid w:val="006B6CCB"/>
    <w:rsid w:val="006B6F71"/>
    <w:rsid w:val="006C2466"/>
    <w:rsid w:val="006C4343"/>
    <w:rsid w:val="006D33F5"/>
    <w:rsid w:val="006D471A"/>
    <w:rsid w:val="006D4942"/>
    <w:rsid w:val="006D7885"/>
    <w:rsid w:val="006D7EDA"/>
    <w:rsid w:val="006E6677"/>
    <w:rsid w:val="006E6A70"/>
    <w:rsid w:val="006F3661"/>
    <w:rsid w:val="006F3CA0"/>
    <w:rsid w:val="006F60BA"/>
    <w:rsid w:val="0070388A"/>
    <w:rsid w:val="00705119"/>
    <w:rsid w:val="00705D5E"/>
    <w:rsid w:val="00711EC5"/>
    <w:rsid w:val="007204AE"/>
    <w:rsid w:val="00726FC7"/>
    <w:rsid w:val="0073030E"/>
    <w:rsid w:val="007451D0"/>
    <w:rsid w:val="00757949"/>
    <w:rsid w:val="00766B8C"/>
    <w:rsid w:val="0076765B"/>
    <w:rsid w:val="00767D14"/>
    <w:rsid w:val="00781FCA"/>
    <w:rsid w:val="00783B43"/>
    <w:rsid w:val="00797835"/>
    <w:rsid w:val="007A1D73"/>
    <w:rsid w:val="007A40D0"/>
    <w:rsid w:val="007B0F77"/>
    <w:rsid w:val="007B20A6"/>
    <w:rsid w:val="007B29CE"/>
    <w:rsid w:val="007B3758"/>
    <w:rsid w:val="007C05A0"/>
    <w:rsid w:val="007C3EDB"/>
    <w:rsid w:val="007C7FD7"/>
    <w:rsid w:val="007D5F04"/>
    <w:rsid w:val="007E1F17"/>
    <w:rsid w:val="00801C31"/>
    <w:rsid w:val="0080308D"/>
    <w:rsid w:val="00805D17"/>
    <w:rsid w:val="00816C40"/>
    <w:rsid w:val="00816E97"/>
    <w:rsid w:val="0082488E"/>
    <w:rsid w:val="008274BD"/>
    <w:rsid w:val="008304C7"/>
    <w:rsid w:val="0083383C"/>
    <w:rsid w:val="00862022"/>
    <w:rsid w:val="00864008"/>
    <w:rsid w:val="008651BD"/>
    <w:rsid w:val="008719A5"/>
    <w:rsid w:val="00882953"/>
    <w:rsid w:val="00882F9E"/>
    <w:rsid w:val="008A030C"/>
    <w:rsid w:val="008B2828"/>
    <w:rsid w:val="008D1480"/>
    <w:rsid w:val="008D5197"/>
    <w:rsid w:val="008D61F3"/>
    <w:rsid w:val="008E2E05"/>
    <w:rsid w:val="008E5881"/>
    <w:rsid w:val="008E5BEA"/>
    <w:rsid w:val="008E5C31"/>
    <w:rsid w:val="008F1541"/>
    <w:rsid w:val="008F222B"/>
    <w:rsid w:val="008F72E1"/>
    <w:rsid w:val="008F7C89"/>
    <w:rsid w:val="00903442"/>
    <w:rsid w:val="00915DD2"/>
    <w:rsid w:val="009218B0"/>
    <w:rsid w:val="00923708"/>
    <w:rsid w:val="00933521"/>
    <w:rsid w:val="00941F24"/>
    <w:rsid w:val="00942768"/>
    <w:rsid w:val="009456B5"/>
    <w:rsid w:val="009513B1"/>
    <w:rsid w:val="009537B6"/>
    <w:rsid w:val="00961366"/>
    <w:rsid w:val="009655B4"/>
    <w:rsid w:val="00965F97"/>
    <w:rsid w:val="00977956"/>
    <w:rsid w:val="00980904"/>
    <w:rsid w:val="00982C3E"/>
    <w:rsid w:val="00985E4A"/>
    <w:rsid w:val="00987516"/>
    <w:rsid w:val="009876EB"/>
    <w:rsid w:val="00991184"/>
    <w:rsid w:val="00996655"/>
    <w:rsid w:val="009A3218"/>
    <w:rsid w:val="009B24B1"/>
    <w:rsid w:val="009B5B85"/>
    <w:rsid w:val="009C3454"/>
    <w:rsid w:val="009D2183"/>
    <w:rsid w:val="009D658D"/>
    <w:rsid w:val="009D6F55"/>
    <w:rsid w:val="009E17BE"/>
    <w:rsid w:val="009F3C3B"/>
    <w:rsid w:val="009F7EFD"/>
    <w:rsid w:val="00A073F9"/>
    <w:rsid w:val="00A11DC7"/>
    <w:rsid w:val="00A156B0"/>
    <w:rsid w:val="00A15C86"/>
    <w:rsid w:val="00A17AA0"/>
    <w:rsid w:val="00A218FE"/>
    <w:rsid w:val="00A21935"/>
    <w:rsid w:val="00A24744"/>
    <w:rsid w:val="00A26B3E"/>
    <w:rsid w:val="00A33E78"/>
    <w:rsid w:val="00A44DDD"/>
    <w:rsid w:val="00A525A0"/>
    <w:rsid w:val="00A52E4B"/>
    <w:rsid w:val="00A53A0D"/>
    <w:rsid w:val="00A5475B"/>
    <w:rsid w:val="00A569D2"/>
    <w:rsid w:val="00A65AAB"/>
    <w:rsid w:val="00A72143"/>
    <w:rsid w:val="00A80A07"/>
    <w:rsid w:val="00A86277"/>
    <w:rsid w:val="00A92B23"/>
    <w:rsid w:val="00AA02BA"/>
    <w:rsid w:val="00AA3977"/>
    <w:rsid w:val="00AA50A0"/>
    <w:rsid w:val="00AA58A6"/>
    <w:rsid w:val="00AB1A82"/>
    <w:rsid w:val="00AB56E3"/>
    <w:rsid w:val="00AC2A3A"/>
    <w:rsid w:val="00AD13CE"/>
    <w:rsid w:val="00AD2752"/>
    <w:rsid w:val="00AE3D5E"/>
    <w:rsid w:val="00AF0310"/>
    <w:rsid w:val="00AF0E59"/>
    <w:rsid w:val="00AF5EA7"/>
    <w:rsid w:val="00AF602E"/>
    <w:rsid w:val="00B07F04"/>
    <w:rsid w:val="00B11956"/>
    <w:rsid w:val="00B1574C"/>
    <w:rsid w:val="00B21B1F"/>
    <w:rsid w:val="00B261D0"/>
    <w:rsid w:val="00B34DA0"/>
    <w:rsid w:val="00B35182"/>
    <w:rsid w:val="00B42CD8"/>
    <w:rsid w:val="00B508F9"/>
    <w:rsid w:val="00B615C7"/>
    <w:rsid w:val="00B6355E"/>
    <w:rsid w:val="00B76F2B"/>
    <w:rsid w:val="00B84A01"/>
    <w:rsid w:val="00B90430"/>
    <w:rsid w:val="00B9630A"/>
    <w:rsid w:val="00BA1BD7"/>
    <w:rsid w:val="00BA47E4"/>
    <w:rsid w:val="00BB573B"/>
    <w:rsid w:val="00BB5D7F"/>
    <w:rsid w:val="00BC1111"/>
    <w:rsid w:val="00BC1968"/>
    <w:rsid w:val="00BD0E65"/>
    <w:rsid w:val="00BE45FE"/>
    <w:rsid w:val="00BF11BF"/>
    <w:rsid w:val="00BF4F35"/>
    <w:rsid w:val="00BF750E"/>
    <w:rsid w:val="00C012D9"/>
    <w:rsid w:val="00C0149D"/>
    <w:rsid w:val="00C13FA9"/>
    <w:rsid w:val="00C153CF"/>
    <w:rsid w:val="00C157A3"/>
    <w:rsid w:val="00C17D00"/>
    <w:rsid w:val="00C2376C"/>
    <w:rsid w:val="00C24B1D"/>
    <w:rsid w:val="00C30473"/>
    <w:rsid w:val="00C35399"/>
    <w:rsid w:val="00C358DF"/>
    <w:rsid w:val="00C37E93"/>
    <w:rsid w:val="00C40911"/>
    <w:rsid w:val="00C435DF"/>
    <w:rsid w:val="00C44CB8"/>
    <w:rsid w:val="00C50D6C"/>
    <w:rsid w:val="00C64EBD"/>
    <w:rsid w:val="00C66FAA"/>
    <w:rsid w:val="00C677B7"/>
    <w:rsid w:val="00C736AA"/>
    <w:rsid w:val="00C75818"/>
    <w:rsid w:val="00C75945"/>
    <w:rsid w:val="00C806D5"/>
    <w:rsid w:val="00C80C36"/>
    <w:rsid w:val="00C81661"/>
    <w:rsid w:val="00C822DE"/>
    <w:rsid w:val="00C853F6"/>
    <w:rsid w:val="00C861A1"/>
    <w:rsid w:val="00C9375F"/>
    <w:rsid w:val="00CA4F32"/>
    <w:rsid w:val="00CC6555"/>
    <w:rsid w:val="00CD2A26"/>
    <w:rsid w:val="00CD40F2"/>
    <w:rsid w:val="00CD732D"/>
    <w:rsid w:val="00CD7A36"/>
    <w:rsid w:val="00CE6E59"/>
    <w:rsid w:val="00CF1414"/>
    <w:rsid w:val="00CF1A0D"/>
    <w:rsid w:val="00CF3E6E"/>
    <w:rsid w:val="00CF4E0C"/>
    <w:rsid w:val="00CF5CD1"/>
    <w:rsid w:val="00CF70C0"/>
    <w:rsid w:val="00D04EB0"/>
    <w:rsid w:val="00D11D9A"/>
    <w:rsid w:val="00D11F05"/>
    <w:rsid w:val="00D138E0"/>
    <w:rsid w:val="00D17B69"/>
    <w:rsid w:val="00D2393E"/>
    <w:rsid w:val="00D260F3"/>
    <w:rsid w:val="00D31BD1"/>
    <w:rsid w:val="00D32637"/>
    <w:rsid w:val="00D32D97"/>
    <w:rsid w:val="00D33EB9"/>
    <w:rsid w:val="00D37854"/>
    <w:rsid w:val="00D4431B"/>
    <w:rsid w:val="00D47806"/>
    <w:rsid w:val="00D57E4E"/>
    <w:rsid w:val="00D64590"/>
    <w:rsid w:val="00D708CB"/>
    <w:rsid w:val="00D7464B"/>
    <w:rsid w:val="00D86CE1"/>
    <w:rsid w:val="00D90F1D"/>
    <w:rsid w:val="00D91B2A"/>
    <w:rsid w:val="00D94D4F"/>
    <w:rsid w:val="00D9573A"/>
    <w:rsid w:val="00DA6FC4"/>
    <w:rsid w:val="00DB0B8C"/>
    <w:rsid w:val="00DB1B84"/>
    <w:rsid w:val="00DC103E"/>
    <w:rsid w:val="00DD00D0"/>
    <w:rsid w:val="00DD032B"/>
    <w:rsid w:val="00DD7153"/>
    <w:rsid w:val="00DE2696"/>
    <w:rsid w:val="00DE2D21"/>
    <w:rsid w:val="00DE310C"/>
    <w:rsid w:val="00DE7D9F"/>
    <w:rsid w:val="00DF3655"/>
    <w:rsid w:val="00E0078C"/>
    <w:rsid w:val="00E00E54"/>
    <w:rsid w:val="00E01397"/>
    <w:rsid w:val="00E01C24"/>
    <w:rsid w:val="00E120F6"/>
    <w:rsid w:val="00E218E4"/>
    <w:rsid w:val="00E24119"/>
    <w:rsid w:val="00E25665"/>
    <w:rsid w:val="00E2640B"/>
    <w:rsid w:val="00E40252"/>
    <w:rsid w:val="00E44C65"/>
    <w:rsid w:val="00E44DCA"/>
    <w:rsid w:val="00E743F4"/>
    <w:rsid w:val="00E771BA"/>
    <w:rsid w:val="00E84E36"/>
    <w:rsid w:val="00E9582E"/>
    <w:rsid w:val="00EA30EE"/>
    <w:rsid w:val="00EB06D8"/>
    <w:rsid w:val="00ED2F60"/>
    <w:rsid w:val="00ED7BBD"/>
    <w:rsid w:val="00EE0544"/>
    <w:rsid w:val="00EE3D94"/>
    <w:rsid w:val="00EE4192"/>
    <w:rsid w:val="00EF0FFB"/>
    <w:rsid w:val="00EF4B6F"/>
    <w:rsid w:val="00F04296"/>
    <w:rsid w:val="00F053EA"/>
    <w:rsid w:val="00F07C01"/>
    <w:rsid w:val="00F10B21"/>
    <w:rsid w:val="00F138BA"/>
    <w:rsid w:val="00F177BC"/>
    <w:rsid w:val="00F3199C"/>
    <w:rsid w:val="00F334E6"/>
    <w:rsid w:val="00F418AD"/>
    <w:rsid w:val="00F461A4"/>
    <w:rsid w:val="00F502A9"/>
    <w:rsid w:val="00F51739"/>
    <w:rsid w:val="00F64B2C"/>
    <w:rsid w:val="00F6510B"/>
    <w:rsid w:val="00F713D0"/>
    <w:rsid w:val="00F726EB"/>
    <w:rsid w:val="00F73E45"/>
    <w:rsid w:val="00F76927"/>
    <w:rsid w:val="00F81C3B"/>
    <w:rsid w:val="00F91875"/>
    <w:rsid w:val="00F91926"/>
    <w:rsid w:val="00F97312"/>
    <w:rsid w:val="00FA279B"/>
    <w:rsid w:val="00FB2040"/>
    <w:rsid w:val="00FB486B"/>
    <w:rsid w:val="00FB54BB"/>
    <w:rsid w:val="00FB7579"/>
    <w:rsid w:val="00FC5FE1"/>
    <w:rsid w:val="00FC6C2D"/>
    <w:rsid w:val="00FD020F"/>
    <w:rsid w:val="00FD29E8"/>
    <w:rsid w:val="00FD38AF"/>
    <w:rsid w:val="00FF4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A2E5375-5BD5-42CB-ACDF-9E3AABD3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06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link w:val="Nagwek4Znak"/>
    <w:uiPriority w:val="9"/>
    <w:qFormat/>
    <w:rsid w:val="000C18E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4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435DF"/>
    <w:pPr>
      <w:ind w:left="720"/>
      <w:contextualSpacing/>
    </w:pPr>
  </w:style>
  <w:style w:type="paragraph" w:styleId="Nagwek">
    <w:name w:val="header"/>
    <w:basedOn w:val="Normalny"/>
    <w:link w:val="NagwekZnak"/>
    <w:uiPriority w:val="99"/>
    <w:unhideWhenUsed/>
    <w:rsid w:val="00C43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5DF"/>
  </w:style>
  <w:style w:type="paragraph" w:styleId="Stopka">
    <w:name w:val="footer"/>
    <w:basedOn w:val="Normalny"/>
    <w:link w:val="StopkaZnak"/>
    <w:uiPriority w:val="99"/>
    <w:unhideWhenUsed/>
    <w:rsid w:val="00C43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5DF"/>
  </w:style>
  <w:style w:type="character" w:customStyle="1" w:styleId="AkapitzlistZnak">
    <w:name w:val="Akapit z listą Znak"/>
    <w:link w:val="Akapitzlist"/>
    <w:uiPriority w:val="34"/>
    <w:locked/>
    <w:rsid w:val="00F51739"/>
  </w:style>
  <w:style w:type="character" w:styleId="Hipercze">
    <w:name w:val="Hyperlink"/>
    <w:basedOn w:val="Domylnaczcionkaakapitu"/>
    <w:uiPriority w:val="99"/>
    <w:unhideWhenUsed/>
    <w:rsid w:val="00FF4AAC"/>
    <w:rPr>
      <w:color w:val="0563C1" w:themeColor="hyperlink"/>
      <w:u w:val="single"/>
    </w:rPr>
  </w:style>
  <w:style w:type="character" w:customStyle="1" w:styleId="Wzmianka1">
    <w:name w:val="Wzmianka1"/>
    <w:basedOn w:val="Domylnaczcionkaakapitu"/>
    <w:uiPriority w:val="99"/>
    <w:semiHidden/>
    <w:unhideWhenUsed/>
    <w:rsid w:val="00982C3E"/>
    <w:rPr>
      <w:color w:val="2B579A"/>
      <w:shd w:val="clear" w:color="auto" w:fill="E6E6E6"/>
    </w:rPr>
  </w:style>
  <w:style w:type="character" w:customStyle="1" w:styleId="Nagwek4Znak">
    <w:name w:val="Nagłówek 4 Znak"/>
    <w:basedOn w:val="Domylnaczcionkaakapitu"/>
    <w:link w:val="Nagwek4"/>
    <w:uiPriority w:val="9"/>
    <w:rsid w:val="000C18EC"/>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606DAB"/>
    <w:rPr>
      <w:rFonts w:asciiTheme="majorHAnsi" w:eastAsiaTheme="majorEastAsia" w:hAnsiTheme="majorHAnsi" w:cstheme="majorBidi"/>
      <w:color w:val="2F5496" w:themeColor="accent1" w:themeShade="BF"/>
      <w:sz w:val="32"/>
      <w:szCs w:val="32"/>
    </w:rPr>
  </w:style>
  <w:style w:type="character" w:customStyle="1" w:styleId="tah8b">
    <w:name w:val="tah8b"/>
    <w:basedOn w:val="Domylnaczcionkaakapitu"/>
    <w:rsid w:val="00C358DF"/>
  </w:style>
  <w:style w:type="character" w:customStyle="1" w:styleId="apple-converted-space">
    <w:name w:val="apple-converted-space"/>
    <w:basedOn w:val="Domylnaczcionkaakapitu"/>
    <w:rsid w:val="00C358DF"/>
  </w:style>
  <w:style w:type="character" w:customStyle="1" w:styleId="Wzmianka2">
    <w:name w:val="Wzmianka2"/>
    <w:basedOn w:val="Domylnaczcionkaakapitu"/>
    <w:uiPriority w:val="99"/>
    <w:semiHidden/>
    <w:unhideWhenUsed/>
    <w:rsid w:val="00BA47E4"/>
    <w:rPr>
      <w:color w:val="2B579A"/>
      <w:shd w:val="clear" w:color="auto" w:fill="E6E6E6"/>
    </w:rPr>
  </w:style>
  <w:style w:type="character" w:customStyle="1" w:styleId="Wzmianka3">
    <w:name w:val="Wzmianka3"/>
    <w:basedOn w:val="Domylnaczcionkaakapitu"/>
    <w:uiPriority w:val="99"/>
    <w:semiHidden/>
    <w:unhideWhenUsed/>
    <w:rsid w:val="00767D14"/>
    <w:rPr>
      <w:color w:val="2B579A"/>
      <w:shd w:val="clear" w:color="auto" w:fill="E6E6E6"/>
    </w:rPr>
  </w:style>
  <w:style w:type="paragraph" w:styleId="Tekstprzypisukocowego">
    <w:name w:val="endnote text"/>
    <w:basedOn w:val="Normalny"/>
    <w:link w:val="TekstprzypisukocowegoZnak"/>
    <w:uiPriority w:val="99"/>
    <w:semiHidden/>
    <w:unhideWhenUsed/>
    <w:rsid w:val="00273B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BA9"/>
    <w:rPr>
      <w:sz w:val="20"/>
      <w:szCs w:val="20"/>
    </w:rPr>
  </w:style>
  <w:style w:type="character" w:styleId="Odwoanieprzypisukocowego">
    <w:name w:val="endnote reference"/>
    <w:basedOn w:val="Domylnaczcionkaakapitu"/>
    <w:uiPriority w:val="99"/>
    <w:semiHidden/>
    <w:unhideWhenUsed/>
    <w:rsid w:val="00273BA9"/>
    <w:rPr>
      <w:vertAlign w:val="superscript"/>
    </w:rPr>
  </w:style>
  <w:style w:type="character" w:styleId="UyteHipercze">
    <w:name w:val="FollowedHyperlink"/>
    <w:basedOn w:val="Domylnaczcionkaakapitu"/>
    <w:uiPriority w:val="99"/>
    <w:semiHidden/>
    <w:unhideWhenUsed/>
    <w:rsid w:val="008F7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448">
      <w:bodyDiv w:val="1"/>
      <w:marLeft w:val="0"/>
      <w:marRight w:val="0"/>
      <w:marTop w:val="0"/>
      <w:marBottom w:val="0"/>
      <w:divBdr>
        <w:top w:val="none" w:sz="0" w:space="0" w:color="auto"/>
        <w:left w:val="none" w:sz="0" w:space="0" w:color="auto"/>
        <w:bottom w:val="none" w:sz="0" w:space="0" w:color="auto"/>
        <w:right w:val="none" w:sz="0" w:space="0" w:color="auto"/>
      </w:divBdr>
    </w:div>
    <w:div w:id="222329349">
      <w:bodyDiv w:val="1"/>
      <w:marLeft w:val="0"/>
      <w:marRight w:val="0"/>
      <w:marTop w:val="0"/>
      <w:marBottom w:val="0"/>
      <w:divBdr>
        <w:top w:val="none" w:sz="0" w:space="0" w:color="auto"/>
        <w:left w:val="none" w:sz="0" w:space="0" w:color="auto"/>
        <w:bottom w:val="none" w:sz="0" w:space="0" w:color="auto"/>
        <w:right w:val="none" w:sz="0" w:space="0" w:color="auto"/>
      </w:divBdr>
    </w:div>
    <w:div w:id="972246535">
      <w:bodyDiv w:val="1"/>
      <w:marLeft w:val="0"/>
      <w:marRight w:val="0"/>
      <w:marTop w:val="0"/>
      <w:marBottom w:val="0"/>
      <w:divBdr>
        <w:top w:val="none" w:sz="0" w:space="0" w:color="auto"/>
        <w:left w:val="none" w:sz="0" w:space="0" w:color="auto"/>
        <w:bottom w:val="none" w:sz="0" w:space="0" w:color="auto"/>
        <w:right w:val="none" w:sz="0" w:space="0" w:color="auto"/>
      </w:divBdr>
    </w:div>
    <w:div w:id="1292201582">
      <w:bodyDiv w:val="1"/>
      <w:marLeft w:val="0"/>
      <w:marRight w:val="0"/>
      <w:marTop w:val="0"/>
      <w:marBottom w:val="0"/>
      <w:divBdr>
        <w:top w:val="none" w:sz="0" w:space="0" w:color="auto"/>
        <w:left w:val="none" w:sz="0" w:space="0" w:color="auto"/>
        <w:bottom w:val="none" w:sz="0" w:space="0" w:color="auto"/>
        <w:right w:val="none" w:sz="0" w:space="0" w:color="auto"/>
      </w:divBdr>
    </w:div>
    <w:div w:id="1640308509">
      <w:bodyDiv w:val="1"/>
      <w:marLeft w:val="0"/>
      <w:marRight w:val="0"/>
      <w:marTop w:val="0"/>
      <w:marBottom w:val="0"/>
      <w:divBdr>
        <w:top w:val="none" w:sz="0" w:space="0" w:color="auto"/>
        <w:left w:val="none" w:sz="0" w:space="0" w:color="auto"/>
        <w:bottom w:val="none" w:sz="0" w:space="0" w:color="auto"/>
        <w:right w:val="none" w:sz="0" w:space="0" w:color="auto"/>
      </w:divBdr>
    </w:div>
    <w:div w:id="1786385204">
      <w:bodyDiv w:val="1"/>
      <w:marLeft w:val="0"/>
      <w:marRight w:val="0"/>
      <w:marTop w:val="0"/>
      <w:marBottom w:val="0"/>
      <w:divBdr>
        <w:top w:val="none" w:sz="0" w:space="0" w:color="auto"/>
        <w:left w:val="none" w:sz="0" w:space="0" w:color="auto"/>
        <w:bottom w:val="none" w:sz="0" w:space="0" w:color="auto"/>
        <w:right w:val="none" w:sz="0" w:space="0" w:color="auto"/>
      </w:divBdr>
    </w:div>
    <w:div w:id="18748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9BA2-0FB3-43AB-9BDC-7EE421AE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56</Pages>
  <Words>13811</Words>
  <Characters>82866</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arletasiwek@gmail.com</dc:creator>
  <cp:keywords/>
  <dc:description/>
  <cp:lastModifiedBy>Magdalena Wrońska-Bulec</cp:lastModifiedBy>
  <cp:revision>107</cp:revision>
  <cp:lastPrinted>2017-06-13T10:07:00Z</cp:lastPrinted>
  <dcterms:created xsi:type="dcterms:W3CDTF">2017-05-16T16:02:00Z</dcterms:created>
  <dcterms:modified xsi:type="dcterms:W3CDTF">2017-07-20T07:51:00Z</dcterms:modified>
</cp:coreProperties>
</file>